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66D4" w14:textId="2DC27538" w:rsidR="00EF6168" w:rsidRDefault="00EF6168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OLE_LINK1"/>
      <w:bookmarkStart w:id="1" w:name="OLE_LINK2"/>
      <w:bookmarkStart w:id="2" w:name="OLE_LINK3"/>
      <w:bookmarkStart w:id="3" w:name="OLE_LINK4"/>
      <w:r w:rsidRPr="00EF6168">
        <w:rPr>
          <w:rFonts w:ascii="Times New Roman" w:hAnsi="Times New Roman" w:cs="Times New Roman"/>
          <w:b/>
          <w:i/>
          <w:sz w:val="28"/>
          <w:szCs w:val="28"/>
          <w:u w:val="single"/>
        </w:rPr>
        <w:t>Program Architecture and OS</w:t>
      </w:r>
    </w:p>
    <w:p w14:paraId="6F171288" w14:textId="77777777" w:rsidR="005000A5" w:rsidRDefault="005000A5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32EEE87" w14:textId="50F80D9D" w:rsidR="005000A5" w:rsidRDefault="00C0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</w:t>
      </w:r>
      <w:r w:rsidR="00FC3E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are running on </w:t>
      </w:r>
      <w:proofErr w:type="spellStart"/>
      <w:r>
        <w:rPr>
          <w:rFonts w:ascii="Times New Roman" w:hAnsi="Times New Roman" w:cs="Times New Roman"/>
        </w:rPr>
        <w:t>MacOS</w:t>
      </w:r>
      <w:proofErr w:type="spellEnd"/>
      <w:r>
        <w:rPr>
          <w:rFonts w:ascii="Times New Roman" w:hAnsi="Times New Roman" w:cs="Times New Roman"/>
        </w:rPr>
        <w:t xml:space="preserve"> High Sierra version 10.13.6</w:t>
      </w:r>
    </w:p>
    <w:p w14:paraId="29E0E68C" w14:textId="77777777" w:rsidR="003017A1" w:rsidRDefault="003017A1">
      <w:pPr>
        <w:rPr>
          <w:rFonts w:ascii="Times New Roman" w:hAnsi="Times New Roman" w:cs="Times New Roman"/>
        </w:rPr>
      </w:pPr>
    </w:p>
    <w:p w14:paraId="22072CBE" w14:textId="77777777" w:rsidR="003017A1" w:rsidRDefault="00C0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compile our code in terminal by running: </w:t>
      </w:r>
    </w:p>
    <w:p w14:paraId="6C23A01D" w14:textId="6CC327C8" w:rsidR="00EF6168" w:rsidRPr="003017A1" w:rsidRDefault="00C02297" w:rsidP="003017A1">
      <w:pPr>
        <w:ind w:firstLine="720"/>
        <w:rPr>
          <w:rFonts w:ascii="Menlo" w:hAnsi="Menlo" w:cs="Menlo"/>
          <w:sz w:val="21"/>
        </w:rPr>
      </w:pPr>
      <w:r w:rsidRPr="003017A1">
        <w:rPr>
          <w:rStyle w:val="s1"/>
          <w:rFonts w:ascii="Menlo" w:hAnsi="Menlo" w:cs="Menlo"/>
          <w:sz w:val="16"/>
        </w:rPr>
        <w:t>/</w:t>
      </w:r>
      <w:proofErr w:type="spellStart"/>
      <w:r w:rsidRPr="003017A1">
        <w:rPr>
          <w:rStyle w:val="s1"/>
          <w:rFonts w:ascii="Menlo" w:hAnsi="Menlo" w:cs="Menlo"/>
          <w:sz w:val="16"/>
        </w:rPr>
        <w:t>usr</w:t>
      </w:r>
      <w:proofErr w:type="spellEnd"/>
      <w:r w:rsidRPr="003017A1">
        <w:rPr>
          <w:rStyle w:val="s1"/>
          <w:rFonts w:ascii="Menlo" w:hAnsi="Menlo" w:cs="Menlo"/>
          <w:sz w:val="16"/>
        </w:rPr>
        <w:t>/local/opt/</w:t>
      </w:r>
      <w:proofErr w:type="spellStart"/>
      <w:r w:rsidRPr="003017A1">
        <w:rPr>
          <w:rStyle w:val="s1"/>
          <w:rFonts w:ascii="Menlo" w:hAnsi="Menlo" w:cs="Menlo"/>
          <w:sz w:val="16"/>
        </w:rPr>
        <w:t>llvm</w:t>
      </w:r>
      <w:proofErr w:type="spellEnd"/>
      <w:r w:rsidRPr="003017A1">
        <w:rPr>
          <w:rStyle w:val="s1"/>
          <w:rFonts w:ascii="Menlo" w:hAnsi="Menlo" w:cs="Menlo"/>
          <w:sz w:val="16"/>
        </w:rPr>
        <w:t>/bin/clang -</w:t>
      </w:r>
      <w:proofErr w:type="spellStart"/>
      <w:r w:rsidRPr="003017A1">
        <w:rPr>
          <w:rStyle w:val="s1"/>
          <w:rFonts w:ascii="Menlo" w:hAnsi="Menlo" w:cs="Menlo"/>
          <w:sz w:val="16"/>
        </w:rPr>
        <w:t>fopenmp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 -L/</w:t>
      </w:r>
      <w:proofErr w:type="spellStart"/>
      <w:r w:rsidRPr="003017A1">
        <w:rPr>
          <w:rStyle w:val="s1"/>
          <w:rFonts w:ascii="Menlo" w:hAnsi="Menlo" w:cs="Menlo"/>
          <w:sz w:val="16"/>
        </w:rPr>
        <w:t>usr</w:t>
      </w:r>
      <w:proofErr w:type="spellEnd"/>
      <w:r w:rsidRPr="003017A1">
        <w:rPr>
          <w:rStyle w:val="s1"/>
          <w:rFonts w:ascii="Menlo" w:hAnsi="Menlo" w:cs="Menlo"/>
          <w:sz w:val="16"/>
        </w:rPr>
        <w:t>/local/opt/</w:t>
      </w:r>
      <w:proofErr w:type="spellStart"/>
      <w:r w:rsidRPr="003017A1">
        <w:rPr>
          <w:rStyle w:val="s1"/>
          <w:rFonts w:ascii="Menlo" w:hAnsi="Menlo" w:cs="Menlo"/>
          <w:sz w:val="16"/>
        </w:rPr>
        <w:t>llvm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/lib </w:t>
      </w:r>
      <w:proofErr w:type="spellStart"/>
      <w:r w:rsidRPr="003017A1">
        <w:rPr>
          <w:rStyle w:val="s1"/>
          <w:rFonts w:ascii="Menlo" w:hAnsi="Menlo" w:cs="Menlo"/>
          <w:sz w:val="16"/>
        </w:rPr>
        <w:t>main.c</w:t>
      </w:r>
      <w:proofErr w:type="spellEnd"/>
      <w:r w:rsidRPr="003017A1">
        <w:rPr>
          <w:rStyle w:val="s1"/>
          <w:rFonts w:ascii="Menlo" w:hAnsi="Menlo" w:cs="Menlo"/>
          <w:sz w:val="16"/>
        </w:rPr>
        <w:t xml:space="preserve"> -o mysolution.exe</w:t>
      </w:r>
    </w:p>
    <w:p w14:paraId="57E93D48" w14:textId="77777777" w:rsidR="003017A1" w:rsidRDefault="003017A1" w:rsidP="003017A1">
      <w:pPr>
        <w:rPr>
          <w:rFonts w:ascii="Times New Roman" w:hAnsi="Times New Roman" w:cs="Times New Roman"/>
        </w:rPr>
      </w:pPr>
    </w:p>
    <w:p w14:paraId="197493B7" w14:textId="7F3B3AFA" w:rsidR="00217A80" w:rsidRDefault="00975994" w:rsidP="00975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0ECBABD0" wp14:editId="62EE21BF">
            <wp:simplePos x="0" y="0"/>
            <wp:positionH relativeFrom="column">
              <wp:posOffset>4203700</wp:posOffset>
            </wp:positionH>
            <wp:positionV relativeFrom="paragraph">
              <wp:posOffset>31750</wp:posOffset>
            </wp:positionV>
            <wp:extent cx="2055495" cy="2394585"/>
            <wp:effectExtent l="0" t="0" r="1905" b="0"/>
            <wp:wrapTight wrapText="bothSides">
              <wp:wrapPolygon edited="0">
                <wp:start x="0" y="0"/>
                <wp:lineTo x="0" y="21308"/>
                <wp:lineTo x="21353" y="21308"/>
                <wp:lineTo x="2135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09-25 at 4.03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7A1">
        <w:rPr>
          <w:rFonts w:ascii="Times New Roman" w:hAnsi="Times New Roman" w:cs="Times New Roman"/>
        </w:rPr>
        <w:t xml:space="preserve">We measure program speed using wall-clock time with </w:t>
      </w:r>
      <w:r w:rsidR="003017A1" w:rsidRPr="003017A1">
        <w:rPr>
          <w:rFonts w:ascii="Times New Roman" w:hAnsi="Times New Roman" w:cs="Times New Roman"/>
          <w:i/>
        </w:rPr>
        <w:t>omp_get_</w:t>
      </w:r>
      <w:proofErr w:type="gramStart"/>
      <w:r w:rsidR="003017A1" w:rsidRPr="003017A1">
        <w:rPr>
          <w:rFonts w:ascii="Times New Roman" w:hAnsi="Times New Roman" w:cs="Times New Roman"/>
          <w:i/>
        </w:rPr>
        <w:t>wtime(</w:t>
      </w:r>
      <w:proofErr w:type="gramEnd"/>
      <w:r w:rsidR="003017A1" w:rsidRPr="003017A1">
        <w:rPr>
          <w:rFonts w:ascii="Times New Roman" w:hAnsi="Times New Roman" w:cs="Times New Roman"/>
          <w:i/>
        </w:rPr>
        <w:t>)</w:t>
      </w:r>
      <w:r w:rsidR="003017A1">
        <w:rPr>
          <w:rFonts w:ascii="Times New Roman" w:hAnsi="Times New Roman" w:cs="Times New Roman"/>
        </w:rPr>
        <w:t xml:space="preserve">. </w:t>
      </w:r>
      <w:r w:rsidR="001A3EC1">
        <w:rPr>
          <w:rFonts w:ascii="Times New Roman" w:hAnsi="Times New Roman" w:cs="Times New Roman"/>
        </w:rPr>
        <w:t>T</w:t>
      </w:r>
      <w:r w:rsidR="003017A1">
        <w:rPr>
          <w:rFonts w:ascii="Times New Roman" w:hAnsi="Times New Roman" w:cs="Times New Roman"/>
        </w:rPr>
        <w:t xml:space="preserve">he </w:t>
      </w:r>
      <w:r w:rsidR="001A3EC1">
        <w:rPr>
          <w:rFonts w:ascii="Times New Roman" w:hAnsi="Times New Roman" w:cs="Times New Roman"/>
        </w:rPr>
        <w:t xml:space="preserve">regular </w:t>
      </w:r>
      <w:r w:rsidR="003017A1">
        <w:rPr>
          <w:rFonts w:ascii="Times New Roman" w:hAnsi="Times New Roman" w:cs="Times New Roman"/>
        </w:rPr>
        <w:t>c clock function takes the sum of all runtimes for all threads and therefore doesn’t result in an accurate reading of speed up via threading.</w:t>
      </w:r>
    </w:p>
    <w:p w14:paraId="5203BFCE" w14:textId="52C95FE1" w:rsidR="00975994" w:rsidRDefault="00975994" w:rsidP="00975994">
      <w:pPr>
        <w:jc w:val="both"/>
        <w:rPr>
          <w:rFonts w:ascii="Times New Roman" w:hAnsi="Times New Roman" w:cs="Times New Roman"/>
        </w:rPr>
      </w:pPr>
    </w:p>
    <w:p w14:paraId="285394F8" w14:textId="4935B97F" w:rsidR="00217A80" w:rsidRDefault="00975994" w:rsidP="000148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code consists of the files implemented on the right in </w:t>
      </w:r>
      <w:proofErr w:type="spellStart"/>
      <w:r w:rsidRPr="00975994">
        <w:rPr>
          <w:rFonts w:ascii="Times New Roman" w:hAnsi="Times New Roman" w:cs="Times New Roman"/>
          <w:i/>
        </w:rPr>
        <w:t>main.c</w:t>
      </w:r>
      <w:proofErr w:type="spellEnd"/>
      <w:r>
        <w:rPr>
          <w:rFonts w:ascii="Times New Roman" w:hAnsi="Times New Roman" w:cs="Times New Roman"/>
        </w:rPr>
        <w:t xml:space="preserve">. The </w:t>
      </w:r>
      <w:r>
        <w:rPr>
          <w:rFonts w:ascii="Times New Roman" w:hAnsi="Times New Roman" w:cs="Times New Roman"/>
          <w:i/>
        </w:rPr>
        <w:t>parse</w:t>
      </w:r>
      <w:r>
        <w:rPr>
          <w:rFonts w:ascii="Times New Roman" w:hAnsi="Times New Roman" w:cs="Times New Roman"/>
        </w:rPr>
        <w:t xml:space="preserve"> files are responsible for </w:t>
      </w:r>
    </w:p>
    <w:p w14:paraId="2D1A298F" w14:textId="77777777" w:rsidR="006E4C5B" w:rsidRPr="0001488E" w:rsidRDefault="006E4C5B" w:rsidP="0001488E">
      <w:pPr>
        <w:jc w:val="both"/>
        <w:rPr>
          <w:rFonts w:ascii="Times New Roman" w:hAnsi="Times New Roman" w:cs="Times New Roman"/>
        </w:rPr>
      </w:pPr>
    </w:p>
    <w:p w14:paraId="2026F73F" w14:textId="42E14E4C" w:rsidR="0001488E" w:rsidRDefault="0001488E" w:rsidP="0001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execute our code in terminal by running: </w:t>
      </w:r>
    </w:p>
    <w:p w14:paraId="0CA3A895" w14:textId="5BFEDB87" w:rsidR="0001488E" w:rsidRDefault="0001488E" w:rsidP="0001488E">
      <w:pPr>
        <w:pStyle w:val="p1"/>
        <w:ind w:firstLine="720"/>
        <w:rPr>
          <w:rStyle w:val="s1"/>
        </w:rPr>
      </w:pPr>
      <w:r>
        <w:rPr>
          <w:rStyle w:val="s1"/>
        </w:rPr>
        <w:t>./mysolution.exe --mm -f INPUTS/int128.in INPUTS/int128.in -t 16</w:t>
      </w:r>
    </w:p>
    <w:p w14:paraId="5B38B5A3" w14:textId="77777777" w:rsidR="0001488E" w:rsidRPr="0001488E" w:rsidRDefault="0001488E" w:rsidP="0001488E">
      <w:pPr>
        <w:pStyle w:val="p1"/>
        <w:ind w:firstLine="720"/>
      </w:pPr>
    </w:p>
    <w:p w14:paraId="74791AF2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50BBD9B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E75E1B7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B60ED5D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07EF85B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20A804C" w14:textId="77777777" w:rsidR="006E4C5B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817A26A" w14:textId="6B4DAC54" w:rsidR="00EF6168" w:rsidRDefault="006E4C5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Sequential Approach</w:t>
      </w:r>
    </w:p>
    <w:p w14:paraId="3F82135C" w14:textId="77777777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C2D8B02" w14:textId="3A66B563" w:rsidR="00C01C3B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01C3B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1496904" wp14:editId="046761BB">
            <wp:extent cx="3520456" cy="1441261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2.4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81" cy="1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8386" w14:textId="77777777" w:rsidR="006E4C5B" w:rsidRPr="00C01C3B" w:rsidRDefault="006E4C5B">
      <w:pPr>
        <w:rPr>
          <w:rFonts w:ascii="Times New Roman" w:hAnsi="Times New Roman" w:cs="Times New Roman"/>
          <w:sz w:val="28"/>
          <w:szCs w:val="28"/>
        </w:rPr>
      </w:pPr>
    </w:p>
    <w:p w14:paraId="214F2BBE" w14:textId="1488AF5B" w:rsidR="00C01C3B" w:rsidRDefault="000F74CB" w:rsidP="00ED0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parse the matrix sequentially</w:t>
      </w:r>
      <w:r w:rsidR="001E3ACB">
        <w:rPr>
          <w:rFonts w:ascii="Times New Roman" w:hAnsi="Times New Roman" w:cs="Times New Roman"/>
          <w:sz w:val="28"/>
          <w:szCs w:val="28"/>
        </w:rPr>
        <w:t>. Since there are N^2 elements to be parsed, we expect this</w:t>
      </w:r>
      <w:r w:rsidR="00D316CA">
        <w:rPr>
          <w:rFonts w:ascii="Times New Roman" w:hAnsi="Times New Roman" w:cs="Times New Roman"/>
          <w:sz w:val="28"/>
          <w:szCs w:val="28"/>
        </w:rPr>
        <w:t xml:space="preserve"> to grow </w:t>
      </w:r>
      <w:r w:rsidR="00EA1E34">
        <w:rPr>
          <w:rFonts w:ascii="Times New Roman" w:hAnsi="Times New Roman" w:cs="Times New Roman"/>
          <w:sz w:val="28"/>
          <w:szCs w:val="28"/>
        </w:rPr>
        <w:t>O(N^2)</w:t>
      </w:r>
      <w:r w:rsidR="00D316CA">
        <w:rPr>
          <w:rFonts w:ascii="Times New Roman" w:hAnsi="Times New Roman" w:cs="Times New Roman"/>
          <w:sz w:val="28"/>
          <w:szCs w:val="28"/>
        </w:rPr>
        <w:t>. Over 5 runs for each matrix size, we</w:t>
      </w:r>
      <w:r>
        <w:rPr>
          <w:rFonts w:ascii="Times New Roman" w:hAnsi="Times New Roman" w:cs="Times New Roman"/>
          <w:sz w:val="28"/>
          <w:szCs w:val="28"/>
        </w:rPr>
        <w:t xml:space="preserve"> notice the following time complexity.</w:t>
      </w:r>
    </w:p>
    <w:p w14:paraId="507FEBE3" w14:textId="6A8EDD2D" w:rsidR="000F74CB" w:rsidRDefault="000F74CB" w:rsidP="000F74CB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3EA1CDDD" wp14:editId="1C509F20">
            <wp:extent cx="4206256" cy="2402840"/>
            <wp:effectExtent l="0" t="0" r="1016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9FD96D" w14:textId="77777777" w:rsidR="000F74CB" w:rsidRDefault="000F74CB" w:rsidP="00B51CF2">
      <w:pPr>
        <w:pStyle w:val="Caption"/>
        <w:jc w:val="center"/>
      </w:pPr>
      <w:r>
        <w:t xml:space="preserve">Figure </w:t>
      </w:r>
      <w:fldSimple w:instr=" SEQ Figure \* ARABIC ">
        <w:r w:rsidR="00505888">
          <w:rPr>
            <w:noProof/>
          </w:rPr>
          <w:t>1</w:t>
        </w:r>
      </w:fldSimple>
      <w:r>
        <w:t>: Sequential Parsing Time Complexity Plot</w:t>
      </w:r>
    </w:p>
    <w:p w14:paraId="4D7BC1ED" w14:textId="693A727C" w:rsidR="000F74CB" w:rsidRPr="00B51CF2" w:rsidRDefault="00B51CF2" w:rsidP="000F74CB">
      <w:pPr>
        <w:pStyle w:val="Caption"/>
        <w:rPr>
          <w:i w:val="0"/>
          <w:sz w:val="24"/>
        </w:rPr>
      </w:pPr>
      <w:r>
        <w:rPr>
          <w:i w:val="0"/>
          <w:sz w:val="24"/>
        </w:rPr>
        <w:t xml:space="preserve">The plot above </w:t>
      </w:r>
      <w:r w:rsidR="00AB70D2">
        <w:rPr>
          <w:i w:val="0"/>
          <w:sz w:val="24"/>
        </w:rPr>
        <w:t>shows an approximate quadratic fit. However, we can confirm this by considering a log-log plot of the data. By doing so, we see below a gradient of 1.8352, which is reasonably close to 2 and hence implies a quadratic relationship.</w:t>
      </w:r>
    </w:p>
    <w:p w14:paraId="25644015" w14:textId="77777777" w:rsidR="00B51CF2" w:rsidRDefault="000F74CB" w:rsidP="00B51CF2">
      <w:pPr>
        <w:pStyle w:val="Caption"/>
        <w:keepNext/>
        <w:jc w:val="center"/>
      </w:pPr>
      <w:r>
        <w:rPr>
          <w:noProof/>
          <w:lang w:eastAsia="en-GB"/>
        </w:rPr>
        <w:drawing>
          <wp:inline distT="0" distB="0" distL="0" distR="0" wp14:anchorId="7F9EA521" wp14:editId="44368FB6">
            <wp:extent cx="4197985" cy="2431655"/>
            <wp:effectExtent l="0" t="0" r="18415" b="69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562819" w14:textId="11FB2A44" w:rsidR="000F74CB" w:rsidRPr="00B51CF2" w:rsidRDefault="00B51CF2" w:rsidP="00B51CF2">
      <w:pPr>
        <w:pStyle w:val="Caption"/>
        <w:keepNext/>
        <w:jc w:val="center"/>
      </w:pPr>
      <w:r>
        <w:t xml:space="preserve">Figure </w:t>
      </w:r>
      <w:fldSimple w:instr=" SEQ Figure \* ARABIC ">
        <w:r w:rsidR="00505888">
          <w:rPr>
            <w:noProof/>
          </w:rPr>
          <w:t>2</w:t>
        </w:r>
      </w:fldSimple>
      <w:r>
        <w:t>: Sequential Parsing Time Complexity Log-Log Plot</w:t>
      </w:r>
    </w:p>
    <w:p w14:paraId="22F86BB8" w14:textId="77777777" w:rsidR="00373641" w:rsidRDefault="0037364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C389847" w14:textId="77777777" w:rsidR="00C249D7" w:rsidRDefault="00373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test the sequential Floyd-Warshall algorithm. Since we have 3 nested for loops each having ‘size’ number of iterations, we expect the time complexity to grow O(N^3).</w:t>
      </w:r>
    </w:p>
    <w:p w14:paraId="357035B8" w14:textId="77777777" w:rsidR="00C249D7" w:rsidRDefault="00C249D7">
      <w:pPr>
        <w:rPr>
          <w:rFonts w:ascii="Times New Roman" w:hAnsi="Times New Roman" w:cs="Times New Roman"/>
          <w:sz w:val="28"/>
          <w:szCs w:val="28"/>
        </w:rPr>
      </w:pPr>
    </w:p>
    <w:p w14:paraId="5839A27D" w14:textId="77777777" w:rsidR="00C249D7" w:rsidRDefault="00C249D7" w:rsidP="00C249D7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53B8179" wp14:editId="3EAE9204">
            <wp:extent cx="4706673" cy="2974340"/>
            <wp:effectExtent l="0" t="0" r="1778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1B8128" w14:textId="4724456E" w:rsidR="00C249D7" w:rsidRDefault="00C249D7" w:rsidP="00C249D7">
      <w:pPr>
        <w:pStyle w:val="Caption"/>
        <w:jc w:val="center"/>
      </w:pPr>
      <w:r>
        <w:t xml:space="preserve">Figure </w:t>
      </w:r>
      <w:fldSimple w:instr=" SEQ Figure \* ARABIC ">
        <w:r w:rsidR="00505888">
          <w:rPr>
            <w:noProof/>
          </w:rPr>
          <w:t>3</w:t>
        </w:r>
      </w:fldSimple>
      <w:r>
        <w:t>: Floyd-Warshall Algorithm Time Complexity Plot</w:t>
      </w:r>
    </w:p>
    <w:p w14:paraId="3181CF97" w14:textId="77777777" w:rsidR="00505888" w:rsidRDefault="00C249D7" w:rsidP="00C24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Unsurprisingly, the tests closely follow a cubic trend. To confirm this, we consider a log-log plot. By doing so, we see below a gradient of 2.8633 which is reasonably close to 3 and confirms a grow rate of O(N^3).</w:t>
      </w:r>
      <w:bookmarkStart w:id="4" w:name="_GoBack"/>
      <w:bookmarkEnd w:id="4"/>
    </w:p>
    <w:p w14:paraId="5E36563E" w14:textId="77777777" w:rsidR="00505888" w:rsidRDefault="00505888" w:rsidP="00C249D7">
      <w:pPr>
        <w:rPr>
          <w:rFonts w:ascii="Times New Roman" w:hAnsi="Times New Roman" w:cs="Times New Roman"/>
          <w:sz w:val="28"/>
          <w:szCs w:val="28"/>
        </w:rPr>
      </w:pPr>
    </w:p>
    <w:p w14:paraId="57D66C30" w14:textId="77777777" w:rsidR="00505888" w:rsidRDefault="00505888" w:rsidP="00505888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F9BAA9F" wp14:editId="75756C5B">
            <wp:extent cx="4946613" cy="2780318"/>
            <wp:effectExtent l="0" t="0" r="6985" b="139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014208" w14:textId="7340A6AF" w:rsidR="00505888" w:rsidRDefault="00505888" w:rsidP="0050588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Pr="00F672FC">
        <w:t xml:space="preserve"> Floyd-Warshal</w:t>
      </w:r>
      <w:r>
        <w:t>l Algorithm Time Complexity Log-Log Plot</w:t>
      </w:r>
    </w:p>
    <w:p w14:paraId="2DB1A8D5" w14:textId="06DC9896" w:rsidR="00C01C3B" w:rsidRDefault="00C01C3B" w:rsidP="00505888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br w:type="page"/>
      </w:r>
    </w:p>
    <w:p w14:paraId="1DD90E13" w14:textId="292E8C4C" w:rsidR="006E4C5B" w:rsidRDefault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Naïve Parallel Approach</w:t>
      </w:r>
    </w:p>
    <w:p w14:paraId="296CA1C4" w14:textId="77777777" w:rsidR="00C01C3B" w:rsidRPr="00C01C3B" w:rsidRDefault="00C01C3B" w:rsidP="00C01C3B">
      <w:pPr>
        <w:rPr>
          <w:rFonts w:ascii="Times New Roman" w:hAnsi="Times New Roman" w:cs="Times New Roman"/>
          <w:sz w:val="28"/>
          <w:szCs w:val="28"/>
        </w:rPr>
      </w:pPr>
    </w:p>
    <w:p w14:paraId="47869A1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np &lt;- number of processes</w:t>
      </w:r>
    </w:p>
    <w:p w14:paraId="11D265E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4F9C514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3AE786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 size</w:t>
      </w:r>
    </w:p>
    <w:p w14:paraId="5F138E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C3D1517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size &lt;- matrix size</w:t>
      </w:r>
    </w:p>
    <w:p w14:paraId="1E5EC5B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&lt;- local number of elements = size/np</w:t>
      </w:r>
    </w:p>
    <w:p w14:paraId="34D38CF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lo &lt;- remaining elements after splitting = size -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*np</w:t>
      </w:r>
    </w:p>
    <w:p w14:paraId="32D4B6C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573D2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read matrix</w:t>
      </w:r>
    </w:p>
    <w:p w14:paraId="6767B70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zeros to infinity</w:t>
      </w:r>
    </w:p>
    <w:p w14:paraId="10E6889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convert diagonals to zeroes</w:t>
      </w:r>
    </w:p>
    <w:p w14:paraId="771340B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38A716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7D05117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size</w:t>
      </w:r>
    </w:p>
    <w:p w14:paraId="467CC76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</w:p>
    <w:p w14:paraId="3BFB3A0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lo</w:t>
      </w:r>
    </w:p>
    <w:p w14:paraId="2FECDB9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CB0A4D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= lo + np*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pid</w:t>
      </w:r>
      <w:proofErr w:type="spellEnd"/>
    </w:p>
    <w:p w14:paraId="0FB0B1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SCATTER matrix to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</w:p>
    <w:p w14:paraId="0892D2C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03ADCB2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D57785A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 MASTER PROCESS ---</w:t>
      </w:r>
    </w:p>
    <w:p w14:paraId="5FB0DEB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get leftovers &lt;- matrix[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0:lo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]</w:t>
      </w:r>
    </w:p>
    <w:p w14:paraId="1F5D4AB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----------------------</w:t>
      </w:r>
    </w:p>
    <w:p w14:paraId="5908B48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E01D17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matrix</w:t>
      </w:r>
    </w:p>
    <w:p w14:paraId="66CEA8A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12A4094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for iteration (k) in range(size):</w:t>
      </w:r>
    </w:p>
    <w:p w14:paraId="6CFC430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4A47ED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 range(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num_local_elements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):</w:t>
      </w:r>
    </w:p>
    <w:p w14:paraId="55A3F95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(global row)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)/size</w:t>
      </w:r>
    </w:p>
    <w:p w14:paraId="0EA07D22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)%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size</w:t>
      </w:r>
    </w:p>
    <w:p w14:paraId="3DED39A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= min(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], matrix[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size+k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+ matrix[k*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size+j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])</w:t>
      </w:r>
    </w:p>
    <w:p w14:paraId="50C87269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34DA045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AE4F0B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 MASTER PROCESS ---</w:t>
      </w:r>
    </w:p>
    <w:p w14:paraId="2BF39365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 range(lo):</w:t>
      </w:r>
    </w:p>
    <w:p w14:paraId="3A6A4748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(global row)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)/size</w:t>
      </w:r>
    </w:p>
    <w:p w14:paraId="1A3D7AD6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j (global col) &lt;- (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global_index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</w:t>
      </w:r>
      <w:proofErr w:type="gramStart"/>
      <w:r w:rsidRPr="00C01C3B">
        <w:rPr>
          <w:rFonts w:ascii="Courier New" w:hAnsi="Courier New" w:cs="Courier New"/>
          <w:sz w:val="16"/>
          <w:szCs w:val="16"/>
        </w:rPr>
        <w:t>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)%</w:t>
      </w:r>
      <w:proofErr w:type="gramEnd"/>
      <w:r w:rsidRPr="00C01C3B">
        <w:rPr>
          <w:rFonts w:ascii="Courier New" w:hAnsi="Courier New" w:cs="Courier New"/>
          <w:sz w:val="16"/>
          <w:szCs w:val="16"/>
        </w:rPr>
        <w:t>size</w:t>
      </w:r>
    </w:p>
    <w:p w14:paraId="439E29E0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    leftovers[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= min(leftovers[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local_index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], matrix[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i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size+k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 + matrix[k*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size+j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>])</w:t>
      </w:r>
    </w:p>
    <w:p w14:paraId="25B950D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----------------------</w:t>
      </w:r>
    </w:p>
    <w:p w14:paraId="515E1E9E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2C9722F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GATHER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sub_array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into matrix</w:t>
      </w:r>
    </w:p>
    <w:p w14:paraId="252E464C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matrix append leftovers to front</w:t>
      </w:r>
    </w:p>
    <w:p w14:paraId="7B4BA78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2067B32D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1C3B">
        <w:rPr>
          <w:rFonts w:ascii="Courier New" w:hAnsi="Courier New" w:cs="Courier New"/>
          <w:sz w:val="16"/>
          <w:szCs w:val="16"/>
        </w:rPr>
        <w:t>MPI_Bcast</w:t>
      </w:r>
      <w:proofErr w:type="spellEnd"/>
      <w:r w:rsidRPr="00C01C3B">
        <w:rPr>
          <w:rFonts w:ascii="Courier New" w:hAnsi="Courier New" w:cs="Courier New"/>
          <w:sz w:val="16"/>
          <w:szCs w:val="16"/>
        </w:rPr>
        <w:t xml:space="preserve"> matrix</w:t>
      </w:r>
    </w:p>
    <w:p w14:paraId="45518F01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</w:p>
    <w:p w14:paraId="64E7E20B" w14:textId="77777777" w:rsidR="00C01C3B" w:rsidRPr="00C01C3B" w:rsidRDefault="00C01C3B" w:rsidP="00C01C3B">
      <w:pPr>
        <w:rPr>
          <w:rFonts w:ascii="Courier New" w:hAnsi="Courier New" w:cs="Courier New"/>
          <w:sz w:val="16"/>
          <w:szCs w:val="16"/>
        </w:rPr>
      </w:pPr>
      <w:r w:rsidRPr="00C01C3B">
        <w:rPr>
          <w:rFonts w:ascii="Courier New" w:hAnsi="Courier New" w:cs="Courier New"/>
          <w:sz w:val="16"/>
          <w:szCs w:val="16"/>
        </w:rPr>
        <w:t>print matrix</w:t>
      </w:r>
    </w:p>
    <w:p w14:paraId="0D1CF01E" w14:textId="77777777" w:rsidR="00C01C3B" w:rsidRPr="00C01C3B" w:rsidRDefault="00C01C3B">
      <w:pPr>
        <w:rPr>
          <w:rFonts w:ascii="Times New Roman" w:hAnsi="Times New Roman" w:cs="Times New Roman"/>
          <w:sz w:val="28"/>
          <w:szCs w:val="28"/>
        </w:rPr>
      </w:pPr>
    </w:p>
    <w:p w14:paraId="27C0C29F" w14:textId="77777777" w:rsidR="00C01C3B" w:rsidRPr="00EF6168" w:rsidRDefault="00C01C3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2FDC93C6" w14:textId="3417F380" w:rsidR="00ED094F" w:rsidRDefault="00ED094F" w:rsidP="00ED094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Better Parallel Approach</w:t>
      </w:r>
    </w:p>
    <w:p w14:paraId="3CC70CE9" w14:textId="2EA449F9" w:rsidR="00EF6168" w:rsidRDefault="00F36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the method described above is “naïve” is that the entire matrix is copied and queried for each process. However, we notice that in each iteration (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only the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 xml:space="preserve">row and </w:t>
      </w:r>
      <w:r w:rsidRPr="00F36AC7">
        <w:rPr>
          <w:rFonts w:ascii="Times New Roman" w:hAnsi="Times New Roman" w:cs="Times New Roman"/>
          <w:i/>
          <w:sz w:val="28"/>
          <w:szCs w:val="28"/>
        </w:rPr>
        <w:t>k</w:t>
      </w:r>
      <w:r w:rsidRPr="00F36AC7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column is actually required. Hence, are more optimal algorithm should only share this information with each process rather than the full matrix.</w:t>
      </w:r>
      <w:r w:rsidR="00E16136">
        <w:rPr>
          <w:rFonts w:ascii="Times New Roman" w:hAnsi="Times New Roman" w:cs="Times New Roman"/>
          <w:sz w:val="28"/>
          <w:szCs w:val="28"/>
        </w:rPr>
        <w:t xml:space="preserve"> There are two methods we can do this…</w:t>
      </w:r>
    </w:p>
    <w:p w14:paraId="6FB694D8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4A7915EF" w14:textId="0258BD13" w:rsid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as before then extract kth row and kth column</w:t>
      </w:r>
    </w:p>
    <w:p w14:paraId="37E90B06" w14:textId="6CDFA476" w:rsidR="00E16136" w:rsidRPr="00E16136" w:rsidRDefault="00E16136" w:rsidP="00E16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 next (k+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row and (k+1)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column while the kth iteration is being computed</w:t>
      </w:r>
      <w:r w:rsidR="001A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D27C3" w14:textId="77777777" w:rsidR="00E16136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1DFB0C27" w14:textId="77777777" w:rsidR="00E16136" w:rsidRPr="00F36AC7" w:rsidRDefault="00E16136">
      <w:pPr>
        <w:rPr>
          <w:rFonts w:ascii="Times New Roman" w:hAnsi="Times New Roman" w:cs="Times New Roman"/>
          <w:sz w:val="28"/>
          <w:szCs w:val="28"/>
        </w:rPr>
      </w:pPr>
    </w:p>
    <w:p w14:paraId="67A810E8" w14:textId="602CA318" w:rsidR="00C421A7" w:rsidRPr="00D77C53" w:rsidRDefault="00C421A7" w:rsidP="00C421A7">
      <w:pPr>
        <w:rPr>
          <w:rFonts w:ascii="Times New Roman" w:hAnsi="Times New Roman" w:cs="Times New Roman"/>
        </w:rPr>
      </w:pPr>
    </w:p>
    <w:p w14:paraId="3C98AEB0" w14:textId="2A096CD6" w:rsidR="00407F4B" w:rsidRDefault="00407F4B" w:rsidP="00407F4B">
      <w:pPr>
        <w:keepNext/>
        <w:jc w:val="center"/>
      </w:pPr>
    </w:p>
    <w:p w14:paraId="7B34D919" w14:textId="5AC89626" w:rsidR="00E27062" w:rsidRDefault="00E27062" w:rsidP="008C7CA8">
      <w:pPr>
        <w:rPr>
          <w:rFonts w:ascii="Times New Roman" w:hAnsi="Times New Roman" w:cs="Times New Roman"/>
        </w:rPr>
      </w:pPr>
    </w:p>
    <w:p w14:paraId="1628F006" w14:textId="34AC8DEE" w:rsidR="00E27062" w:rsidRDefault="00E27062" w:rsidP="008C7CA8">
      <w:pPr>
        <w:rPr>
          <w:rFonts w:ascii="Times New Roman" w:hAnsi="Times New Roman" w:cs="Times New Roman"/>
        </w:rPr>
      </w:pPr>
    </w:p>
    <w:p w14:paraId="43D87CC8" w14:textId="77777777" w:rsidR="00CE1780" w:rsidRDefault="00CE1780">
      <w:pPr>
        <w:rPr>
          <w:rFonts w:ascii="Times New Roman" w:hAnsi="Times New Roman" w:cs="Times New Roman"/>
          <w:b/>
          <w:sz w:val="28"/>
          <w:szCs w:val="28"/>
        </w:rPr>
      </w:pPr>
    </w:p>
    <w:p w14:paraId="6F443930" w14:textId="77777777" w:rsidR="000C7E41" w:rsidRDefault="000C7E41">
      <w:pPr>
        <w:rPr>
          <w:rFonts w:ascii="Times New Roman" w:hAnsi="Times New Roman" w:cs="Times New Roman"/>
          <w:b/>
          <w:sz w:val="28"/>
          <w:szCs w:val="28"/>
        </w:rPr>
      </w:pPr>
    </w:p>
    <w:p w14:paraId="29676D0F" w14:textId="77777777" w:rsidR="00452564" w:rsidRDefault="00452564" w:rsidP="00C12042">
      <w:pPr>
        <w:rPr>
          <w:rFonts w:ascii="Times New Roman" w:hAnsi="Times New Roman" w:cs="Times New Roman"/>
        </w:rPr>
      </w:pPr>
    </w:p>
    <w:p w14:paraId="70737283" w14:textId="0BA92EE7" w:rsidR="007B082F" w:rsidRPr="00C41C21" w:rsidRDefault="007B082F" w:rsidP="00C12042">
      <w:pPr>
        <w:rPr>
          <w:rFonts w:ascii="Times New Roman" w:hAnsi="Times New Roman" w:cs="Times New Roman"/>
        </w:rPr>
      </w:pPr>
    </w:p>
    <w:bookmarkEnd w:id="0"/>
    <w:bookmarkEnd w:id="1"/>
    <w:bookmarkEnd w:id="2"/>
    <w:bookmarkEnd w:id="3"/>
    <w:sectPr w:rsidR="007B082F" w:rsidRPr="00C41C21" w:rsidSect="007B1490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BE101" w14:textId="77777777" w:rsidR="00CD732F" w:rsidRDefault="00CD732F" w:rsidP="005000A5">
      <w:r>
        <w:separator/>
      </w:r>
    </w:p>
  </w:endnote>
  <w:endnote w:type="continuationSeparator" w:id="0">
    <w:p w14:paraId="0D6ABDCE" w14:textId="77777777" w:rsidR="00CD732F" w:rsidRDefault="00CD732F" w:rsidP="0050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3C548" w14:textId="77777777" w:rsidR="00CD732F" w:rsidRDefault="00CD732F" w:rsidP="005000A5">
      <w:r>
        <w:separator/>
      </w:r>
    </w:p>
  </w:footnote>
  <w:footnote w:type="continuationSeparator" w:id="0">
    <w:p w14:paraId="1E2AFDE6" w14:textId="77777777" w:rsidR="00CD732F" w:rsidRDefault="00CD732F" w:rsidP="005000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C788D" w14:textId="1F6B3683" w:rsidR="005000A5" w:rsidRDefault="005000A5" w:rsidP="005000A5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 w:cs="Times New Roman"/>
        <w:lang w:eastAsia="en-GB"/>
      </w:rPr>
      <w:t xml:space="preserve">CITS3402 High Performance Computing Project1 – Alexander Rohl (22233158)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67DCC"/>
    <w:multiLevelType w:val="hybridMultilevel"/>
    <w:tmpl w:val="1550F0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07"/>
    <w:rsid w:val="00004C30"/>
    <w:rsid w:val="0001488E"/>
    <w:rsid w:val="000167FA"/>
    <w:rsid w:val="00031BE3"/>
    <w:rsid w:val="00036057"/>
    <w:rsid w:val="00046649"/>
    <w:rsid w:val="0005502D"/>
    <w:rsid w:val="000658DA"/>
    <w:rsid w:val="00082FD1"/>
    <w:rsid w:val="000858A2"/>
    <w:rsid w:val="00087CDA"/>
    <w:rsid w:val="000C0902"/>
    <w:rsid w:val="000C7E41"/>
    <w:rsid w:val="000F569E"/>
    <w:rsid w:val="000F71EE"/>
    <w:rsid w:val="000F74CB"/>
    <w:rsid w:val="00114350"/>
    <w:rsid w:val="001855D0"/>
    <w:rsid w:val="001A2BE2"/>
    <w:rsid w:val="001A3EC1"/>
    <w:rsid w:val="001A43B2"/>
    <w:rsid w:val="001A4F46"/>
    <w:rsid w:val="001D12A2"/>
    <w:rsid w:val="001D3E05"/>
    <w:rsid w:val="001E3ACB"/>
    <w:rsid w:val="001E5CDD"/>
    <w:rsid w:val="001E6E34"/>
    <w:rsid w:val="001F647C"/>
    <w:rsid w:val="002076D6"/>
    <w:rsid w:val="00217A80"/>
    <w:rsid w:val="00224627"/>
    <w:rsid w:val="00231929"/>
    <w:rsid w:val="0024056F"/>
    <w:rsid w:val="002462DA"/>
    <w:rsid w:val="002568F3"/>
    <w:rsid w:val="00287921"/>
    <w:rsid w:val="002B2CE9"/>
    <w:rsid w:val="002E486A"/>
    <w:rsid w:val="003017A1"/>
    <w:rsid w:val="00367B61"/>
    <w:rsid w:val="00373641"/>
    <w:rsid w:val="00394F4C"/>
    <w:rsid w:val="003A6058"/>
    <w:rsid w:val="003B11CB"/>
    <w:rsid w:val="003E1CE9"/>
    <w:rsid w:val="003E389C"/>
    <w:rsid w:val="00407F4B"/>
    <w:rsid w:val="00412994"/>
    <w:rsid w:val="00432386"/>
    <w:rsid w:val="00452564"/>
    <w:rsid w:val="00470E4B"/>
    <w:rsid w:val="004D66A4"/>
    <w:rsid w:val="004E1E89"/>
    <w:rsid w:val="004F078D"/>
    <w:rsid w:val="004F7271"/>
    <w:rsid w:val="005000A5"/>
    <w:rsid w:val="00505888"/>
    <w:rsid w:val="005248F2"/>
    <w:rsid w:val="00525D0F"/>
    <w:rsid w:val="00550F4A"/>
    <w:rsid w:val="005C2575"/>
    <w:rsid w:val="005C6FAB"/>
    <w:rsid w:val="005D0660"/>
    <w:rsid w:val="00614549"/>
    <w:rsid w:val="00631C07"/>
    <w:rsid w:val="00647BA0"/>
    <w:rsid w:val="00686BA5"/>
    <w:rsid w:val="00693D11"/>
    <w:rsid w:val="006C08C1"/>
    <w:rsid w:val="006D3722"/>
    <w:rsid w:val="006E4909"/>
    <w:rsid w:val="006E4C5B"/>
    <w:rsid w:val="00725D1F"/>
    <w:rsid w:val="007329B4"/>
    <w:rsid w:val="0075111E"/>
    <w:rsid w:val="00761157"/>
    <w:rsid w:val="0076118E"/>
    <w:rsid w:val="0077481C"/>
    <w:rsid w:val="00781931"/>
    <w:rsid w:val="007B082F"/>
    <w:rsid w:val="007B0D65"/>
    <w:rsid w:val="007B1490"/>
    <w:rsid w:val="007B45D5"/>
    <w:rsid w:val="007F19EF"/>
    <w:rsid w:val="00817C9B"/>
    <w:rsid w:val="00844667"/>
    <w:rsid w:val="0084790B"/>
    <w:rsid w:val="008C7CA8"/>
    <w:rsid w:val="008D00FE"/>
    <w:rsid w:val="008D30D0"/>
    <w:rsid w:val="008E6411"/>
    <w:rsid w:val="008F6BD5"/>
    <w:rsid w:val="00917222"/>
    <w:rsid w:val="00921DB8"/>
    <w:rsid w:val="00975994"/>
    <w:rsid w:val="009925BA"/>
    <w:rsid w:val="009B3B99"/>
    <w:rsid w:val="009C2030"/>
    <w:rsid w:val="009C2A6C"/>
    <w:rsid w:val="009C3201"/>
    <w:rsid w:val="009D6DF8"/>
    <w:rsid w:val="00A26E99"/>
    <w:rsid w:val="00A51E32"/>
    <w:rsid w:val="00A61DA6"/>
    <w:rsid w:val="00A67D97"/>
    <w:rsid w:val="00A75854"/>
    <w:rsid w:val="00A91261"/>
    <w:rsid w:val="00AB101F"/>
    <w:rsid w:val="00AB44CD"/>
    <w:rsid w:val="00AB70D2"/>
    <w:rsid w:val="00AC167D"/>
    <w:rsid w:val="00AC6E88"/>
    <w:rsid w:val="00AD2715"/>
    <w:rsid w:val="00AE03F7"/>
    <w:rsid w:val="00B03084"/>
    <w:rsid w:val="00B21880"/>
    <w:rsid w:val="00B25204"/>
    <w:rsid w:val="00B26712"/>
    <w:rsid w:val="00B35FAE"/>
    <w:rsid w:val="00B36355"/>
    <w:rsid w:val="00B47970"/>
    <w:rsid w:val="00B51CF2"/>
    <w:rsid w:val="00B62504"/>
    <w:rsid w:val="00B67F79"/>
    <w:rsid w:val="00BB339A"/>
    <w:rsid w:val="00BD4054"/>
    <w:rsid w:val="00BD4305"/>
    <w:rsid w:val="00BE543D"/>
    <w:rsid w:val="00BF30E0"/>
    <w:rsid w:val="00C01C3B"/>
    <w:rsid w:val="00C02297"/>
    <w:rsid w:val="00C07C4F"/>
    <w:rsid w:val="00C11252"/>
    <w:rsid w:val="00C12042"/>
    <w:rsid w:val="00C249D7"/>
    <w:rsid w:val="00C35BA9"/>
    <w:rsid w:val="00C361F1"/>
    <w:rsid w:val="00C41C21"/>
    <w:rsid w:val="00C421A7"/>
    <w:rsid w:val="00C62200"/>
    <w:rsid w:val="00C66DFA"/>
    <w:rsid w:val="00C67777"/>
    <w:rsid w:val="00C7004A"/>
    <w:rsid w:val="00C91330"/>
    <w:rsid w:val="00CA4AB1"/>
    <w:rsid w:val="00CB552F"/>
    <w:rsid w:val="00CC1A53"/>
    <w:rsid w:val="00CC6495"/>
    <w:rsid w:val="00CD732F"/>
    <w:rsid w:val="00CE1780"/>
    <w:rsid w:val="00CE1CE8"/>
    <w:rsid w:val="00CE725D"/>
    <w:rsid w:val="00CF0C6D"/>
    <w:rsid w:val="00CF234A"/>
    <w:rsid w:val="00D10BC4"/>
    <w:rsid w:val="00D129D1"/>
    <w:rsid w:val="00D316CA"/>
    <w:rsid w:val="00D3383C"/>
    <w:rsid w:val="00D353EB"/>
    <w:rsid w:val="00D5054C"/>
    <w:rsid w:val="00D53C47"/>
    <w:rsid w:val="00D77C53"/>
    <w:rsid w:val="00DB069A"/>
    <w:rsid w:val="00E11026"/>
    <w:rsid w:val="00E16136"/>
    <w:rsid w:val="00E27062"/>
    <w:rsid w:val="00E66D1B"/>
    <w:rsid w:val="00E85653"/>
    <w:rsid w:val="00EA1E34"/>
    <w:rsid w:val="00EC3738"/>
    <w:rsid w:val="00ED094F"/>
    <w:rsid w:val="00ED2FF4"/>
    <w:rsid w:val="00EF6168"/>
    <w:rsid w:val="00F0416E"/>
    <w:rsid w:val="00F158ED"/>
    <w:rsid w:val="00F25893"/>
    <w:rsid w:val="00F3209A"/>
    <w:rsid w:val="00F34814"/>
    <w:rsid w:val="00F36AC7"/>
    <w:rsid w:val="00F87A58"/>
    <w:rsid w:val="00FA657A"/>
    <w:rsid w:val="00FC3E0E"/>
    <w:rsid w:val="00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F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D30D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9C2A6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9C2A6C"/>
  </w:style>
  <w:style w:type="paragraph" w:styleId="Header">
    <w:name w:val="header"/>
    <w:basedOn w:val="Normal"/>
    <w:link w:val="Head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0A5"/>
  </w:style>
  <w:style w:type="paragraph" w:styleId="Footer">
    <w:name w:val="footer"/>
    <w:basedOn w:val="Normal"/>
    <w:link w:val="FooterChar"/>
    <w:uiPriority w:val="99"/>
    <w:unhideWhenUsed/>
    <w:rsid w:val="00500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0A5"/>
  </w:style>
  <w:style w:type="paragraph" w:styleId="BalloonText">
    <w:name w:val="Balloon Text"/>
    <w:basedOn w:val="Normal"/>
    <w:link w:val="BalloonTextChar"/>
    <w:uiPriority w:val="99"/>
    <w:semiHidden/>
    <w:unhideWhenUsed/>
    <w:rsid w:val="001A3E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C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6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6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6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6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66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chart" Target="charts/chart4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localadmin/Desktop/Desktop/CITS3402_HPC_Project2/CITS3402AssignmentDat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0.000383</c:v>
                </c:pt>
                <c:pt idx="1">
                  <c:v>0.025289</c:v>
                </c:pt>
                <c:pt idx="2">
                  <c:v>0.083959</c:v>
                </c:pt>
                <c:pt idx="3">
                  <c:v>0.356746</c:v>
                </c:pt>
                <c:pt idx="4">
                  <c:v>1.486582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0.000171</c:v>
                </c:pt>
                <c:pt idx="1">
                  <c:v>0.018054</c:v>
                </c:pt>
                <c:pt idx="2">
                  <c:v>0.075781</c:v>
                </c:pt>
                <c:pt idx="3">
                  <c:v>0.313737</c:v>
                </c:pt>
                <c:pt idx="4">
                  <c:v>1.670689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0.00018</c:v>
                </c:pt>
                <c:pt idx="1">
                  <c:v>0.018054</c:v>
                </c:pt>
                <c:pt idx="2">
                  <c:v>0.086817</c:v>
                </c:pt>
                <c:pt idx="3">
                  <c:v>0.352679</c:v>
                </c:pt>
                <c:pt idx="4">
                  <c:v>1.325524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0.000179</c:v>
                </c:pt>
                <c:pt idx="1">
                  <c:v>0.018777</c:v>
                </c:pt>
                <c:pt idx="2">
                  <c:v>0.073714</c:v>
                </c:pt>
                <c:pt idx="3">
                  <c:v>0.291349</c:v>
                </c:pt>
                <c:pt idx="4">
                  <c:v>1.157557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0.000161</c:v>
                </c:pt>
                <c:pt idx="1">
                  <c:v>0.018654</c:v>
                </c:pt>
                <c:pt idx="2">
                  <c:v>0.092066</c:v>
                </c:pt>
                <c:pt idx="3">
                  <c:v>0.327746</c:v>
                </c:pt>
                <c:pt idx="4">
                  <c:v>1.159646</c:v>
                </c:pt>
              </c:numCache>
            </c:numRef>
          </c:yVal>
          <c:smooth val="0"/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Sheet1!$C$4:$G$4</c:f>
              <c:numCache>
                <c:formatCode>General</c:formatCode>
                <c:ptCount val="5"/>
                <c:pt idx="0">
                  <c:v>0.000383</c:v>
                </c:pt>
                <c:pt idx="1">
                  <c:v>0.025289</c:v>
                </c:pt>
                <c:pt idx="2">
                  <c:v>0.083959</c:v>
                </c:pt>
                <c:pt idx="3">
                  <c:v>0.356746</c:v>
                </c:pt>
                <c:pt idx="4">
                  <c:v>1.486582</c:v>
                </c:pt>
              </c:numCache>
            </c:numRef>
          </c:yVal>
          <c:smooth val="0"/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0.000171</c:v>
                </c:pt>
                <c:pt idx="1">
                  <c:v>0.018054</c:v>
                </c:pt>
                <c:pt idx="2">
                  <c:v>0.075781</c:v>
                </c:pt>
                <c:pt idx="3">
                  <c:v>0.313737</c:v>
                </c:pt>
                <c:pt idx="4">
                  <c:v>1.670689</c:v>
                </c:pt>
              </c:numCache>
            </c:numRef>
          </c:yVal>
          <c:smooth val="0"/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Sheet1!$C$6:$G$6</c:f>
              <c:numCache>
                <c:formatCode>General</c:formatCode>
                <c:ptCount val="5"/>
                <c:pt idx="0">
                  <c:v>0.00018</c:v>
                </c:pt>
                <c:pt idx="1">
                  <c:v>0.018054</c:v>
                </c:pt>
                <c:pt idx="2">
                  <c:v>0.086817</c:v>
                </c:pt>
                <c:pt idx="3">
                  <c:v>0.352679</c:v>
                </c:pt>
                <c:pt idx="4">
                  <c:v>1.325524</c:v>
                </c:pt>
              </c:numCache>
            </c:numRef>
          </c:yVal>
          <c:smooth val="0"/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Sheet1!$C$7:$G$7</c:f>
              <c:numCache>
                <c:formatCode>General</c:formatCode>
                <c:ptCount val="5"/>
                <c:pt idx="0">
                  <c:v>0.000179</c:v>
                </c:pt>
                <c:pt idx="1">
                  <c:v>0.018777</c:v>
                </c:pt>
                <c:pt idx="2">
                  <c:v>0.073714</c:v>
                </c:pt>
                <c:pt idx="3">
                  <c:v>0.291349</c:v>
                </c:pt>
                <c:pt idx="4">
                  <c:v>1.157557</c:v>
                </c:pt>
              </c:numCache>
            </c:numRef>
          </c:yVal>
          <c:smooth val="0"/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Sheet1!$C$8:$G$8</c:f>
              <c:numCache>
                <c:formatCode>General</c:formatCode>
                <c:ptCount val="5"/>
                <c:pt idx="0">
                  <c:v>0.000161</c:v>
                </c:pt>
                <c:pt idx="1">
                  <c:v>0.018654</c:v>
                </c:pt>
                <c:pt idx="2">
                  <c:v>0.092066</c:v>
                </c:pt>
                <c:pt idx="3">
                  <c:v>0.327746</c:v>
                </c:pt>
                <c:pt idx="4">
                  <c:v>1.159646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3306784"/>
        <c:axId val="-393304240"/>
      </c:scatterChart>
      <c:valAx>
        <c:axId val="-39330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(nxn)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393304240"/>
        <c:crosses val="autoZero"/>
        <c:crossBetween val="midCat"/>
      </c:valAx>
      <c:valAx>
        <c:axId val="-39330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39330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Sheet1!$C$10:$G$10</c:f>
              <c:numCache>
                <c:formatCode>General</c:formatCode>
                <c:ptCount val="5"/>
                <c:pt idx="0">
                  <c:v>-11.35036798739922</c:v>
                </c:pt>
                <c:pt idx="1">
                  <c:v>-5.305346199968697</c:v>
                </c:pt>
                <c:pt idx="2">
                  <c:v>-3.57417120637039</c:v>
                </c:pt>
                <c:pt idx="3">
                  <c:v>-1.487030841255043</c:v>
                </c:pt>
                <c:pt idx="4">
                  <c:v>0.57199904463173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Sheet1!$C$11:$G$11</c:f>
              <c:numCache>
                <c:formatCode>General</c:formatCode>
                <c:ptCount val="5"/>
                <c:pt idx="0">
                  <c:v>-12.51371605443827</c:v>
                </c:pt>
                <c:pt idx="1">
                  <c:v>-5.791537677269681</c:v>
                </c:pt>
                <c:pt idx="2">
                  <c:v>-3.722020012114406</c:v>
                </c:pt>
                <c:pt idx="3">
                  <c:v>-1.672372414068073</c:v>
                </c:pt>
                <c:pt idx="4">
                  <c:v>0.740443199637275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46041017297584"/>
                  <c:y val="0.3396594472005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GB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Sheet1!$C$12:$G$12</c:f>
              <c:numCache>
                <c:formatCode>General</c:formatCode>
                <c:ptCount val="5"/>
                <c:pt idx="0">
                  <c:v>-12.4397154729945</c:v>
                </c:pt>
                <c:pt idx="1">
                  <c:v>-5.791537677269681</c:v>
                </c:pt>
                <c:pt idx="2">
                  <c:v>-3.525878619290602</c:v>
                </c:pt>
                <c:pt idx="3">
                  <c:v>-1.503572420733162</c:v>
                </c:pt>
                <c:pt idx="4">
                  <c:v>0.40656279194604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Sheet1!$C$13:$G$13</c:f>
              <c:numCache>
                <c:formatCode>General</c:formatCode>
                <c:ptCount val="5"/>
                <c:pt idx="0">
                  <c:v>-12.44775279205992</c:v>
                </c:pt>
                <c:pt idx="1">
                  <c:v>-5.734889607659139</c:v>
                </c:pt>
                <c:pt idx="2">
                  <c:v>-3.761917543148517</c:v>
                </c:pt>
                <c:pt idx="3">
                  <c:v>-1.779179735969818</c:v>
                </c:pt>
                <c:pt idx="4">
                  <c:v>0.211083235898158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Sheet1!$C$14:$G$14</c:f>
              <c:numCache>
                <c:formatCode>General</c:formatCode>
                <c:ptCount val="5"/>
                <c:pt idx="0">
                  <c:v>-12.60065169120956</c:v>
                </c:pt>
                <c:pt idx="1">
                  <c:v>-5.744371167261954</c:v>
                </c:pt>
                <c:pt idx="2">
                  <c:v>-3.441187722792166</c:v>
                </c:pt>
                <c:pt idx="3">
                  <c:v>-1.609349921809908</c:v>
                </c:pt>
                <c:pt idx="4">
                  <c:v>0.213684467431941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53921600"/>
        <c:axId val="-453918752"/>
      </c:scatterChart>
      <c:valAx>
        <c:axId val="-453921600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 Size 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53918752"/>
        <c:crosses val="autoZero"/>
        <c:crossBetween val="midCat"/>
      </c:valAx>
      <c:valAx>
        <c:axId val="-45391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Log2 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5392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5"/>
          <c:order val="0"/>
          <c:spPr>
            <a:ln w="25400" cap="rnd">
              <a:noFill/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0.000477</c:v>
                </c:pt>
                <c:pt idx="1">
                  <c:v>0.969542</c:v>
                </c:pt>
                <c:pt idx="2">
                  <c:v>7.890798</c:v>
                </c:pt>
                <c:pt idx="3">
                  <c:v>69.330631</c:v>
                </c:pt>
                <c:pt idx="4">
                  <c:v>521.4215599999999</c:v>
                </c:pt>
              </c:numCache>
            </c:numRef>
          </c:yVal>
          <c:smooth val="0"/>
        </c:ser>
        <c:ser>
          <c:idx val="6"/>
          <c:order val="1"/>
          <c:spPr>
            <a:ln w="25400" cap="rnd">
              <a:noFill/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0.000405</c:v>
                </c:pt>
                <c:pt idx="1">
                  <c:v>1.00771</c:v>
                </c:pt>
                <c:pt idx="2">
                  <c:v>8.067025</c:v>
                </c:pt>
                <c:pt idx="3">
                  <c:v>76.30246</c:v>
                </c:pt>
                <c:pt idx="4">
                  <c:v>539.313866</c:v>
                </c:pt>
              </c:numCache>
            </c:numRef>
          </c:yVal>
          <c:smooth val="0"/>
        </c:ser>
        <c:ser>
          <c:idx val="7"/>
          <c:order val="2"/>
          <c:spPr>
            <a:ln w="25400" cap="rnd">
              <a:noFill/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0.000402</c:v>
                </c:pt>
                <c:pt idx="1">
                  <c:v>0.965428</c:v>
                </c:pt>
                <c:pt idx="2">
                  <c:v>7.939611</c:v>
                </c:pt>
                <c:pt idx="3">
                  <c:v>74.344318</c:v>
                </c:pt>
                <c:pt idx="4">
                  <c:v>519.25172</c:v>
                </c:pt>
              </c:numCache>
            </c:numRef>
          </c:yVal>
          <c:smooth val="0"/>
        </c:ser>
        <c:ser>
          <c:idx val="8"/>
          <c:order val="3"/>
          <c:spPr>
            <a:ln w="25400" cap="rnd">
              <a:noFill/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0.00041</c:v>
                </c:pt>
                <c:pt idx="1">
                  <c:v>0.971435</c:v>
                </c:pt>
                <c:pt idx="2">
                  <c:v>7.979918</c:v>
                </c:pt>
                <c:pt idx="3">
                  <c:v>73.877005</c:v>
                </c:pt>
                <c:pt idx="4">
                  <c:v>513.8391179999999</c:v>
                </c:pt>
              </c:numCache>
            </c:numRef>
          </c:yVal>
          <c:smooth val="0"/>
        </c:ser>
        <c:ser>
          <c:idx val="9"/>
          <c:order val="4"/>
          <c:spPr>
            <a:ln w="25400" cap="rnd">
              <a:noFill/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0.000682</c:v>
                </c:pt>
                <c:pt idx="1">
                  <c:v>0.967157</c:v>
                </c:pt>
                <c:pt idx="2">
                  <c:v>8.75635</c:v>
                </c:pt>
                <c:pt idx="3">
                  <c:v>69.60914</c:v>
                </c:pt>
                <c:pt idx="4">
                  <c:v>528.3319859999999</c:v>
                </c:pt>
              </c:numCache>
            </c:numRef>
          </c:yVal>
          <c:smooth val="0"/>
        </c:ser>
        <c:ser>
          <c:idx val="0"/>
          <c:order val="5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Sheet1!$C$16:$G$16</c:f>
              <c:numCache>
                <c:formatCode>General</c:formatCode>
                <c:ptCount val="5"/>
                <c:pt idx="0">
                  <c:v>0.000477</c:v>
                </c:pt>
                <c:pt idx="1">
                  <c:v>0.969542</c:v>
                </c:pt>
                <c:pt idx="2">
                  <c:v>7.890798</c:v>
                </c:pt>
                <c:pt idx="3">
                  <c:v>69.330631</c:v>
                </c:pt>
                <c:pt idx="4">
                  <c:v>521.4215599999999</c:v>
                </c:pt>
              </c:numCache>
            </c:numRef>
          </c:yVal>
          <c:smooth val="0"/>
        </c:ser>
        <c:ser>
          <c:idx val="1"/>
          <c:order val="6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strLit>
              <c:ptCount val="1"/>
              <c:pt idx="0">
                <c:v>Sheet1!$C$3:$G$3Sheet1!$M$3</c:v>
              </c:pt>
            </c:strLit>
          </c:xVal>
          <c:yVal>
            <c:numRef>
              <c:f>Sheet1!$C$17:$G$17</c:f>
              <c:numCache>
                <c:formatCode>General</c:formatCode>
                <c:ptCount val="5"/>
                <c:pt idx="0">
                  <c:v>0.000405</c:v>
                </c:pt>
                <c:pt idx="1">
                  <c:v>1.00771</c:v>
                </c:pt>
                <c:pt idx="2">
                  <c:v>8.067025</c:v>
                </c:pt>
                <c:pt idx="3">
                  <c:v>76.30246</c:v>
                </c:pt>
                <c:pt idx="4">
                  <c:v>539.313866</c:v>
                </c:pt>
              </c:numCache>
            </c:numRef>
          </c:yVal>
          <c:smooth val="0"/>
        </c:ser>
        <c:ser>
          <c:idx val="2"/>
          <c:order val="7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Sheet1!$C$18:$G$18</c:f>
              <c:numCache>
                <c:formatCode>General</c:formatCode>
                <c:ptCount val="5"/>
                <c:pt idx="0">
                  <c:v>0.000402</c:v>
                </c:pt>
                <c:pt idx="1">
                  <c:v>0.965428</c:v>
                </c:pt>
                <c:pt idx="2">
                  <c:v>7.939611</c:v>
                </c:pt>
                <c:pt idx="3">
                  <c:v>74.344318</c:v>
                </c:pt>
                <c:pt idx="4">
                  <c:v>519.25172</c:v>
                </c:pt>
              </c:numCache>
            </c:numRef>
          </c:yVal>
          <c:smooth val="0"/>
        </c:ser>
        <c:ser>
          <c:idx val="3"/>
          <c:order val="8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Sheet1!$C$19:$G$19</c:f>
              <c:numCache>
                <c:formatCode>General</c:formatCode>
                <c:ptCount val="5"/>
                <c:pt idx="0">
                  <c:v>0.00041</c:v>
                </c:pt>
                <c:pt idx="1">
                  <c:v>0.971435</c:v>
                </c:pt>
                <c:pt idx="2">
                  <c:v>7.979918</c:v>
                </c:pt>
                <c:pt idx="3">
                  <c:v>73.877005</c:v>
                </c:pt>
                <c:pt idx="4">
                  <c:v>513.8391179999999</c:v>
                </c:pt>
              </c:numCache>
            </c:numRef>
          </c:yVal>
          <c:smooth val="0"/>
        </c:ser>
        <c:ser>
          <c:idx val="4"/>
          <c:order val="9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Sheet1!$C$3:$G$3</c:f>
              <c:numCache>
                <c:formatCode>General</c:formatCode>
                <c:ptCount val="5"/>
                <c:pt idx="0">
                  <c:v>32.0</c:v>
                </c:pt>
                <c:pt idx="1">
                  <c:v>512.0</c:v>
                </c:pt>
                <c:pt idx="2">
                  <c:v>1024.0</c:v>
                </c:pt>
                <c:pt idx="3">
                  <c:v>2048.0</c:v>
                </c:pt>
                <c:pt idx="4">
                  <c:v>4096.0</c:v>
                </c:pt>
              </c:numCache>
            </c:numRef>
          </c:xVal>
          <c:yVal>
            <c:numRef>
              <c:f>Sheet1!$C$20:$G$20</c:f>
              <c:numCache>
                <c:formatCode>General</c:formatCode>
                <c:ptCount val="5"/>
                <c:pt idx="0">
                  <c:v>0.000682</c:v>
                </c:pt>
                <c:pt idx="1">
                  <c:v>0.967157</c:v>
                </c:pt>
                <c:pt idx="2">
                  <c:v>8.75635</c:v>
                </c:pt>
                <c:pt idx="3">
                  <c:v>69.60914</c:v>
                </c:pt>
                <c:pt idx="4">
                  <c:v>528.3319859999999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3052016"/>
        <c:axId val="-393049168"/>
      </c:scatterChart>
      <c:valAx>
        <c:axId val="-393052016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393049168"/>
        <c:crosses val="autoZero"/>
        <c:crossBetween val="midCat"/>
      </c:valAx>
      <c:valAx>
        <c:axId val="-39304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393052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3423907553516"/>
                  <c:y val="-0.07122093187821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GB"/>
                </a:p>
              </c:txPr>
            </c:trendlineLbl>
          </c:trendline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Sheet1!$C$21:$G$21</c:f>
              <c:numCache>
                <c:formatCode>General</c:formatCode>
                <c:ptCount val="5"/>
                <c:pt idx="0">
                  <c:v>-11.03372311331866</c:v>
                </c:pt>
                <c:pt idx="1">
                  <c:v>-0.0446246984848796</c:v>
                </c:pt>
                <c:pt idx="2">
                  <c:v>2.980171208024083</c:v>
                </c:pt>
                <c:pt idx="3">
                  <c:v>6.115420985897665</c:v>
                </c:pt>
                <c:pt idx="4">
                  <c:v>9.026306427159145</c:v>
                </c:pt>
              </c:numCache>
            </c:numRef>
          </c:yVal>
          <c:smooth val="0"/>
        </c:ser>
        <c:ser>
          <c:idx val="1"/>
          <c:order val="1"/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Sheet1!$C$22:$G$22</c:f>
              <c:numCache>
                <c:formatCode>General</c:formatCode>
                <c:ptCount val="5"/>
                <c:pt idx="0">
                  <c:v>-11.26979047155219</c:v>
                </c:pt>
                <c:pt idx="1">
                  <c:v>0.0110805180468979</c:v>
                </c:pt>
                <c:pt idx="2">
                  <c:v>3.01203672690258</c:v>
                </c:pt>
                <c:pt idx="3">
                  <c:v>6.253657665349388</c:v>
                </c:pt>
                <c:pt idx="4">
                  <c:v>9.074981316432902</c:v>
                </c:pt>
              </c:numCache>
            </c:numRef>
          </c:yVal>
          <c:smooth val="0"/>
        </c:ser>
        <c:ser>
          <c:idx val="2"/>
          <c:order val="2"/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Sheet1!$C$23:$G$23</c:f>
              <c:numCache>
                <c:formatCode>General</c:formatCode>
                <c:ptCount val="5"/>
                <c:pt idx="0">
                  <c:v>-11.28051687814525</c:v>
                </c:pt>
                <c:pt idx="1">
                  <c:v>-0.0507594254744856</c:v>
                </c:pt>
                <c:pt idx="2">
                  <c:v>2.98906832448173</c:v>
                </c:pt>
                <c:pt idx="3">
                  <c:v>6.216150578839968</c:v>
                </c:pt>
                <c:pt idx="4">
                  <c:v>9.02029027972064</c:v>
                </c:pt>
              </c:numCache>
            </c:numRef>
          </c:yVal>
          <c:smooth val="0"/>
        </c:ser>
        <c:ser>
          <c:idx val="3"/>
          <c:order val="3"/>
          <c:spPr>
            <a:ln w="25400" cap="rnd">
              <a:noFill/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Sheet1!$C$24:$G$24</c:f>
              <c:numCache>
                <c:formatCode>General</c:formatCode>
                <c:ptCount val="5"/>
                <c:pt idx="0">
                  <c:v>-11.25208846981873</c:v>
                </c:pt>
                <c:pt idx="1">
                  <c:v>-0.0418106284796229</c:v>
                </c:pt>
                <c:pt idx="2">
                  <c:v>2.99637392168557</c:v>
                </c:pt>
                <c:pt idx="3">
                  <c:v>6.207053475024293</c:v>
                </c:pt>
                <c:pt idx="4">
                  <c:v>9.005172914961637</c:v>
                </c:pt>
              </c:numCache>
            </c:numRef>
          </c:yVal>
          <c:smooth val="0"/>
        </c:ser>
        <c:ser>
          <c:idx val="4"/>
          <c:order val="4"/>
          <c:spPr>
            <a:ln w="25400" cap="rnd">
              <a:noFill/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Sheet1!$C$2:$G$2</c:f>
              <c:numCache>
                <c:formatCode>General</c:formatCode>
                <c:ptCount val="5"/>
                <c:pt idx="0">
                  <c:v>5.0</c:v>
                </c:pt>
                <c:pt idx="1">
                  <c:v>9.0</c:v>
                </c:pt>
                <c:pt idx="2">
                  <c:v>10.0</c:v>
                </c:pt>
                <c:pt idx="3">
                  <c:v>11.0</c:v>
                </c:pt>
                <c:pt idx="4">
                  <c:v>12.0</c:v>
                </c:pt>
              </c:numCache>
            </c:numRef>
          </c:xVal>
          <c:yVal>
            <c:numRef>
              <c:f>Sheet1!$C$25:$G$25</c:f>
              <c:numCache>
                <c:formatCode>General</c:formatCode>
                <c:ptCount val="5"/>
                <c:pt idx="0">
                  <c:v>-10.5179406403</c:v>
                </c:pt>
                <c:pt idx="1">
                  <c:v>-0.0481779913940002</c:v>
                </c:pt>
                <c:pt idx="2">
                  <c:v>3.130329621624003</c:v>
                </c:pt>
                <c:pt idx="3">
                  <c:v>6.121204845888511</c:v>
                </c:pt>
                <c:pt idx="4">
                  <c:v>9.045300945201013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2681168"/>
        <c:axId val="-456216896"/>
      </c:scatterChart>
      <c:valAx>
        <c:axId val="-392681168"/>
        <c:scaling>
          <c:orientation val="minMax"/>
          <c:min val="5.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Log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456216896"/>
        <c:crosses val="autoZero"/>
        <c:crossBetween val="midCat"/>
      </c:valAx>
      <c:valAx>
        <c:axId val="-45621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39268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546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Rohl</dc:creator>
  <cp:keywords/>
  <dc:description/>
  <cp:lastModifiedBy>Alex Rohl</cp:lastModifiedBy>
  <cp:revision>22</cp:revision>
  <cp:lastPrinted>2019-09-25T08:44:00Z</cp:lastPrinted>
  <dcterms:created xsi:type="dcterms:W3CDTF">2019-10-17T06:39:00Z</dcterms:created>
  <dcterms:modified xsi:type="dcterms:W3CDTF">2019-10-19T07:11:00Z</dcterms:modified>
</cp:coreProperties>
</file>