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26C" w:rsidRPr="004A4A23" w:rsidRDefault="00F8126C" w:rsidP="00F8126C">
      <w:pPr>
        <w:spacing w:line="360" w:lineRule="auto"/>
        <w:rPr>
          <w:rFonts w:ascii="Times" w:hAnsi="Times" w:cs="Times New Roman"/>
          <w:b/>
          <w:sz w:val="28"/>
          <w:szCs w:val="28"/>
        </w:rPr>
      </w:pPr>
      <w:r w:rsidRPr="004A4A23">
        <w:rPr>
          <w:rFonts w:ascii="Times" w:hAnsi="Times" w:cs="Times New Roman"/>
          <w:b/>
          <w:sz w:val="28"/>
          <w:szCs w:val="28"/>
        </w:rPr>
        <w:t>ALL-PAIRS SHORTEST PATH USING FLOYD-WARSHALL ALGORITHM</w:t>
      </w:r>
    </w:p>
    <w:p w:rsidR="00F8126C" w:rsidRPr="004A4A23" w:rsidRDefault="00F8126C" w:rsidP="00F8126C">
      <w:pPr>
        <w:spacing w:line="360" w:lineRule="auto"/>
        <w:rPr>
          <w:rFonts w:ascii="Times" w:hAnsi="Times" w:cs="Times New Roman"/>
        </w:rPr>
      </w:pPr>
      <w:r w:rsidRPr="004A4A23">
        <w:rPr>
          <w:rFonts w:ascii="Times" w:hAnsi="Times" w:cs="Times New Roman"/>
        </w:rPr>
        <w:t xml:space="preserve">Alexander </w:t>
      </w:r>
      <w:proofErr w:type="spellStart"/>
      <w:r w:rsidRPr="004A4A23">
        <w:rPr>
          <w:rFonts w:ascii="Times" w:hAnsi="Times" w:cs="Times New Roman"/>
        </w:rPr>
        <w:t>Rohl</w:t>
      </w:r>
      <w:proofErr w:type="spellEnd"/>
      <w:r w:rsidRPr="004A4A23">
        <w:rPr>
          <w:rFonts w:ascii="Times" w:hAnsi="Times" w:cs="Times New Roman"/>
        </w:rPr>
        <w:t xml:space="preserve"> – </w:t>
      </w:r>
      <w:r w:rsidRPr="004A4A23">
        <w:rPr>
          <w:rFonts w:ascii="Times" w:eastAsia="Times New Roman" w:hAnsi="Times" w:cs="Times New Roman"/>
          <w:lang w:eastAsia="en-GB"/>
        </w:rPr>
        <w:t>22233158</w:t>
      </w:r>
    </w:p>
    <w:p w:rsidR="00F8126C" w:rsidRPr="00376E87" w:rsidRDefault="00F8126C" w:rsidP="00F8126C">
      <w:pPr>
        <w:spacing w:line="360" w:lineRule="auto"/>
        <w:rPr>
          <w:rFonts w:ascii="Times" w:hAnsi="Times" w:cs="Times New Roman"/>
        </w:rPr>
      </w:pPr>
      <w:r w:rsidRPr="004A4A23">
        <w:rPr>
          <w:rFonts w:ascii="Times" w:hAnsi="Times" w:cs="Times New Roman"/>
        </w:rPr>
        <w:t>Farruh Mavlonov – 22252282</w:t>
      </w:r>
    </w:p>
    <w:p w:rsidR="00F8126C" w:rsidRDefault="00376E87" w:rsidP="00F8126C">
      <w:pPr>
        <w:spacing w:line="360" w:lineRule="auto"/>
        <w:rPr>
          <w:rFonts w:ascii="Cambria" w:hAnsi="Cambria" w:cs="Times New Roman"/>
          <w:b/>
        </w:rPr>
      </w:pPr>
      <w:r w:rsidRPr="00EA2AE1">
        <w:rPr>
          <w:rFonts w:ascii="Cambria" w:hAnsi="Cambria" w:cs="Times New Roman"/>
          <w:b/>
        </w:rPr>
        <w:t>SHORTEST PATHS</w:t>
      </w:r>
    </w:p>
    <w:p w:rsidR="001C57DD" w:rsidRDefault="00F8126C" w:rsidP="00F8126C">
      <w:pPr>
        <w:spacing w:line="360" w:lineRule="auto"/>
        <w:rPr>
          <w:rFonts w:ascii="Cambria" w:hAnsi="Cambria" w:cs="Times New Roman"/>
        </w:rPr>
      </w:pPr>
      <w:r>
        <w:rPr>
          <w:rFonts w:ascii="Cambria" w:hAnsi="Cambria" w:cs="Times New Roman"/>
        </w:rPr>
        <w:t>Given a positively weighted directed graph, determine the shortest path between any two nodes in the graph.</w:t>
      </w:r>
      <w:r w:rsidR="001C57DD">
        <w:rPr>
          <w:rFonts w:ascii="Cambria" w:hAnsi="Cambria" w:cs="Times New Roman"/>
        </w:rPr>
        <w:t xml:space="preserve"> </w:t>
      </w:r>
    </w:p>
    <w:p w:rsidR="001C57DD" w:rsidRDefault="001C57DD" w:rsidP="00F8126C">
      <w:pPr>
        <w:spacing w:line="360" w:lineRule="auto"/>
        <w:rPr>
          <w:rFonts w:ascii="Cambria" w:hAnsi="Cambria" w:cs="Times New Roman"/>
        </w:rPr>
      </w:pPr>
    </w:p>
    <w:p w:rsidR="00F8126C" w:rsidRPr="001C57DD" w:rsidRDefault="00F8126C" w:rsidP="00F8126C">
      <w:pPr>
        <w:spacing w:line="360" w:lineRule="auto"/>
        <w:rPr>
          <w:rFonts w:ascii="Cambria" w:hAnsi="Cambria" w:cs="Times New Roman"/>
        </w:rPr>
      </w:pPr>
      <w:r>
        <w:rPr>
          <w:rFonts w:ascii="Cambria" w:hAnsi="Cambria" w:cs="Times New Roman"/>
        </w:rPr>
        <w:t>The weighted directed graph below has 4 vertices and the corresponding adjacency matrix of size 4 x 4 is shown on the right. Given no self-looping, all the diagonal entries of the adjacency matrix are 0.  If there is no directed edge from one vertex to another, the value in the corresponding adjacency matrix</w:t>
      </w:r>
      <w:r w:rsidR="00D13E81">
        <w:rPr>
          <w:rFonts w:ascii="Cambria" w:hAnsi="Cambria" w:cs="Times New Roman"/>
        </w:rPr>
        <w:t xml:space="preserve"> is</w:t>
      </w:r>
      <w:r>
        <w:rPr>
          <w:rFonts w:ascii="Cambria" w:hAnsi="Cambria" w:cs="Times New Roman"/>
        </w:rPr>
        <w:t xml:space="preserve"> </w:t>
      </w:r>
      <m:oMath>
        <m:r>
          <w:rPr>
            <w:rFonts w:ascii="Cambria Math" w:hAnsi="Cambria Math" w:cs="Times New Roman"/>
          </w:rPr>
          <m:t>∞</m:t>
        </m:r>
      </m:oMath>
      <w:r>
        <w:rPr>
          <w:rFonts w:ascii="Cambria" w:eastAsiaTheme="minorEastAsia" w:hAnsi="Cambria" w:cs="Times New Roman"/>
        </w:rPr>
        <w:t xml:space="preserve">. </w:t>
      </w:r>
    </w:p>
    <w:p w:rsidR="00F8126C" w:rsidRDefault="00F8126C" w:rsidP="00F8126C">
      <w:pPr>
        <w:spacing w:line="360" w:lineRule="auto"/>
        <w:rPr>
          <w:rFonts w:ascii="Cambria" w:eastAsiaTheme="minorEastAsia" w:hAnsi="Cambria" w:cs="Times New Roman"/>
        </w:rPr>
      </w:pPr>
    </w:p>
    <w:p w:rsidR="00F8126C" w:rsidRDefault="00F8126C" w:rsidP="00F8126C">
      <w:pPr>
        <w:spacing w:line="360" w:lineRule="auto"/>
        <w:rPr>
          <w:rFonts w:ascii="Cambria" w:hAnsi="Cambria" w:cs="Times New Roman"/>
        </w:rPr>
      </w:pPr>
      <w:r>
        <w:rPr>
          <w:noProof/>
          <w:lang w:eastAsia="en-GB"/>
        </w:rPr>
        <w:drawing>
          <wp:anchor distT="0" distB="0" distL="114300" distR="114300" simplePos="0" relativeHeight="251661312" behindDoc="0" locked="0" layoutInCell="1" allowOverlap="1" wp14:anchorId="6C91E0ED" wp14:editId="336EE2CD">
            <wp:simplePos x="0" y="0"/>
            <wp:positionH relativeFrom="margin">
              <wp:align>left</wp:align>
            </wp:positionH>
            <wp:positionV relativeFrom="paragraph">
              <wp:posOffset>296007</wp:posOffset>
            </wp:positionV>
            <wp:extent cx="6184900" cy="2399665"/>
            <wp:effectExtent l="0" t="0" r="635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84900" cy="2399665"/>
                    </a:xfrm>
                    <a:prstGeom prst="rect">
                      <a:avLst/>
                    </a:prstGeom>
                  </pic:spPr>
                </pic:pic>
              </a:graphicData>
            </a:graphic>
          </wp:anchor>
        </w:drawing>
      </w:r>
      <w:r>
        <w:rPr>
          <w:rFonts w:ascii="Cambria" w:eastAsiaTheme="minorEastAsia" w:hAnsi="Cambria" w:cs="Times New Roman"/>
        </w:rPr>
        <w:t xml:space="preserve">In the code we defined infinity as </w:t>
      </w:r>
      <w:r>
        <w:rPr>
          <w:rFonts w:ascii="Courier New" w:eastAsiaTheme="minorEastAsia" w:hAnsi="Courier New" w:cs="Courier New"/>
        </w:rPr>
        <w:t>#DEF INFINITY 100000000</w:t>
      </w:r>
      <w:r>
        <w:rPr>
          <w:rFonts w:ascii="Cambria" w:eastAsiaTheme="minorEastAsia" w:hAnsi="Cambria" w:cs="Times New Roman"/>
        </w:rPr>
        <w:t>.</w:t>
      </w:r>
    </w:p>
    <w:p w:rsidR="00F8126C" w:rsidRPr="00B34C89" w:rsidRDefault="00F8126C" w:rsidP="00F8126C">
      <w:pPr>
        <w:spacing w:line="360" w:lineRule="auto"/>
        <w:rPr>
          <w:rFonts w:ascii="Cambria" w:hAnsi="Cambria" w:cs="Times New Roman"/>
        </w:rPr>
      </w:pPr>
    </w:p>
    <w:p w:rsidR="008930D1" w:rsidRDefault="00376E87" w:rsidP="00F8126C">
      <w:pPr>
        <w:spacing w:line="360" w:lineRule="auto"/>
        <w:rPr>
          <w:rFonts w:ascii="Cambria" w:hAnsi="Cambria" w:cs="Times New Roman"/>
          <w:b/>
        </w:rPr>
      </w:pPr>
      <w:r w:rsidRPr="00756B6C">
        <w:rPr>
          <w:rFonts w:ascii="Cambria" w:hAnsi="Cambria" w:cs="Times New Roman"/>
          <w:b/>
        </w:rPr>
        <w:t>FLOYD-WARSHALL ALGORITHM</w:t>
      </w:r>
    </w:p>
    <w:p w:rsidR="00376E87" w:rsidRDefault="00376E87" w:rsidP="00F8126C">
      <w:pPr>
        <w:spacing w:line="360" w:lineRule="auto"/>
        <w:rPr>
          <w:rFonts w:ascii="Cambria" w:hAnsi="Cambria" w:cs="Times New Roman"/>
          <w:b/>
        </w:rPr>
      </w:pPr>
      <w:r>
        <w:rPr>
          <w:noProof/>
          <w:lang w:eastAsia="en-GB"/>
        </w:rPr>
        <w:drawing>
          <wp:anchor distT="0" distB="0" distL="114300" distR="114300" simplePos="0" relativeHeight="251659264" behindDoc="0" locked="0" layoutInCell="1" allowOverlap="1" wp14:anchorId="3FFFB24E" wp14:editId="4F684063">
            <wp:simplePos x="0" y="0"/>
            <wp:positionH relativeFrom="margin">
              <wp:posOffset>0</wp:posOffset>
            </wp:positionH>
            <wp:positionV relativeFrom="paragraph">
              <wp:posOffset>285115</wp:posOffset>
            </wp:positionV>
            <wp:extent cx="6184900" cy="1772285"/>
            <wp:effectExtent l="0" t="0" r="635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84900" cy="1772285"/>
                    </a:xfrm>
                    <a:prstGeom prst="rect">
                      <a:avLst/>
                    </a:prstGeom>
                  </pic:spPr>
                </pic:pic>
              </a:graphicData>
            </a:graphic>
          </wp:anchor>
        </w:drawing>
      </w:r>
      <w:r w:rsidR="00F8126C">
        <w:rPr>
          <w:rFonts w:ascii="Cambria" w:hAnsi="Cambria" w:cs="Times New Roman"/>
        </w:rPr>
        <w:t xml:space="preserve">Recursive solution based on </w:t>
      </w:r>
      <w:r w:rsidR="00F8126C">
        <w:rPr>
          <w:rFonts w:ascii="Cambria" w:hAnsi="Cambria" w:cs="Times New Roman"/>
          <w:i/>
        </w:rPr>
        <w:t xml:space="preserve">intermediate </w:t>
      </w:r>
      <w:r w:rsidR="00F8126C">
        <w:rPr>
          <w:rFonts w:ascii="Cambria" w:hAnsi="Cambria" w:cs="Times New Roman"/>
        </w:rPr>
        <w:t xml:space="preserve">vertices with the following sequential </w:t>
      </w:r>
      <w:proofErr w:type="spellStart"/>
      <w:r>
        <w:rPr>
          <w:rFonts w:ascii="Cambria" w:hAnsi="Cambria" w:cs="Times New Roman"/>
        </w:rPr>
        <w:t>s</w:t>
      </w:r>
      <w:r w:rsidR="00F8126C">
        <w:rPr>
          <w:rFonts w:ascii="Cambria" w:hAnsi="Cambria" w:cs="Times New Roman"/>
        </w:rPr>
        <w:t>udo</w:t>
      </w:r>
      <w:proofErr w:type="spellEnd"/>
      <w:r>
        <w:rPr>
          <w:rFonts w:ascii="Cambria" w:hAnsi="Cambria" w:cs="Times New Roman"/>
        </w:rPr>
        <w:t xml:space="preserve"> </w:t>
      </w:r>
      <w:r w:rsidR="00F8126C">
        <w:rPr>
          <w:rFonts w:ascii="Cambria" w:hAnsi="Cambria" w:cs="Times New Roman"/>
        </w:rPr>
        <w:t>code:</w:t>
      </w:r>
      <w:r>
        <w:rPr>
          <w:rFonts w:ascii="Cambria" w:hAnsi="Cambria" w:cs="Times New Roman"/>
          <w:b/>
        </w:rPr>
        <w:t xml:space="preserve"> </w:t>
      </w:r>
    </w:p>
    <w:p w:rsidR="00376E87" w:rsidRPr="00D13E81" w:rsidRDefault="00F8126C" w:rsidP="00F8126C">
      <w:pPr>
        <w:spacing w:line="360" w:lineRule="auto"/>
        <w:rPr>
          <w:rFonts w:ascii="Cambria" w:hAnsi="Cambria" w:cs="Times New Roman"/>
        </w:rPr>
      </w:pPr>
      <w:r>
        <w:rPr>
          <w:noProof/>
        </w:rPr>
        <w:t xml:space="preserve">Sequential complexity: </w:t>
      </w:r>
      <m:oMath>
        <m:r>
          <w:rPr>
            <w:rFonts w:ascii="Cambria Math" w:hAnsi="Cambria Math"/>
            <w:noProof/>
          </w:rPr>
          <m:t>O(</m:t>
        </m:r>
        <m:sSup>
          <m:sSupPr>
            <m:ctrlPr>
              <w:rPr>
                <w:rFonts w:ascii="Cambria Math" w:hAnsi="Cambria Math"/>
                <w:i/>
                <w:noProof/>
              </w:rPr>
            </m:ctrlPr>
          </m:sSupPr>
          <m:e>
            <m:d>
              <m:dPr>
                <m:begChr m:val="|"/>
                <m:endChr m:val="|"/>
                <m:ctrlPr>
                  <w:rPr>
                    <w:rFonts w:ascii="Cambria Math" w:hAnsi="Cambria Math"/>
                    <w:i/>
                    <w:noProof/>
                  </w:rPr>
                </m:ctrlPr>
              </m:dPr>
              <m:e>
                <m:r>
                  <w:rPr>
                    <w:rFonts w:ascii="Cambria Math" w:hAnsi="Cambria Math"/>
                    <w:noProof/>
                  </w:rPr>
                  <m:t>V</m:t>
                </m:r>
              </m:e>
            </m:d>
          </m:e>
          <m:sup>
            <m:r>
              <w:rPr>
                <w:rFonts w:ascii="Cambria Math" w:hAnsi="Cambria Math"/>
                <w:noProof/>
              </w:rPr>
              <m:t>3</m:t>
            </m:r>
          </m:sup>
        </m:sSup>
        <m:r>
          <w:rPr>
            <w:rFonts w:ascii="Cambria Math" w:hAnsi="Cambria Math"/>
            <w:noProof/>
          </w:rPr>
          <m:t>)</m:t>
        </m:r>
      </m:oMath>
    </w:p>
    <w:p w:rsidR="00F8126C" w:rsidRPr="00E1752F" w:rsidRDefault="00376E87" w:rsidP="00F8126C">
      <w:pPr>
        <w:spacing w:line="360" w:lineRule="auto"/>
        <w:rPr>
          <w:rFonts w:eastAsiaTheme="minorEastAsia"/>
          <w:noProof/>
        </w:rPr>
      </w:pPr>
      <w:r>
        <w:rPr>
          <w:rFonts w:ascii="Cambria" w:hAnsi="Cambria" w:cs="Times New Roman"/>
          <w:b/>
        </w:rPr>
        <w:lastRenderedPageBreak/>
        <w:t>PARALLEL ALGORITHMS USING MPI</w:t>
      </w:r>
    </w:p>
    <w:p w:rsidR="00F8126C" w:rsidRPr="00B34C89" w:rsidRDefault="00F8126C" w:rsidP="00F8126C">
      <w:pPr>
        <w:spacing w:line="360" w:lineRule="auto"/>
        <w:rPr>
          <w:rFonts w:ascii="Cambria" w:hAnsi="Cambria"/>
        </w:rPr>
      </w:pPr>
      <w:r w:rsidRPr="00B34C89">
        <w:rPr>
          <w:rFonts w:ascii="Cambria" w:hAnsi="Cambria"/>
        </w:rPr>
        <w:t>The most common way to write a parallel program is to use a sequential language and a subroutine library. For our project, we will be using C to write the bodies of processes and calling the MPI library for process creation, process management, communication and synchronization.</w:t>
      </w:r>
    </w:p>
    <w:p w:rsidR="00F8126C" w:rsidRPr="00756B6C" w:rsidRDefault="00F8126C" w:rsidP="00F8126C">
      <w:pPr>
        <w:spacing w:line="360" w:lineRule="auto"/>
        <w:rPr>
          <w:rFonts w:ascii="Cambria" w:hAnsi="Cambria" w:cs="Times New Roman"/>
        </w:rPr>
      </w:pPr>
    </w:p>
    <w:p w:rsidR="00F8126C" w:rsidRDefault="00376E87" w:rsidP="00F8126C">
      <w:pPr>
        <w:spacing w:line="360" w:lineRule="auto"/>
        <w:rPr>
          <w:rFonts w:ascii="Cambria" w:hAnsi="Cambria" w:cs="Times New Roman"/>
          <w:b/>
        </w:rPr>
      </w:pPr>
      <w:r>
        <w:rPr>
          <w:rFonts w:ascii="Cambria" w:hAnsi="Cambria" w:cs="Times New Roman"/>
          <w:b/>
        </w:rPr>
        <w:t>RUNNING MPI CODE ON THE CLUSTER</w:t>
      </w:r>
    </w:p>
    <w:p w:rsidR="00F8126C" w:rsidRDefault="00F8126C" w:rsidP="00F8126C">
      <w:pPr>
        <w:spacing w:line="360" w:lineRule="auto"/>
        <w:rPr>
          <w:rFonts w:ascii="Cambria" w:hAnsi="Cambria" w:cs="Times New Roman"/>
        </w:rPr>
      </w:pPr>
      <w:r>
        <w:rPr>
          <w:rFonts w:ascii="Cambria" w:hAnsi="Cambria" w:cs="Times New Roman"/>
        </w:rPr>
        <w:t>For this project, we ran the sequential code locally, and the MPI code on the cluster provided. The cluster had 29 nodes with 12 cores each so each node could run a maximum of 12 processes. We performed timing tests on the performance of our MPI code on the cluster by (1) varying the number of processes used on a graph with 2048 vertices, and (2) by varying the number of vertices in the graph whilst using 4 processes.</w:t>
      </w:r>
    </w:p>
    <w:p w:rsidR="00F8126C" w:rsidRDefault="00F8126C" w:rsidP="00F8126C">
      <w:pPr>
        <w:spacing w:line="360" w:lineRule="auto"/>
        <w:rPr>
          <w:rFonts w:ascii="Cambria" w:hAnsi="Cambria" w:cs="Times New Roman"/>
        </w:rPr>
      </w:pPr>
    </w:p>
    <w:p w:rsidR="00F8126C" w:rsidRDefault="00F8126C" w:rsidP="00F8126C">
      <w:pPr>
        <w:spacing w:line="360" w:lineRule="auto"/>
        <w:rPr>
          <w:rFonts w:ascii="Cambria" w:hAnsi="Cambria" w:cs="Times New Roman"/>
        </w:rPr>
      </w:pPr>
      <w:r>
        <w:rPr>
          <w:rFonts w:ascii="Cambria" w:hAnsi="Cambria" w:cs="Times New Roman"/>
        </w:rPr>
        <w:t>The steps taken to achieve to run the MPI code on the cluster:</w:t>
      </w:r>
    </w:p>
    <w:p w:rsidR="00F8126C" w:rsidRDefault="00F8126C" w:rsidP="00F8126C">
      <w:pPr>
        <w:pStyle w:val="ListParagraph"/>
        <w:numPr>
          <w:ilvl w:val="0"/>
          <w:numId w:val="1"/>
        </w:numPr>
        <w:spacing w:line="360" w:lineRule="auto"/>
        <w:rPr>
          <w:rFonts w:ascii="Courier New" w:hAnsi="Courier New" w:cs="Courier New"/>
        </w:rPr>
      </w:pPr>
      <w:r>
        <w:rPr>
          <w:rFonts w:ascii="Cambria" w:hAnsi="Cambria" w:cs="Times New Roman"/>
        </w:rPr>
        <w:t xml:space="preserve">SSH into the home node with our student number as the username and PHEME password. </w:t>
      </w:r>
      <w:proofErr w:type="spellStart"/>
      <w:r w:rsidRPr="00CC0E44">
        <w:rPr>
          <w:rFonts w:ascii="Courier New" w:hAnsi="Courier New" w:cs="Courier New"/>
        </w:rPr>
        <w:t>ssh</w:t>
      </w:r>
      <w:proofErr w:type="spellEnd"/>
      <w:r w:rsidRPr="00CC0E44">
        <w:rPr>
          <w:rFonts w:ascii="Courier New" w:hAnsi="Courier New" w:cs="Courier New"/>
        </w:rPr>
        <w:t xml:space="preserve"> </w:t>
      </w:r>
      <w:hyperlink r:id="rId9" w:history="1">
        <w:r w:rsidRPr="00354A7A">
          <w:rPr>
            <w:rStyle w:val="Hyperlink"/>
            <w:rFonts w:ascii="Courier New" w:hAnsi="Courier New" w:cs="Courier New"/>
          </w:rPr>
          <w:t>22252282@ecm-ubl-006.uniwa.uwa.edu.au</w:t>
        </w:r>
      </w:hyperlink>
    </w:p>
    <w:p w:rsidR="00F8126C" w:rsidRPr="00E1752F" w:rsidRDefault="00F8126C" w:rsidP="00F8126C">
      <w:pPr>
        <w:pStyle w:val="ListParagraph"/>
        <w:numPr>
          <w:ilvl w:val="0"/>
          <w:numId w:val="1"/>
        </w:numPr>
        <w:spacing w:line="360" w:lineRule="auto"/>
        <w:rPr>
          <w:rFonts w:ascii="Courier New" w:hAnsi="Courier New" w:cs="Courier New"/>
        </w:rPr>
      </w:pPr>
      <w:r>
        <w:rPr>
          <w:rFonts w:ascii="Cambria" w:hAnsi="Cambria" w:cs="Times New Roman"/>
        </w:rPr>
        <w:t xml:space="preserve">Copy the required files from our </w:t>
      </w:r>
      <w:proofErr w:type="spellStart"/>
      <w:r>
        <w:rPr>
          <w:rFonts w:ascii="Cambria" w:hAnsi="Cambria" w:cs="Times New Roman"/>
        </w:rPr>
        <w:t>git</w:t>
      </w:r>
      <w:proofErr w:type="spellEnd"/>
      <w:r>
        <w:rPr>
          <w:rFonts w:ascii="Cambria" w:hAnsi="Cambria" w:cs="Times New Roman"/>
        </w:rPr>
        <w:t xml:space="preserve"> repo to the head node of the cluster using SCP.</w:t>
      </w:r>
    </w:p>
    <w:p w:rsidR="00F8126C" w:rsidRPr="00E1752F" w:rsidRDefault="00F8126C" w:rsidP="00F8126C">
      <w:pPr>
        <w:pStyle w:val="ListParagraph"/>
        <w:numPr>
          <w:ilvl w:val="0"/>
          <w:numId w:val="1"/>
        </w:numPr>
        <w:spacing w:line="360" w:lineRule="auto"/>
        <w:rPr>
          <w:rFonts w:ascii="Courier New" w:hAnsi="Courier New" w:cs="Courier New"/>
        </w:rPr>
      </w:pPr>
      <w:r>
        <w:rPr>
          <w:rFonts w:ascii="Cambria" w:hAnsi="Cambria" w:cs="Times New Roman"/>
        </w:rPr>
        <w:t xml:space="preserve">Compile the code using </w:t>
      </w:r>
      <w:proofErr w:type="spellStart"/>
      <w:r>
        <w:rPr>
          <w:rFonts w:ascii="Cambria" w:hAnsi="Cambria" w:cs="Times New Roman"/>
        </w:rPr>
        <w:t>mpicc</w:t>
      </w:r>
      <w:proofErr w:type="spellEnd"/>
      <w:r>
        <w:rPr>
          <w:rFonts w:ascii="Cambria" w:hAnsi="Cambria" w:cs="Times New Roman"/>
        </w:rPr>
        <w:t xml:space="preserve"> to create an executable.</w:t>
      </w:r>
    </w:p>
    <w:p w:rsidR="00F8126C" w:rsidRPr="00E1752F" w:rsidRDefault="00F8126C" w:rsidP="00F8126C">
      <w:pPr>
        <w:pStyle w:val="ListParagraph"/>
        <w:spacing w:line="360" w:lineRule="auto"/>
        <w:ind w:left="360"/>
        <w:rPr>
          <w:rFonts w:ascii="Courier New" w:hAnsi="Courier New" w:cs="Courier New"/>
        </w:rPr>
      </w:pPr>
      <w:r>
        <w:rPr>
          <w:rFonts w:ascii="Cambria" w:hAnsi="Cambria" w:cs="Times New Roman"/>
        </w:rPr>
        <w:t xml:space="preserve"> </w:t>
      </w:r>
      <w:proofErr w:type="spellStart"/>
      <w:r w:rsidRPr="00E1752F">
        <w:rPr>
          <w:rFonts w:ascii="Courier New" w:hAnsi="Courier New" w:cs="Courier New"/>
          <w:color w:val="000000"/>
          <w:shd w:val="clear" w:color="auto" w:fill="FFFFFF"/>
        </w:rPr>
        <w:t>mpicc</w:t>
      </w:r>
      <w:proofErr w:type="spellEnd"/>
      <w:r w:rsidRPr="00E1752F">
        <w:rPr>
          <w:rFonts w:ascii="Courier New" w:hAnsi="Courier New" w:cs="Courier New"/>
          <w:color w:val="000000"/>
          <w:shd w:val="clear" w:color="auto" w:fill="FFFFFF"/>
        </w:rPr>
        <w:t xml:space="preserve"> -o </w:t>
      </w:r>
      <w:proofErr w:type="spellStart"/>
      <w:r>
        <w:rPr>
          <w:rFonts w:ascii="Courier New" w:hAnsi="Courier New" w:cs="Courier New"/>
          <w:color w:val="000000"/>
          <w:shd w:val="clear" w:color="auto" w:fill="FFFFFF"/>
        </w:rPr>
        <w:t>floyd</w:t>
      </w:r>
      <w:proofErr w:type="spellEnd"/>
      <w:r w:rsidRPr="00E1752F">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FastMPIFloyd</w:t>
      </w:r>
      <w:r w:rsidRPr="00E1752F">
        <w:rPr>
          <w:rFonts w:ascii="Courier New" w:hAnsi="Courier New" w:cs="Courier New"/>
          <w:color w:val="000000"/>
          <w:shd w:val="clear" w:color="auto" w:fill="FFFFFF"/>
        </w:rPr>
        <w:t>.c</w:t>
      </w:r>
      <w:proofErr w:type="spellEnd"/>
    </w:p>
    <w:p w:rsidR="00F8126C" w:rsidRPr="003D1B8B" w:rsidRDefault="00F8126C" w:rsidP="00F8126C">
      <w:pPr>
        <w:pStyle w:val="ListParagraph"/>
        <w:numPr>
          <w:ilvl w:val="0"/>
          <w:numId w:val="1"/>
        </w:numPr>
        <w:spacing w:line="360" w:lineRule="auto"/>
        <w:rPr>
          <w:rFonts w:ascii="Courier New" w:hAnsi="Courier New" w:cs="Courier New"/>
        </w:rPr>
      </w:pPr>
      <w:proofErr w:type="spellStart"/>
      <w:r w:rsidRPr="003D1B8B">
        <w:rPr>
          <w:rFonts w:ascii="Courier New" w:hAnsi="Courier New" w:cs="Courier New"/>
        </w:rPr>
        <w:t>syncCluster</w:t>
      </w:r>
      <w:proofErr w:type="spellEnd"/>
      <w:r>
        <w:rPr>
          <w:rFonts w:ascii="Cambria" w:hAnsi="Cambria" w:cs="Times New Roman"/>
        </w:rPr>
        <w:t xml:space="preserve"> to synchronise all the clusters. This will send the files from the home node (node 0) to all other nodes on the cluster</w:t>
      </w:r>
    </w:p>
    <w:p w:rsidR="00F8126C" w:rsidRDefault="00F8126C" w:rsidP="00F8126C">
      <w:pPr>
        <w:pStyle w:val="ListParagraph"/>
        <w:numPr>
          <w:ilvl w:val="0"/>
          <w:numId w:val="1"/>
        </w:numPr>
        <w:spacing w:line="360" w:lineRule="auto"/>
        <w:rPr>
          <w:rFonts w:ascii="Courier New" w:hAnsi="Courier New" w:cs="Courier New"/>
        </w:rPr>
      </w:pPr>
      <w:r>
        <w:rPr>
          <w:rFonts w:ascii="Cambria" w:hAnsi="Cambria" w:cs="Times New Roman"/>
        </w:rPr>
        <w:t xml:space="preserve">Create a shell script with </w:t>
      </w:r>
      <w:r>
        <w:rPr>
          <w:rFonts w:ascii="Courier New" w:hAnsi="Courier New" w:cs="Courier New"/>
        </w:rPr>
        <w:t xml:space="preserve">run.sh </w:t>
      </w:r>
      <w:r>
        <w:rPr>
          <w:rFonts w:ascii="Cambria" w:hAnsi="Cambria" w:cs="Courier New"/>
        </w:rPr>
        <w:t xml:space="preserve">specifying the number of nodes (max 29) and processes per node (max 12) required. Edit this </w:t>
      </w:r>
      <w:r>
        <w:rPr>
          <w:rFonts w:ascii="Courier New" w:hAnsi="Courier New" w:cs="Courier New"/>
        </w:rPr>
        <w:t xml:space="preserve">run.sh </w:t>
      </w:r>
      <w:r w:rsidRPr="003D1B8B">
        <w:rPr>
          <w:rFonts w:ascii="Cambria" w:hAnsi="Cambria" w:cs="Courier New"/>
        </w:rPr>
        <w:t xml:space="preserve">to vary the number of processes and the file input required for speedup testing. </w:t>
      </w:r>
    </w:p>
    <w:p w:rsidR="00F8126C" w:rsidRPr="00E1752F" w:rsidRDefault="00F8126C" w:rsidP="00F8126C">
      <w:pPr>
        <w:pStyle w:val="ListParagraph"/>
        <w:spacing w:line="360" w:lineRule="auto"/>
        <w:ind w:left="360"/>
        <w:rPr>
          <w:rFonts w:ascii="Courier New" w:hAnsi="Courier New" w:cs="Courier New"/>
        </w:rPr>
      </w:pPr>
      <w:r>
        <w:rPr>
          <w:noProof/>
        </w:rPr>
        <w:drawing>
          <wp:inline distT="0" distB="0" distL="0" distR="0" wp14:anchorId="6D7AFEF0" wp14:editId="22932963">
            <wp:extent cx="3071446" cy="121429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89008" cy="1221236"/>
                    </a:xfrm>
                    <a:prstGeom prst="rect">
                      <a:avLst/>
                    </a:prstGeom>
                  </pic:spPr>
                </pic:pic>
              </a:graphicData>
            </a:graphic>
          </wp:inline>
        </w:drawing>
      </w:r>
    </w:p>
    <w:p w:rsidR="00F8126C" w:rsidRPr="00AF3593" w:rsidRDefault="00F8126C" w:rsidP="00F8126C">
      <w:pPr>
        <w:pStyle w:val="ListParagraph"/>
        <w:numPr>
          <w:ilvl w:val="0"/>
          <w:numId w:val="1"/>
        </w:numPr>
        <w:spacing w:line="360" w:lineRule="auto"/>
        <w:rPr>
          <w:rFonts w:ascii="Courier New" w:hAnsi="Courier New" w:cs="Courier New"/>
        </w:rPr>
      </w:pPr>
      <w:r>
        <w:rPr>
          <w:rFonts w:ascii="Cambria" w:hAnsi="Cambria" w:cs="Courier New"/>
        </w:rPr>
        <w:t xml:space="preserve">Submit the job to the queue on the cluster using </w:t>
      </w:r>
      <w:proofErr w:type="spellStart"/>
      <w:r>
        <w:rPr>
          <w:rFonts w:ascii="Courier New" w:hAnsi="Courier New" w:cs="Courier New"/>
        </w:rPr>
        <w:t>qsub</w:t>
      </w:r>
      <w:proofErr w:type="spellEnd"/>
      <w:r>
        <w:rPr>
          <w:rFonts w:ascii="Courier New" w:hAnsi="Courier New" w:cs="Courier New"/>
        </w:rPr>
        <w:t xml:space="preserve"> run.sh. </w:t>
      </w:r>
      <w:r>
        <w:rPr>
          <w:rFonts w:ascii="Cambria" w:hAnsi="Cambria" w:cs="Courier New"/>
        </w:rPr>
        <w:t xml:space="preserve">When execution is complete, 2 files will be added to the current directory </w:t>
      </w:r>
      <w:r w:rsidRPr="00AF3593">
        <w:rPr>
          <w:rFonts w:ascii="Courier New" w:hAnsi="Courier New" w:cs="Courier New"/>
        </w:rPr>
        <w:t>z1.o123</w:t>
      </w:r>
      <w:r>
        <w:rPr>
          <w:rFonts w:ascii="Cambria" w:hAnsi="Cambria" w:cs="Courier New"/>
        </w:rPr>
        <w:t xml:space="preserve"> and </w:t>
      </w:r>
      <w:r w:rsidRPr="00AF3593">
        <w:rPr>
          <w:rFonts w:ascii="Courier New" w:hAnsi="Courier New" w:cs="Courier New"/>
        </w:rPr>
        <w:t>z1.e123</w:t>
      </w:r>
      <w:r>
        <w:rPr>
          <w:rFonts w:ascii="Courier New" w:hAnsi="Courier New" w:cs="Courier New"/>
        </w:rPr>
        <w:t>, a</w:t>
      </w:r>
      <w:r w:rsidRPr="00AF3593">
        <w:rPr>
          <w:rFonts w:ascii="Cambria" w:hAnsi="Cambria" w:cs="Courier New"/>
        </w:rPr>
        <w:t>nd a file containing the final adjacency matrix will be printed to the outputs/ directory</w:t>
      </w:r>
      <w:r>
        <w:rPr>
          <w:rFonts w:ascii="Cambria" w:hAnsi="Cambria" w:cs="Courier New"/>
        </w:rPr>
        <w:t>.</w:t>
      </w:r>
    </w:p>
    <w:p w:rsidR="00376E87" w:rsidRPr="00376E87" w:rsidRDefault="00F8126C" w:rsidP="00F8126C">
      <w:pPr>
        <w:pStyle w:val="ListParagraph"/>
        <w:numPr>
          <w:ilvl w:val="0"/>
          <w:numId w:val="1"/>
        </w:numPr>
        <w:spacing w:line="360" w:lineRule="auto"/>
        <w:rPr>
          <w:rFonts w:ascii="Courier New" w:hAnsi="Courier New" w:cs="Courier New"/>
        </w:rPr>
      </w:pPr>
      <w:r>
        <w:rPr>
          <w:rFonts w:ascii="Cambria" w:hAnsi="Cambria" w:cs="Courier New"/>
        </w:rPr>
        <w:t xml:space="preserve">The timing of the program will be output to the </w:t>
      </w:r>
      <w:r w:rsidRPr="00AF3593">
        <w:rPr>
          <w:rFonts w:ascii="Courier New" w:hAnsi="Courier New" w:cs="Courier New"/>
        </w:rPr>
        <w:t>z1.o123</w:t>
      </w:r>
      <w:r>
        <w:rPr>
          <w:rFonts w:ascii="Courier New" w:hAnsi="Courier New" w:cs="Courier New"/>
        </w:rPr>
        <w:t xml:space="preserve"> </w:t>
      </w:r>
      <w:r>
        <w:rPr>
          <w:rFonts w:ascii="Cambria" w:hAnsi="Cambria" w:cs="Courier New"/>
        </w:rPr>
        <w:t xml:space="preserve">so we can run </w:t>
      </w:r>
      <w:r w:rsidRPr="00AF3593">
        <w:rPr>
          <w:rFonts w:ascii="Courier New" w:hAnsi="Courier New" w:cs="Courier New"/>
        </w:rPr>
        <w:t>cat</w:t>
      </w:r>
      <w:r>
        <w:rPr>
          <w:rFonts w:ascii="Cambria" w:hAnsi="Cambria" w:cs="Courier New"/>
        </w:rPr>
        <w:t xml:space="preserve"> </w:t>
      </w:r>
      <w:r w:rsidRPr="00AF3593">
        <w:rPr>
          <w:rFonts w:ascii="Courier New" w:hAnsi="Courier New" w:cs="Courier New"/>
        </w:rPr>
        <w:t>z1.o123</w:t>
      </w:r>
    </w:p>
    <w:p w:rsidR="00F8126C" w:rsidRPr="00AF3593" w:rsidRDefault="00F8126C" w:rsidP="00F8126C">
      <w:pPr>
        <w:spacing w:line="360" w:lineRule="auto"/>
        <w:rPr>
          <w:rFonts w:ascii="Cambria" w:hAnsi="Cambria" w:cs="Times New Roman"/>
          <w:b/>
          <w:sz w:val="28"/>
          <w:szCs w:val="28"/>
        </w:rPr>
      </w:pPr>
      <w:r w:rsidRPr="00AF3593">
        <w:rPr>
          <w:rFonts w:ascii="Cambria" w:hAnsi="Cambria" w:cs="Times New Roman"/>
          <w:b/>
          <w:sz w:val="28"/>
          <w:szCs w:val="28"/>
        </w:rPr>
        <w:lastRenderedPageBreak/>
        <w:t>TIME ANALYSIS OF THE SEQUENTIAL ALGORITHM</w:t>
      </w:r>
    </w:p>
    <w:p w:rsidR="00F8126C" w:rsidRPr="00CE31F2" w:rsidRDefault="00F8126C" w:rsidP="00F8126C">
      <w:pPr>
        <w:spacing w:line="360" w:lineRule="auto"/>
        <w:rPr>
          <w:rFonts w:ascii="Cambria" w:hAnsi="Cambria" w:cs="Times New Roman"/>
        </w:rPr>
      </w:pPr>
      <w:r w:rsidRPr="00EA2AE1">
        <w:rPr>
          <w:rFonts w:ascii="Cambria" w:hAnsi="Cambria"/>
          <w:noProof/>
          <w:lang w:eastAsia="en-GB"/>
        </w:rPr>
        <w:drawing>
          <wp:anchor distT="0" distB="0" distL="114300" distR="114300" simplePos="0" relativeHeight="251662336" behindDoc="0" locked="0" layoutInCell="1" allowOverlap="1" wp14:anchorId="02A77989" wp14:editId="6DEE2394">
            <wp:simplePos x="0" y="0"/>
            <wp:positionH relativeFrom="margin">
              <wp:align>center</wp:align>
            </wp:positionH>
            <wp:positionV relativeFrom="paragraph">
              <wp:posOffset>539115</wp:posOffset>
            </wp:positionV>
            <wp:extent cx="4603115" cy="2781935"/>
            <wp:effectExtent l="0" t="0" r="6985" b="1841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Pr="00E77F61">
        <w:rPr>
          <w:rFonts w:ascii="Cambria" w:hAnsi="Cambria" w:cs="Times New Roman"/>
        </w:rPr>
        <w:t xml:space="preserve">We first parse the matrix sequentially. Since there are </w:t>
      </w:r>
      <m:oMath>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oMath>
      <w:r w:rsidRPr="00E77F61">
        <w:rPr>
          <w:rFonts w:ascii="Cambria" w:hAnsi="Cambria" w:cs="Times New Roman"/>
        </w:rPr>
        <w:t xml:space="preserve"> elements to be parsed, we expect this to grow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Pr="00E77F61">
        <w:rPr>
          <w:rFonts w:ascii="Cambria" w:hAnsi="Cambria" w:cs="Times New Roman"/>
        </w:rPr>
        <w:t>. Over 5 runs for each matrix size, we notice the following time complexity.</w:t>
      </w:r>
    </w:p>
    <w:p w:rsidR="00F8126C" w:rsidRDefault="00F8126C" w:rsidP="00F8126C">
      <w:pPr>
        <w:pStyle w:val="Caption"/>
        <w:spacing w:line="360" w:lineRule="auto"/>
        <w:jc w:val="center"/>
        <w:rPr>
          <w:rFonts w:ascii="Cambria" w:hAnsi="Cambria"/>
        </w:rPr>
      </w:pPr>
      <w:r w:rsidRPr="00EA2AE1">
        <w:rPr>
          <w:rFonts w:ascii="Cambria" w:hAnsi="Cambria"/>
        </w:rPr>
        <w:t xml:space="preserve">Figure </w:t>
      </w:r>
      <w:r w:rsidRPr="00EA2AE1">
        <w:rPr>
          <w:rFonts w:ascii="Cambria" w:hAnsi="Cambria"/>
        </w:rPr>
        <w:fldChar w:fldCharType="begin"/>
      </w:r>
      <w:r w:rsidRPr="00EA2AE1">
        <w:rPr>
          <w:rFonts w:ascii="Cambria" w:hAnsi="Cambria"/>
        </w:rPr>
        <w:instrText xml:space="preserve"> SEQ Figure \* ARABIC </w:instrText>
      </w:r>
      <w:r w:rsidRPr="00EA2AE1">
        <w:rPr>
          <w:rFonts w:ascii="Cambria" w:hAnsi="Cambria"/>
        </w:rPr>
        <w:fldChar w:fldCharType="separate"/>
      </w:r>
      <w:r>
        <w:rPr>
          <w:rFonts w:ascii="Cambria" w:hAnsi="Cambria"/>
          <w:noProof/>
        </w:rPr>
        <w:t>1</w:t>
      </w:r>
      <w:r w:rsidRPr="00EA2AE1">
        <w:rPr>
          <w:rFonts w:ascii="Cambria" w:hAnsi="Cambria"/>
          <w:noProof/>
        </w:rPr>
        <w:fldChar w:fldCharType="end"/>
      </w:r>
      <w:r w:rsidRPr="00EA2AE1">
        <w:rPr>
          <w:rFonts w:ascii="Cambria" w:hAnsi="Cambria"/>
        </w:rPr>
        <w:t>: Sequential Parsing Time Complexity Plot</w:t>
      </w:r>
    </w:p>
    <w:p w:rsidR="00F8126C" w:rsidRPr="00CE31F2" w:rsidRDefault="00F8126C" w:rsidP="00F8126C"/>
    <w:p w:rsidR="00F8126C" w:rsidRPr="00CE31F2" w:rsidRDefault="00F8126C" w:rsidP="00F8126C">
      <w:pPr>
        <w:pStyle w:val="Caption"/>
        <w:spacing w:line="360" w:lineRule="auto"/>
        <w:rPr>
          <w:rFonts w:ascii="Cambria" w:hAnsi="Cambria"/>
          <w:i w:val="0"/>
          <w:color w:val="auto"/>
          <w:sz w:val="24"/>
        </w:rPr>
      </w:pPr>
      <w:r w:rsidRPr="00EA2AE1">
        <w:rPr>
          <w:rFonts w:ascii="Cambria" w:hAnsi="Cambria"/>
          <w:noProof/>
          <w:lang w:eastAsia="en-GB"/>
        </w:rPr>
        <w:drawing>
          <wp:anchor distT="0" distB="0" distL="114300" distR="114300" simplePos="0" relativeHeight="251663360" behindDoc="0" locked="0" layoutInCell="1" allowOverlap="1" wp14:anchorId="63D7E86A" wp14:editId="6CFC20D1">
            <wp:simplePos x="0" y="0"/>
            <wp:positionH relativeFrom="margin">
              <wp:align>center</wp:align>
            </wp:positionH>
            <wp:positionV relativeFrom="paragraph">
              <wp:posOffset>886460</wp:posOffset>
            </wp:positionV>
            <wp:extent cx="4532630" cy="2821305"/>
            <wp:effectExtent l="0" t="0" r="1270" b="17145"/>
            <wp:wrapTopAndBottom/>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Pr="00AF3593">
        <w:rPr>
          <w:rFonts w:ascii="Cambria" w:hAnsi="Cambria"/>
          <w:i w:val="0"/>
          <w:color w:val="auto"/>
          <w:sz w:val="24"/>
        </w:rPr>
        <w:t>The plot above shows an approximate quadratic fit. We can confirm this by considering a log-log plot of the data. By doing so, we see below a gradient of 1.8352, which is reasonably close to 2 and hence implies a quadratic relationship.</w:t>
      </w:r>
    </w:p>
    <w:p w:rsidR="00F8126C" w:rsidRPr="00EA2AE1" w:rsidRDefault="00F8126C" w:rsidP="00F8126C">
      <w:pPr>
        <w:pStyle w:val="Caption"/>
        <w:keepNext/>
        <w:spacing w:line="360" w:lineRule="auto"/>
        <w:jc w:val="center"/>
        <w:rPr>
          <w:rFonts w:ascii="Cambria" w:hAnsi="Cambria"/>
        </w:rPr>
      </w:pPr>
      <w:r w:rsidRPr="00EA2AE1">
        <w:rPr>
          <w:rFonts w:ascii="Cambria" w:hAnsi="Cambria"/>
        </w:rPr>
        <w:t xml:space="preserve">Figure </w:t>
      </w:r>
      <w:r w:rsidRPr="00EA2AE1">
        <w:rPr>
          <w:rFonts w:ascii="Cambria" w:hAnsi="Cambria"/>
        </w:rPr>
        <w:fldChar w:fldCharType="begin"/>
      </w:r>
      <w:r w:rsidRPr="00EA2AE1">
        <w:rPr>
          <w:rFonts w:ascii="Cambria" w:hAnsi="Cambria"/>
        </w:rPr>
        <w:instrText xml:space="preserve"> SEQ Figure \* ARABIC </w:instrText>
      </w:r>
      <w:r w:rsidRPr="00EA2AE1">
        <w:rPr>
          <w:rFonts w:ascii="Cambria" w:hAnsi="Cambria"/>
        </w:rPr>
        <w:fldChar w:fldCharType="separate"/>
      </w:r>
      <w:r>
        <w:rPr>
          <w:rFonts w:ascii="Cambria" w:hAnsi="Cambria"/>
          <w:noProof/>
        </w:rPr>
        <w:t>2</w:t>
      </w:r>
      <w:r w:rsidRPr="00EA2AE1">
        <w:rPr>
          <w:rFonts w:ascii="Cambria" w:hAnsi="Cambria"/>
          <w:noProof/>
        </w:rPr>
        <w:fldChar w:fldCharType="end"/>
      </w:r>
      <w:r w:rsidRPr="00EA2AE1">
        <w:rPr>
          <w:rFonts w:ascii="Cambria" w:hAnsi="Cambria"/>
        </w:rPr>
        <w:t>: Sequential Parsing Time Complexity Log-Log Plot</w:t>
      </w:r>
    </w:p>
    <w:p w:rsidR="00376E87" w:rsidRDefault="00376E87" w:rsidP="00F8126C">
      <w:pPr>
        <w:spacing w:line="360" w:lineRule="auto"/>
        <w:rPr>
          <w:rFonts w:ascii="Cambria" w:hAnsi="Cambria" w:cs="Times New Roman"/>
          <w:b/>
          <w:i/>
          <w:sz w:val="28"/>
          <w:szCs w:val="28"/>
          <w:u w:val="single"/>
        </w:rPr>
      </w:pPr>
    </w:p>
    <w:p w:rsidR="00F8126C" w:rsidRPr="00EA2AE1" w:rsidRDefault="00F8126C" w:rsidP="00F8126C">
      <w:pPr>
        <w:spacing w:line="360" w:lineRule="auto"/>
        <w:rPr>
          <w:rFonts w:ascii="Cambria" w:hAnsi="Cambria" w:cs="Times New Roman"/>
          <w:sz w:val="28"/>
          <w:szCs w:val="28"/>
        </w:rPr>
      </w:pPr>
      <w:r w:rsidRPr="00EA2AE1">
        <w:rPr>
          <w:rFonts w:ascii="Cambria" w:hAnsi="Cambria" w:cs="Times New Roman"/>
          <w:noProof/>
          <w:sz w:val="28"/>
          <w:szCs w:val="28"/>
          <w:lang w:eastAsia="en-GB"/>
        </w:rPr>
        <w:lastRenderedPageBreak/>
        <w:drawing>
          <wp:anchor distT="0" distB="0" distL="114300" distR="114300" simplePos="0" relativeHeight="251660288" behindDoc="0" locked="0" layoutInCell="1" allowOverlap="1" wp14:anchorId="1F83EADD" wp14:editId="22D5DA5B">
            <wp:simplePos x="0" y="0"/>
            <wp:positionH relativeFrom="column">
              <wp:posOffset>3440430</wp:posOffset>
            </wp:positionH>
            <wp:positionV relativeFrom="paragraph">
              <wp:posOffset>0</wp:posOffset>
            </wp:positionV>
            <wp:extent cx="2860040" cy="1213485"/>
            <wp:effectExtent l="0" t="0" r="0" b="5715"/>
            <wp:wrapTight wrapText="bothSides">
              <wp:wrapPolygon edited="0">
                <wp:start x="0" y="0"/>
                <wp:lineTo x="0" y="21363"/>
                <wp:lineTo x="21437" y="21363"/>
                <wp:lineTo x="214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7 at 2.43.32 pm.png"/>
                    <pic:cNvPicPr/>
                  </pic:nvPicPr>
                  <pic:blipFill>
                    <a:blip r:embed="rId13">
                      <a:extLst>
                        <a:ext uri="{28A0092B-C50C-407E-A947-70E740481C1C}">
                          <a14:useLocalDpi xmlns:a14="http://schemas.microsoft.com/office/drawing/2010/main" val="0"/>
                        </a:ext>
                      </a:extLst>
                    </a:blip>
                    <a:stretch>
                      <a:fillRect/>
                    </a:stretch>
                  </pic:blipFill>
                  <pic:spPr>
                    <a:xfrm>
                      <a:off x="0" y="0"/>
                      <a:ext cx="2860040" cy="1213485"/>
                    </a:xfrm>
                    <a:prstGeom prst="rect">
                      <a:avLst/>
                    </a:prstGeom>
                  </pic:spPr>
                </pic:pic>
              </a:graphicData>
            </a:graphic>
            <wp14:sizeRelH relativeFrom="page">
              <wp14:pctWidth>0</wp14:pctWidth>
            </wp14:sizeRelH>
            <wp14:sizeRelV relativeFrom="page">
              <wp14:pctHeight>0</wp14:pctHeight>
            </wp14:sizeRelV>
          </wp:anchor>
        </w:drawing>
      </w:r>
      <w:r w:rsidRPr="00EA2AE1">
        <w:rPr>
          <w:rFonts w:ascii="Cambria" w:hAnsi="Cambria" w:cs="Times New Roman"/>
          <w:sz w:val="28"/>
          <w:szCs w:val="28"/>
        </w:rPr>
        <w:t>We now test the sequential Floyd-</w:t>
      </w:r>
      <w:proofErr w:type="spellStart"/>
      <w:r w:rsidRPr="00EA2AE1">
        <w:rPr>
          <w:rFonts w:ascii="Cambria" w:hAnsi="Cambria" w:cs="Times New Roman"/>
          <w:sz w:val="28"/>
          <w:szCs w:val="28"/>
        </w:rPr>
        <w:t>Warshall</w:t>
      </w:r>
      <w:proofErr w:type="spellEnd"/>
      <w:r w:rsidRPr="00EA2AE1">
        <w:rPr>
          <w:rFonts w:ascii="Cambria" w:hAnsi="Cambria" w:cs="Times New Roman"/>
          <w:sz w:val="28"/>
          <w:szCs w:val="28"/>
        </w:rPr>
        <w:t xml:space="preserve"> algorithm. Since we have 3 nested for loops each having </w:t>
      </w:r>
      <w:r>
        <w:rPr>
          <w:rFonts w:ascii="Courier New" w:hAnsi="Courier New" w:cs="Courier New"/>
          <w:sz w:val="28"/>
          <w:szCs w:val="28"/>
        </w:rPr>
        <w:t>size</w:t>
      </w:r>
      <w:r w:rsidRPr="00EA2AE1">
        <w:rPr>
          <w:rFonts w:ascii="Cambria" w:hAnsi="Cambria" w:cs="Times New Roman"/>
          <w:sz w:val="28"/>
          <w:szCs w:val="28"/>
        </w:rPr>
        <w:t xml:space="preserve"> number of iterations, we expect the time complexity to grow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sidRPr="00EA2AE1">
        <w:rPr>
          <w:rFonts w:ascii="Cambria" w:hAnsi="Cambria" w:cs="Times New Roman"/>
          <w:sz w:val="28"/>
          <w:szCs w:val="28"/>
        </w:rPr>
        <w:t>.</w:t>
      </w:r>
    </w:p>
    <w:p w:rsidR="00F8126C" w:rsidRPr="00EA2AE1" w:rsidRDefault="00F8126C" w:rsidP="00F8126C">
      <w:pPr>
        <w:keepNext/>
        <w:spacing w:line="360" w:lineRule="auto"/>
        <w:rPr>
          <w:rFonts w:ascii="Cambria" w:hAnsi="Cambria"/>
        </w:rPr>
      </w:pPr>
    </w:p>
    <w:p w:rsidR="00F8126C" w:rsidRDefault="00F8126C" w:rsidP="00F8126C">
      <w:pPr>
        <w:spacing w:line="360" w:lineRule="auto"/>
        <w:rPr>
          <w:rFonts w:ascii="Cambria" w:hAnsi="Cambria" w:cs="Times New Roman"/>
          <w:sz w:val="28"/>
          <w:szCs w:val="28"/>
        </w:rPr>
      </w:pPr>
      <w:r>
        <w:rPr>
          <w:noProof/>
        </w:rPr>
        <mc:AlternateContent>
          <mc:Choice Requires="wps">
            <w:drawing>
              <wp:anchor distT="0" distB="0" distL="114300" distR="114300" simplePos="0" relativeHeight="251667456" behindDoc="0" locked="0" layoutInCell="1" allowOverlap="1" wp14:anchorId="0126A623" wp14:editId="42C02E5C">
                <wp:simplePos x="0" y="0"/>
                <wp:positionH relativeFrom="column">
                  <wp:posOffset>0</wp:posOffset>
                </wp:positionH>
                <wp:positionV relativeFrom="paragraph">
                  <wp:posOffset>6746875</wp:posOffset>
                </wp:positionV>
                <wp:extent cx="61734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6173470" cy="635"/>
                        </a:xfrm>
                        <a:prstGeom prst="rect">
                          <a:avLst/>
                        </a:prstGeom>
                        <a:solidFill>
                          <a:prstClr val="white"/>
                        </a:solidFill>
                        <a:ln>
                          <a:noFill/>
                        </a:ln>
                      </wps:spPr>
                      <wps:txbx>
                        <w:txbxContent>
                          <w:p w:rsidR="00F8126C" w:rsidRPr="00FD4026" w:rsidRDefault="00F8126C" w:rsidP="00F8126C">
                            <w:pPr>
                              <w:pStyle w:val="Caption"/>
                              <w:jc w:val="center"/>
                              <w:rPr>
                                <w:rFonts w:ascii="Cambria" w:hAnsi="Cambria"/>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r w:rsidRPr="00923593">
                              <w:t>Floyd-</w:t>
                            </w:r>
                            <w:proofErr w:type="spellStart"/>
                            <w:r w:rsidRPr="00923593">
                              <w:t>Warshall</w:t>
                            </w:r>
                            <w:proofErr w:type="spellEnd"/>
                            <w:r w:rsidRPr="00923593">
                              <w:t xml:space="preserve"> Algorithm Time Complexity Log-Log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26A623" id="_x0000_t202" coordsize="21600,21600" o:spt="202" path="m,l,21600r21600,l21600,xe">
                <v:stroke joinstyle="miter"/>
                <v:path gradientshapeok="t" o:connecttype="rect"/>
              </v:shapetype>
              <v:shape id="Text Box 15" o:spid="_x0000_s1026" type="#_x0000_t202" style="position:absolute;margin-left:0;margin-top:531.25pt;width:486.1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" stroked="f">
                <v:textbox style="mso-fit-shape-to-text:t" inset="0,0,0,0">
                  <w:txbxContent>
                    <w:p w:rsidR="00F8126C" w:rsidRPr="00FD4026" w:rsidRDefault="00F8126C" w:rsidP="00F8126C">
                      <w:pPr>
                        <w:pStyle w:val="Caption"/>
                        <w:jc w:val="center"/>
                        <w:rPr>
                          <w:rFonts w:ascii="Cambria" w:hAnsi="Cambria"/>
                          <w:noProof/>
                          <w:sz w:val="24"/>
                          <w:szCs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r w:rsidRPr="00923593">
                        <w:t>Floyd-</w:t>
                      </w:r>
                      <w:proofErr w:type="spellStart"/>
                      <w:r w:rsidRPr="00923593">
                        <w:t>Warshall</w:t>
                      </w:r>
                      <w:proofErr w:type="spellEnd"/>
                      <w:r w:rsidRPr="00923593">
                        <w:t xml:space="preserve"> Algorithm Time Complexity Log-Log Plot</w:t>
                      </w:r>
                    </w:p>
                  </w:txbxContent>
                </v:textbox>
                <w10:wrap type="topAndBottom"/>
              </v:shape>
            </w:pict>
          </mc:Fallback>
        </mc:AlternateContent>
      </w:r>
      <w:r w:rsidRPr="00EA2AE1">
        <w:rPr>
          <w:rFonts w:ascii="Cambria" w:hAnsi="Cambria"/>
          <w:noProof/>
          <w:lang w:eastAsia="en-GB"/>
        </w:rPr>
        <w:drawing>
          <wp:anchor distT="0" distB="0" distL="114300" distR="114300" simplePos="0" relativeHeight="251666432" behindDoc="0" locked="0" layoutInCell="1" allowOverlap="1" wp14:anchorId="61BF4840" wp14:editId="0243B9D6">
            <wp:simplePos x="0" y="0"/>
            <wp:positionH relativeFrom="margin">
              <wp:align>left</wp:align>
            </wp:positionH>
            <wp:positionV relativeFrom="paragraph">
              <wp:posOffset>4185090</wp:posOffset>
            </wp:positionV>
            <wp:extent cx="6173470" cy="2508250"/>
            <wp:effectExtent l="0" t="0" r="17780" b="6350"/>
            <wp:wrapTopAndBottom/>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r>
        <w:rPr>
          <w:noProof/>
        </w:rPr>
        <mc:AlternateContent>
          <mc:Choice Requires="wps">
            <w:drawing>
              <wp:anchor distT="0" distB="0" distL="114300" distR="114300" simplePos="0" relativeHeight="251665408" behindDoc="0" locked="0" layoutInCell="1" allowOverlap="1" wp14:anchorId="7B3D0082" wp14:editId="6E497D27">
                <wp:simplePos x="0" y="0"/>
                <wp:positionH relativeFrom="column">
                  <wp:posOffset>594555</wp:posOffset>
                </wp:positionH>
                <wp:positionV relativeFrom="paragraph">
                  <wp:posOffset>3827194</wp:posOffset>
                </wp:positionV>
                <wp:extent cx="47066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706620" cy="635"/>
                        </a:xfrm>
                        <a:prstGeom prst="rect">
                          <a:avLst/>
                        </a:prstGeom>
                        <a:solidFill>
                          <a:prstClr val="white"/>
                        </a:solidFill>
                        <a:ln>
                          <a:noFill/>
                        </a:ln>
                      </wps:spPr>
                      <wps:txbx>
                        <w:txbxContent>
                          <w:p w:rsidR="00F8126C" w:rsidRPr="007126E0" w:rsidRDefault="00F8126C" w:rsidP="00F8126C">
                            <w:pPr>
                              <w:pStyle w:val="Caption"/>
                              <w:jc w:val="center"/>
                              <w:rPr>
                                <w:rFonts w:ascii="Cambria" w:hAnsi="Cambria"/>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rsidRPr="00F733E4">
                              <w:t>: Floyd-</w:t>
                            </w:r>
                            <w:proofErr w:type="spellStart"/>
                            <w:r w:rsidRPr="00F733E4">
                              <w:t>Warshall</w:t>
                            </w:r>
                            <w:proofErr w:type="spellEnd"/>
                            <w:r w:rsidRPr="00F733E4">
                              <w:t xml:space="preserve"> Algorithm Time Complexity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3D0082" id="Text Box 14" o:spid="_x0000_s1027" type="#_x0000_t202" style="position:absolute;margin-left:46.8pt;margin-top:301.35pt;width:370.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" stroked="f">
                <v:textbox style="mso-fit-shape-to-text:t" inset="0,0,0,0">
                  <w:txbxContent>
                    <w:p w:rsidR="00F8126C" w:rsidRPr="007126E0" w:rsidRDefault="00F8126C" w:rsidP="00F8126C">
                      <w:pPr>
                        <w:pStyle w:val="Caption"/>
                        <w:jc w:val="center"/>
                        <w:rPr>
                          <w:rFonts w:ascii="Cambria" w:hAnsi="Cambria"/>
                          <w:noProof/>
                          <w:sz w:val="24"/>
                          <w:szCs w:val="24"/>
                        </w:rPr>
                      </w:pPr>
                      <w:r>
                        <w:t xml:space="preserve">Figure </w:t>
                      </w:r>
                      <w:r>
                        <w:fldChar w:fldCharType="begin"/>
                      </w:r>
                      <w:r>
                        <w:instrText xml:space="preserve"> SEQ Figure \* ARABIC </w:instrText>
                      </w:r>
                      <w:r>
                        <w:fldChar w:fldCharType="separate"/>
                      </w:r>
                      <w:r>
                        <w:rPr>
                          <w:noProof/>
                        </w:rPr>
                        <w:t>4</w:t>
                      </w:r>
                      <w:r>
                        <w:rPr>
                          <w:noProof/>
                        </w:rPr>
                        <w:fldChar w:fldCharType="end"/>
                      </w:r>
                      <w:r w:rsidRPr="00F733E4">
                        <w:t>: Floyd-</w:t>
                      </w:r>
                      <w:proofErr w:type="spellStart"/>
                      <w:r w:rsidRPr="00F733E4">
                        <w:t>Warshall</w:t>
                      </w:r>
                      <w:proofErr w:type="spellEnd"/>
                      <w:r w:rsidRPr="00F733E4">
                        <w:t xml:space="preserve"> Algorithm Time Complexity Plot</w:t>
                      </w:r>
                    </w:p>
                  </w:txbxContent>
                </v:textbox>
                <w10:wrap type="topAndBottom"/>
              </v:shape>
            </w:pict>
          </mc:Fallback>
        </mc:AlternateContent>
      </w:r>
      <w:r w:rsidRPr="00EA2AE1">
        <w:rPr>
          <w:rFonts w:ascii="Cambria" w:hAnsi="Cambria"/>
          <w:noProof/>
          <w:lang w:eastAsia="en-GB"/>
        </w:rPr>
        <w:drawing>
          <wp:anchor distT="0" distB="0" distL="114300" distR="114300" simplePos="0" relativeHeight="251664384" behindDoc="0" locked="0" layoutInCell="1" allowOverlap="1" wp14:anchorId="145330BD" wp14:editId="568187F8">
            <wp:simplePos x="0" y="0"/>
            <wp:positionH relativeFrom="margin">
              <wp:align>right</wp:align>
            </wp:positionH>
            <wp:positionV relativeFrom="paragraph">
              <wp:posOffset>926172</wp:posOffset>
            </wp:positionV>
            <wp:extent cx="6174105" cy="2774315"/>
            <wp:effectExtent l="0" t="0" r="17145" b="698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Pr="00EA2AE1">
        <w:rPr>
          <w:rFonts w:ascii="Cambria" w:hAnsi="Cambria" w:cs="Times New Roman"/>
          <w:sz w:val="28"/>
          <w:szCs w:val="28"/>
        </w:rPr>
        <w:t xml:space="preserve">Unsurprisingly, the tests closely follow a cubic trend. To confirm this, we consider a log-log plot. By doing so, we see below a gradient of 2.8633 which is reasonably close to 3 and confirms a grow rate of </w:t>
      </w:r>
      <m:oMath>
        <m:r>
          <w:rPr>
            <w:rFonts w:ascii="Cambria Math" w:hAnsi="Cambria Math" w:cs="Times New Roman"/>
            <w:sz w:val="28"/>
            <w:szCs w:val="28"/>
          </w:rPr>
          <m:t>O(</m:t>
        </m:r>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r>
          <w:rPr>
            <w:rFonts w:ascii="Cambria Math" w:hAnsi="Cambria Math" w:cs="Times New Roman"/>
            <w:sz w:val="28"/>
            <w:szCs w:val="28"/>
          </w:rPr>
          <m:t>)</m:t>
        </m:r>
      </m:oMath>
      <w:r w:rsidRPr="00EA2AE1">
        <w:rPr>
          <w:rFonts w:ascii="Cambria" w:hAnsi="Cambria" w:cs="Times New Roman"/>
          <w:sz w:val="28"/>
          <w:szCs w:val="28"/>
        </w:rPr>
        <w:t>.</w:t>
      </w:r>
    </w:p>
    <w:p w:rsidR="00F8126C" w:rsidRPr="00F32E72" w:rsidRDefault="00F8126C" w:rsidP="00F8126C">
      <w:pPr>
        <w:keepNext/>
        <w:spacing w:line="360" w:lineRule="auto"/>
        <w:rPr>
          <w:rFonts w:ascii="Cambria" w:hAnsi="Cambria" w:cs="Times New Roman"/>
          <w:b/>
          <w:sz w:val="28"/>
          <w:szCs w:val="28"/>
        </w:rPr>
      </w:pPr>
      <w:r w:rsidRPr="00EA2AE1">
        <w:rPr>
          <w:rFonts w:ascii="Cambria" w:hAnsi="Cambria" w:cs="Times New Roman"/>
          <w:b/>
          <w:i/>
          <w:sz w:val="28"/>
          <w:szCs w:val="28"/>
          <w:u w:val="single"/>
        </w:rPr>
        <w:br w:type="page"/>
      </w:r>
      <w:r w:rsidRPr="00F32E72">
        <w:rPr>
          <w:rFonts w:ascii="Cambria" w:hAnsi="Cambria" w:cs="Times New Roman"/>
          <w:b/>
          <w:sz w:val="28"/>
          <w:szCs w:val="28"/>
        </w:rPr>
        <w:lastRenderedPageBreak/>
        <w:t>TIMING ANALYSIS OF SLOW MPI CODE</w:t>
      </w:r>
    </w:p>
    <w:p w:rsidR="00F8126C" w:rsidRPr="00F32E72" w:rsidRDefault="00F8126C" w:rsidP="00F8126C">
      <w:pPr>
        <w:keepNext/>
        <w:spacing w:line="360" w:lineRule="auto"/>
        <w:rPr>
          <w:rFonts w:ascii="Courier New" w:hAnsi="Courier New" w:cs="Courier New"/>
        </w:rPr>
      </w:pPr>
      <w:r w:rsidRPr="00F32E72">
        <w:rPr>
          <w:rFonts w:ascii="Cambria" w:hAnsi="Cambria" w:cs="Courier New"/>
          <w:i/>
        </w:rPr>
        <w:t>Filename</w:t>
      </w:r>
      <w:r w:rsidRPr="00F32E72">
        <w:rPr>
          <w:rFonts w:ascii="Cambria" w:hAnsi="Cambria" w:cs="Courier New"/>
        </w:rPr>
        <w:t>:</w:t>
      </w:r>
      <w:r>
        <w:rPr>
          <w:rFonts w:ascii="Courier New" w:hAnsi="Courier New" w:cs="Courier New"/>
        </w:rPr>
        <w:t xml:space="preserve"> </w:t>
      </w:r>
      <w:proofErr w:type="spellStart"/>
      <w:r>
        <w:rPr>
          <w:rFonts w:ascii="Courier New" w:hAnsi="Courier New" w:cs="Courier New"/>
        </w:rPr>
        <w:t>SlowMPIFloyd.c</w:t>
      </w:r>
      <w:proofErr w:type="spellEnd"/>
    </w:p>
    <w:p w:rsidR="00F8126C" w:rsidRDefault="00F8126C" w:rsidP="00F8126C">
      <w:pPr>
        <w:spacing w:line="360" w:lineRule="auto"/>
        <w:rPr>
          <w:rFonts w:ascii="Cambria" w:hAnsi="Cambria" w:cs="Times New Roman"/>
          <w:szCs w:val="28"/>
        </w:rPr>
      </w:pPr>
      <w:r w:rsidRPr="00F32E72">
        <w:rPr>
          <w:rFonts w:ascii="Cambria" w:hAnsi="Cambria" w:cs="Times New Roman"/>
          <w:szCs w:val="28"/>
        </w:rPr>
        <w:t xml:space="preserve">This approach is based on partitioning the matrix among processors and broadcasting the entire matrix for each iteration </w:t>
      </w:r>
      <w:r w:rsidRPr="00F32E72">
        <w:rPr>
          <w:rFonts w:ascii="Cambria" w:hAnsi="Cambria" w:cs="Courier New"/>
          <w:szCs w:val="28"/>
        </w:rPr>
        <w:t>k</w:t>
      </w:r>
      <w:r w:rsidRPr="00F32E72">
        <w:rPr>
          <w:rFonts w:ascii="Cambria" w:hAnsi="Cambria" w:cs="Times New Roman"/>
          <w:szCs w:val="28"/>
        </w:rPr>
        <w:t xml:space="preserve"> iteration to all the subarrays. </w:t>
      </w:r>
      <w:r w:rsidRPr="00F32E72">
        <w:rPr>
          <w:rFonts w:ascii="Cambria" w:hAnsi="Cambria" w:cs="Times New Roman"/>
          <w:i/>
          <w:szCs w:val="28"/>
        </w:rPr>
        <w:t xml:space="preserve">Refer to the </w:t>
      </w:r>
      <w:r w:rsidR="00376E87" w:rsidRPr="00F32E72">
        <w:rPr>
          <w:rFonts w:ascii="Cambria" w:hAnsi="Cambria" w:cs="Times New Roman"/>
          <w:i/>
          <w:szCs w:val="28"/>
        </w:rPr>
        <w:t xml:space="preserve">SUDO CODE </w:t>
      </w:r>
      <w:r w:rsidRPr="00F32E72">
        <w:rPr>
          <w:rFonts w:ascii="Cambria" w:hAnsi="Cambria" w:cs="Times New Roman"/>
          <w:i/>
          <w:szCs w:val="28"/>
        </w:rPr>
        <w:t>below</w:t>
      </w:r>
      <w:r w:rsidRPr="00F32E72">
        <w:rPr>
          <w:rFonts w:ascii="Cambria" w:hAnsi="Cambria" w:cs="Times New Roman"/>
          <w:szCs w:val="28"/>
        </w:rPr>
        <w:t xml:space="preserve">. </w:t>
      </w:r>
    </w:p>
    <w:p w:rsidR="00F8126C" w:rsidRPr="00F32E72" w:rsidRDefault="00F8126C" w:rsidP="00F8126C">
      <w:pPr>
        <w:spacing w:line="360" w:lineRule="auto"/>
        <w:rPr>
          <w:rFonts w:ascii="Cambria" w:hAnsi="Cambria" w:cs="Times New Roman"/>
          <w:szCs w:val="28"/>
        </w:rPr>
      </w:pPr>
    </w:p>
    <w:p w:rsidR="00F8126C" w:rsidRPr="00F32E72" w:rsidRDefault="00F8126C" w:rsidP="00F8126C">
      <w:pPr>
        <w:keepNext/>
        <w:spacing w:line="360" w:lineRule="auto"/>
        <w:rPr>
          <w:rFonts w:ascii="Courier New" w:hAnsi="Courier New" w:cs="Courier New"/>
        </w:rPr>
      </w:pPr>
      <w:r w:rsidRPr="003A4BA7">
        <w:rPr>
          <w:rFonts w:ascii="Cambria" w:hAnsi="Cambria" w:cs="Times New Roman"/>
          <w:szCs w:val="28"/>
          <w:u w:val="single"/>
        </w:rPr>
        <w:t>NOTE:</w:t>
      </w:r>
      <w:r>
        <w:rPr>
          <w:rFonts w:ascii="Cambria" w:hAnsi="Cambria" w:cs="Times New Roman"/>
          <w:szCs w:val="28"/>
        </w:rPr>
        <w:t xml:space="preserve"> T</w:t>
      </w:r>
      <w:r w:rsidRPr="00F32E72">
        <w:rPr>
          <w:rFonts w:ascii="Cambria" w:hAnsi="Cambria" w:cs="Times New Roman"/>
          <w:szCs w:val="28"/>
        </w:rPr>
        <w:t>he actual</w:t>
      </w:r>
      <w:r>
        <w:rPr>
          <w:rFonts w:ascii="Cambria" w:hAnsi="Cambria" w:cs="Times New Roman"/>
          <w:szCs w:val="28"/>
        </w:rPr>
        <w:t xml:space="preserve"> code</w:t>
      </w:r>
      <w:r w:rsidRPr="00F32E72">
        <w:rPr>
          <w:rFonts w:ascii="Cambria" w:hAnsi="Cambria" w:cs="Times New Roman"/>
          <w:szCs w:val="28"/>
        </w:rPr>
        <w:t xml:space="preserve"> </w:t>
      </w:r>
      <w:proofErr w:type="spellStart"/>
      <w:r>
        <w:rPr>
          <w:rFonts w:ascii="Courier New" w:hAnsi="Courier New" w:cs="Courier New"/>
        </w:rPr>
        <w:t>SlowMPIFloyd.c</w:t>
      </w:r>
      <w:proofErr w:type="spellEnd"/>
      <w:r>
        <w:rPr>
          <w:rFonts w:ascii="Courier New" w:hAnsi="Courier New" w:cs="Courier New"/>
        </w:rPr>
        <w:t xml:space="preserve"> </w:t>
      </w:r>
      <w:r w:rsidRPr="00F32E72">
        <w:rPr>
          <w:rFonts w:ascii="Cambria" w:hAnsi="Cambria" w:cs="Times New Roman"/>
          <w:szCs w:val="28"/>
        </w:rPr>
        <w:t xml:space="preserve">is modified to consider cases where the number of processors does not evenly divide the number of elements in the matrix. </w:t>
      </w:r>
      <w:r>
        <w:rPr>
          <w:rFonts w:ascii="Cambria" w:hAnsi="Cambria" w:cs="Times New Roman"/>
          <w:szCs w:val="28"/>
        </w:rPr>
        <w:t>It does this by giving</w:t>
      </w:r>
      <w:r w:rsidRPr="00F32E72">
        <w:rPr>
          <w:rFonts w:ascii="Cambria" w:hAnsi="Cambria" w:cs="Times New Roman"/>
          <w:szCs w:val="28"/>
        </w:rPr>
        <w:t xml:space="preserve"> </w:t>
      </w:r>
      <w:r>
        <w:rPr>
          <w:rFonts w:ascii="Cambria" w:hAnsi="Cambria" w:cs="Times New Roman"/>
          <w:szCs w:val="28"/>
        </w:rPr>
        <w:t xml:space="preserve">the </w:t>
      </w:r>
      <w:r w:rsidRPr="00F32E72">
        <w:rPr>
          <w:rFonts w:ascii="Cambria" w:hAnsi="Cambria" w:cs="Times New Roman"/>
          <w:szCs w:val="28"/>
        </w:rPr>
        <w:t xml:space="preserve">left-over elements to the root process. </w:t>
      </w:r>
    </w:p>
    <w:p w:rsidR="00F8126C" w:rsidRPr="003022BA" w:rsidRDefault="00F8126C" w:rsidP="00F8126C">
      <w:pPr>
        <w:spacing w:line="360" w:lineRule="auto"/>
        <w:rPr>
          <w:rFonts w:ascii="Times" w:hAnsi="Times" w:cs="Times New Roman"/>
          <w:szCs w:val="28"/>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np &lt;- number of processes</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b/>
          <w:i/>
          <w:sz w:val="16"/>
          <w:szCs w:val="16"/>
        </w:rPr>
      </w:pPr>
      <w:r w:rsidRPr="007F79CA">
        <w:rPr>
          <w:rFonts w:ascii="Courier New" w:hAnsi="Courier New" w:cs="Courier New"/>
          <w:b/>
          <w:i/>
          <w:sz w:val="16"/>
          <w:szCs w:val="16"/>
        </w:rPr>
        <w:t>--- MASTER PROCESS ---</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read matrix size</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size &lt;- matrix size</w:t>
      </w: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num_local_elements</w:t>
      </w:r>
      <w:proofErr w:type="spellEnd"/>
      <w:r w:rsidRPr="007F79CA">
        <w:rPr>
          <w:rFonts w:ascii="Courier New" w:hAnsi="Courier New" w:cs="Courier New"/>
          <w:sz w:val="16"/>
          <w:szCs w:val="16"/>
        </w:rPr>
        <w:t xml:space="preserve"> &lt;- local number of elements = size/np</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lo &lt;- remaining elements after splitting = size - </w:t>
      </w:r>
      <w:proofErr w:type="spellStart"/>
      <w:r w:rsidRPr="007F79CA">
        <w:rPr>
          <w:rFonts w:ascii="Courier New" w:hAnsi="Courier New" w:cs="Courier New"/>
          <w:sz w:val="16"/>
          <w:szCs w:val="16"/>
        </w:rPr>
        <w:t>num</w:t>
      </w:r>
      <w:proofErr w:type="spellEnd"/>
      <w:r w:rsidRPr="007F79CA">
        <w:rPr>
          <w:rFonts w:ascii="Courier New" w:hAnsi="Courier New" w:cs="Courier New"/>
          <w:sz w:val="16"/>
          <w:szCs w:val="16"/>
        </w:rPr>
        <w:t>*np</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read matrix</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convert zeros to infinity</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convert diagonals to zeroes</w:t>
      </w:r>
    </w:p>
    <w:p w:rsidR="00F8126C" w:rsidRPr="007F79CA" w:rsidRDefault="00F8126C" w:rsidP="00F8126C">
      <w:pPr>
        <w:spacing w:line="360" w:lineRule="auto"/>
        <w:rPr>
          <w:rFonts w:ascii="Courier New" w:hAnsi="Courier New" w:cs="Courier New"/>
          <w:b/>
          <w:i/>
          <w:sz w:val="16"/>
          <w:szCs w:val="16"/>
        </w:rPr>
      </w:pPr>
      <w:r w:rsidRPr="007F79CA">
        <w:rPr>
          <w:rFonts w:ascii="Courier New" w:hAnsi="Courier New" w:cs="Courier New"/>
          <w:b/>
          <w:i/>
          <w:sz w:val="16"/>
          <w:szCs w:val="16"/>
        </w:rPr>
        <w:t>----------------------</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size</w:t>
      </w: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num_local_elements</w:t>
      </w:r>
      <w:proofErr w:type="spellEnd"/>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lo</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global_index</w:t>
      </w:r>
      <w:proofErr w:type="spellEnd"/>
      <w:r w:rsidRPr="007F79CA">
        <w:rPr>
          <w:rFonts w:ascii="Courier New" w:hAnsi="Courier New" w:cs="Courier New"/>
          <w:sz w:val="16"/>
          <w:szCs w:val="16"/>
        </w:rPr>
        <w:t xml:space="preserve"> = np*</w:t>
      </w:r>
      <w:proofErr w:type="spellStart"/>
      <w:r w:rsidRPr="007F79CA">
        <w:rPr>
          <w:rFonts w:ascii="Courier New" w:hAnsi="Courier New" w:cs="Courier New"/>
          <w:sz w:val="16"/>
          <w:szCs w:val="16"/>
        </w:rPr>
        <w:t>pid</w:t>
      </w:r>
      <w:proofErr w:type="spellEnd"/>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SCATTER matrix to </w:t>
      </w:r>
      <w:proofErr w:type="spellStart"/>
      <w:r w:rsidRPr="007F79CA">
        <w:rPr>
          <w:rFonts w:ascii="Courier New" w:hAnsi="Courier New" w:cs="Courier New"/>
          <w:sz w:val="16"/>
          <w:szCs w:val="16"/>
        </w:rPr>
        <w:t>sub_array</w:t>
      </w:r>
      <w:proofErr w:type="spellEnd"/>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matrix</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for iteration (k) in range(size):</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t xml:space="preserve">for </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xml:space="preserve"> in range(</w:t>
      </w:r>
      <w:proofErr w:type="spellStart"/>
      <w:r w:rsidRPr="007F79CA">
        <w:rPr>
          <w:rFonts w:ascii="Courier New" w:hAnsi="Courier New" w:cs="Courier New"/>
          <w:sz w:val="16"/>
          <w:szCs w:val="16"/>
        </w:rPr>
        <w:t>num_local_elements</w:t>
      </w:r>
      <w:proofErr w:type="spellEnd"/>
      <w:r w:rsidRPr="007F79CA">
        <w:rPr>
          <w:rFonts w:ascii="Courier New" w:hAnsi="Courier New" w:cs="Courier New"/>
          <w:sz w:val="16"/>
          <w:szCs w:val="16"/>
        </w:rPr>
        <w:t>):</w:t>
      </w:r>
    </w:p>
    <w:p w:rsidR="00F8126C" w:rsidRPr="007F79CA" w:rsidRDefault="00F8126C" w:rsidP="00F8126C">
      <w:pPr>
        <w:spacing w:line="360" w:lineRule="auto"/>
        <w:ind w:left="1440"/>
        <w:rPr>
          <w:rFonts w:ascii="Courier New" w:hAnsi="Courier New" w:cs="Courier New"/>
          <w:sz w:val="16"/>
          <w:szCs w:val="16"/>
        </w:rPr>
      </w:pP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i</w:t>
      </w:r>
      <w:proofErr w:type="spellEnd"/>
      <w:r w:rsidRPr="007F79CA">
        <w:rPr>
          <w:rFonts w:ascii="Courier New" w:hAnsi="Courier New" w:cs="Courier New"/>
          <w:sz w:val="16"/>
          <w:szCs w:val="16"/>
        </w:rPr>
        <w:t xml:space="preserve"> (global row) &lt;- (</w:t>
      </w:r>
      <w:proofErr w:type="spellStart"/>
      <w:r w:rsidRPr="007F79CA">
        <w:rPr>
          <w:rFonts w:ascii="Courier New" w:hAnsi="Courier New" w:cs="Courier New"/>
          <w:sz w:val="16"/>
          <w:szCs w:val="16"/>
        </w:rPr>
        <w:t>global_index</w:t>
      </w:r>
      <w:proofErr w:type="spellEnd"/>
      <w:r w:rsidRPr="007F79CA">
        <w:rPr>
          <w:rFonts w:ascii="Courier New" w:hAnsi="Courier New" w:cs="Courier New"/>
          <w:sz w:val="16"/>
          <w:szCs w:val="16"/>
        </w:rPr>
        <w:t xml:space="preserve"> + </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)/size</w:t>
      </w:r>
    </w:p>
    <w:p w:rsidR="00F8126C" w:rsidRPr="007F79CA" w:rsidRDefault="00F8126C" w:rsidP="00F8126C">
      <w:pPr>
        <w:spacing w:line="360" w:lineRule="auto"/>
        <w:ind w:left="1440"/>
        <w:rPr>
          <w:rFonts w:ascii="Courier New" w:hAnsi="Courier New" w:cs="Courier New"/>
          <w:sz w:val="16"/>
          <w:szCs w:val="16"/>
        </w:rPr>
      </w:pPr>
      <w:r w:rsidRPr="007F79CA">
        <w:rPr>
          <w:rFonts w:ascii="Courier New" w:hAnsi="Courier New" w:cs="Courier New"/>
          <w:sz w:val="16"/>
          <w:szCs w:val="16"/>
        </w:rPr>
        <w:t xml:space="preserve">        j (global col) &lt;- (</w:t>
      </w:r>
      <w:proofErr w:type="spellStart"/>
      <w:r w:rsidRPr="007F79CA">
        <w:rPr>
          <w:rFonts w:ascii="Courier New" w:hAnsi="Courier New" w:cs="Courier New"/>
          <w:sz w:val="16"/>
          <w:szCs w:val="16"/>
        </w:rPr>
        <w:t>global_index</w:t>
      </w:r>
      <w:proofErr w:type="spellEnd"/>
      <w:r w:rsidRPr="007F79CA">
        <w:rPr>
          <w:rFonts w:ascii="Courier New" w:hAnsi="Courier New" w:cs="Courier New"/>
          <w:sz w:val="16"/>
          <w:szCs w:val="16"/>
        </w:rPr>
        <w:t xml:space="preserve"> + </w:t>
      </w:r>
      <w:proofErr w:type="spellStart"/>
      <w:r w:rsidRPr="007F79CA">
        <w:rPr>
          <w:rFonts w:ascii="Courier New" w:hAnsi="Courier New" w:cs="Courier New"/>
          <w:sz w:val="16"/>
          <w:szCs w:val="16"/>
        </w:rPr>
        <w:t>local_</w:t>
      </w:r>
      <w:proofErr w:type="gramStart"/>
      <w:r w:rsidRPr="007F79CA">
        <w:rPr>
          <w:rFonts w:ascii="Courier New" w:hAnsi="Courier New" w:cs="Courier New"/>
          <w:sz w:val="16"/>
          <w:szCs w:val="16"/>
        </w:rPr>
        <w:t>index</w:t>
      </w:r>
      <w:proofErr w:type="spellEnd"/>
      <w:r w:rsidRPr="007F79CA">
        <w:rPr>
          <w:rFonts w:ascii="Courier New" w:hAnsi="Courier New" w:cs="Courier New"/>
          <w:sz w:val="16"/>
          <w:szCs w:val="16"/>
        </w:rPr>
        <w:t>)%</w:t>
      </w:r>
      <w:proofErr w:type="gramEnd"/>
      <w:r w:rsidRPr="007F79CA">
        <w:rPr>
          <w:rFonts w:ascii="Courier New" w:hAnsi="Courier New" w:cs="Courier New"/>
          <w:sz w:val="16"/>
          <w:szCs w:val="16"/>
        </w:rPr>
        <w:t>size</w:t>
      </w:r>
    </w:p>
    <w:p w:rsidR="00F8126C" w:rsidRPr="007F79CA" w:rsidRDefault="00F8126C" w:rsidP="00F8126C">
      <w:pPr>
        <w:spacing w:line="360" w:lineRule="auto"/>
        <w:ind w:left="1440"/>
        <w:rPr>
          <w:rFonts w:ascii="Courier New" w:hAnsi="Courier New" w:cs="Courier New"/>
          <w:sz w:val="16"/>
          <w:szCs w:val="16"/>
        </w:rPr>
      </w:pP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 min(</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matrix[</w:t>
      </w:r>
      <w:proofErr w:type="spellStart"/>
      <w:r w:rsidRPr="007F79CA">
        <w:rPr>
          <w:rFonts w:ascii="Courier New" w:hAnsi="Courier New" w:cs="Courier New"/>
          <w:sz w:val="16"/>
          <w:szCs w:val="16"/>
        </w:rPr>
        <w:t>i</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size+k</w:t>
      </w:r>
      <w:proofErr w:type="spellEnd"/>
      <w:r w:rsidRPr="007F79CA">
        <w:rPr>
          <w:rFonts w:ascii="Courier New" w:hAnsi="Courier New" w:cs="Courier New"/>
          <w:sz w:val="16"/>
          <w:szCs w:val="16"/>
        </w:rPr>
        <w:t>] + matrix[k*</w:t>
      </w:r>
      <w:proofErr w:type="spellStart"/>
      <w:r w:rsidRPr="007F79CA">
        <w:rPr>
          <w:rFonts w:ascii="Courier New" w:hAnsi="Courier New" w:cs="Courier New"/>
          <w:sz w:val="16"/>
          <w:szCs w:val="16"/>
        </w:rPr>
        <w:t>size+j</w:t>
      </w:r>
      <w:proofErr w:type="spellEnd"/>
      <w:r w:rsidRPr="007F79CA">
        <w:rPr>
          <w:rFonts w:ascii="Courier New" w:hAnsi="Courier New" w:cs="Courier New"/>
          <w:sz w:val="16"/>
          <w:szCs w:val="16"/>
        </w:rPr>
        <w:t>])</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ind w:left="720"/>
        <w:rPr>
          <w:rFonts w:ascii="Courier New" w:hAnsi="Courier New" w:cs="Courier New"/>
          <w:sz w:val="16"/>
          <w:szCs w:val="16"/>
        </w:rPr>
      </w:pPr>
      <w:r w:rsidRPr="007F79CA">
        <w:rPr>
          <w:rFonts w:ascii="Courier New" w:hAnsi="Courier New" w:cs="Courier New"/>
          <w:sz w:val="16"/>
          <w:szCs w:val="16"/>
        </w:rPr>
        <w:t xml:space="preserve"> GATHER </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 xml:space="preserve"> into matrix</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ind w:left="720"/>
        <w:rPr>
          <w:rFonts w:ascii="Courier New" w:hAnsi="Courier New" w:cs="Courier New"/>
          <w:sz w:val="16"/>
          <w:szCs w:val="16"/>
        </w:rPr>
      </w:pP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matrix</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print matrix</w:t>
      </w:r>
    </w:p>
    <w:p w:rsidR="00F8126C" w:rsidRDefault="00F8126C" w:rsidP="00F8126C">
      <w:pPr>
        <w:spacing w:line="360" w:lineRule="auto"/>
        <w:rPr>
          <w:rFonts w:ascii="Cambria" w:hAnsi="Cambria" w:cs="Times New Roman"/>
        </w:rPr>
      </w:pPr>
    </w:p>
    <w:p w:rsidR="00F8126C" w:rsidRDefault="00F8126C" w:rsidP="00F8126C">
      <w:pPr>
        <w:spacing w:line="360" w:lineRule="auto"/>
        <w:rPr>
          <w:rFonts w:ascii="Cambria" w:hAnsi="Cambria" w:cs="Times New Roman"/>
        </w:rPr>
      </w:pPr>
    </w:p>
    <w:p w:rsidR="00F8126C" w:rsidRDefault="00F8126C" w:rsidP="00F8126C">
      <w:pPr>
        <w:spacing w:line="360" w:lineRule="auto"/>
        <w:rPr>
          <w:rFonts w:ascii="Cambria" w:hAnsi="Cambria" w:cs="Times New Roman"/>
        </w:rPr>
      </w:pPr>
      <w:r>
        <w:rPr>
          <w:rFonts w:ascii="Cambria" w:hAnsi="Cambria" w:cs="Times New Roman"/>
        </w:rPr>
        <w:lastRenderedPageBreak/>
        <w:t>Running our code on the cluster we see the following times:</w:t>
      </w:r>
    </w:p>
    <w:tbl>
      <w:tblPr>
        <w:tblW w:w="5000" w:type="pct"/>
        <w:tblLook w:val="04A0" w:firstRow="1" w:lastRow="0" w:firstColumn="1" w:lastColumn="0" w:noHBand="0" w:noVBand="1"/>
      </w:tblPr>
      <w:tblGrid>
        <w:gridCol w:w="2425"/>
        <w:gridCol w:w="1503"/>
        <w:gridCol w:w="1482"/>
        <w:gridCol w:w="1418"/>
        <w:gridCol w:w="1490"/>
        <w:gridCol w:w="1418"/>
      </w:tblGrid>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D9E1F2" w:fill="D9E1F2"/>
            <w:noWrap/>
            <w:vAlign w:val="center"/>
          </w:tcPr>
          <w:p w:rsidR="00F8126C" w:rsidRPr="003A4BA7" w:rsidRDefault="00F8126C" w:rsidP="00D613A7">
            <w:pPr>
              <w:jc w:val="center"/>
              <w:rPr>
                <w:rFonts w:ascii="Times New Roman" w:eastAsia="Times New Roman" w:hAnsi="Times New Roman" w:cs="Times New Roman"/>
                <w:lang w:eastAsia="en-GB"/>
              </w:rPr>
            </w:pPr>
          </w:p>
        </w:tc>
        <w:tc>
          <w:tcPr>
            <w:tcW w:w="3754" w:type="pct"/>
            <w:gridSpan w:val="5"/>
            <w:tcBorders>
              <w:top w:val="single" w:sz="4" w:space="0" w:color="4472C4"/>
              <w:left w:val="single" w:sz="4" w:space="0" w:color="4472C4"/>
              <w:bottom w:val="single" w:sz="4" w:space="0" w:color="4472C4"/>
              <w:right w:val="single" w:sz="4" w:space="0" w:color="4472C4"/>
            </w:tcBorders>
            <w:shd w:val="clear" w:color="000000" w:fill="BDD7EE"/>
            <w:noWrap/>
            <w:vAlign w:val="center"/>
          </w:tcPr>
          <w:p w:rsidR="00F8126C" w:rsidRPr="003A4BA7" w:rsidRDefault="00F8126C" w:rsidP="00D613A7">
            <w:pPr>
              <w:jc w:val="center"/>
              <w:rPr>
                <w:rFonts w:ascii="Calibri" w:eastAsia="Times New Roman" w:hAnsi="Calibri" w:cs="Calibri"/>
                <w:b/>
                <w:color w:val="000000"/>
                <w:sz w:val="22"/>
                <w:szCs w:val="22"/>
                <w:lang w:eastAsia="en-GB"/>
              </w:rPr>
            </w:pPr>
            <w:r>
              <w:rPr>
                <w:rFonts w:ascii="Calibri" w:eastAsia="Times New Roman" w:hAnsi="Calibri" w:cs="Calibri"/>
                <w:b/>
                <w:color w:val="000000"/>
                <w:sz w:val="22"/>
                <w:szCs w:val="22"/>
                <w:lang w:eastAsia="en-GB"/>
              </w:rPr>
              <w:t>MATRIX SIZE</w:t>
            </w: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Times New Roman" w:eastAsia="Times New Roman" w:hAnsi="Times New Roman" w:cs="Times New Roman"/>
                <w:lang w:eastAsia="en-GB"/>
              </w:rPr>
            </w:pPr>
          </w:p>
        </w:tc>
        <w:tc>
          <w:tcPr>
            <w:tcW w:w="772" w:type="pct"/>
            <w:tcBorders>
              <w:top w:val="single" w:sz="4" w:space="0" w:color="4472C4"/>
              <w:left w:val="single" w:sz="4" w:space="0" w:color="4472C4"/>
              <w:bottom w:val="single" w:sz="4" w:space="0" w:color="4472C4"/>
              <w:right w:val="single" w:sz="4" w:space="0" w:color="4472C4"/>
            </w:tcBorders>
            <w:shd w:val="clear" w:color="000000" w:fill="BDD7EE"/>
            <w:noWrap/>
            <w:vAlign w:val="center"/>
            <w:hideMark/>
          </w:tcPr>
          <w:p w:rsidR="00F8126C" w:rsidRPr="003A4BA7" w:rsidRDefault="00F8126C" w:rsidP="00D613A7">
            <w:pPr>
              <w:jc w:val="center"/>
              <w:rPr>
                <w:rFonts w:ascii="Calibri" w:eastAsia="Times New Roman" w:hAnsi="Calibri" w:cs="Calibri"/>
                <w:b/>
                <w:color w:val="000000"/>
                <w:sz w:val="22"/>
                <w:szCs w:val="22"/>
                <w:lang w:eastAsia="en-GB"/>
              </w:rPr>
            </w:pPr>
            <w:r w:rsidRPr="003A4BA7">
              <w:rPr>
                <w:rFonts w:ascii="Calibri" w:eastAsia="Times New Roman" w:hAnsi="Calibri" w:cs="Calibri"/>
                <w:b/>
                <w:color w:val="000000"/>
                <w:sz w:val="22"/>
                <w:szCs w:val="22"/>
                <w:lang w:eastAsia="en-GB"/>
              </w:rPr>
              <w:t>32</w:t>
            </w:r>
          </w:p>
        </w:tc>
        <w:tc>
          <w:tcPr>
            <w:tcW w:w="761" w:type="pct"/>
            <w:tcBorders>
              <w:top w:val="single" w:sz="4" w:space="0" w:color="4472C4"/>
              <w:left w:val="single" w:sz="4" w:space="0" w:color="4472C4"/>
              <w:bottom w:val="single" w:sz="4" w:space="0" w:color="4472C4"/>
              <w:right w:val="single" w:sz="4" w:space="0" w:color="4472C4"/>
            </w:tcBorders>
            <w:shd w:val="clear" w:color="000000" w:fill="BDD7EE"/>
            <w:noWrap/>
            <w:vAlign w:val="center"/>
            <w:hideMark/>
          </w:tcPr>
          <w:p w:rsidR="00F8126C" w:rsidRPr="003A4BA7" w:rsidRDefault="00F8126C" w:rsidP="00D613A7">
            <w:pPr>
              <w:jc w:val="center"/>
              <w:rPr>
                <w:rFonts w:ascii="Calibri" w:eastAsia="Times New Roman" w:hAnsi="Calibri" w:cs="Calibri"/>
                <w:b/>
                <w:color w:val="000000"/>
                <w:sz w:val="22"/>
                <w:szCs w:val="22"/>
                <w:lang w:eastAsia="en-GB"/>
              </w:rPr>
            </w:pPr>
            <w:r w:rsidRPr="003A4BA7">
              <w:rPr>
                <w:rFonts w:ascii="Calibri" w:eastAsia="Times New Roman" w:hAnsi="Calibri" w:cs="Calibri"/>
                <w:b/>
                <w:color w:val="000000"/>
                <w:sz w:val="22"/>
                <w:szCs w:val="22"/>
                <w:lang w:eastAsia="en-GB"/>
              </w:rPr>
              <w:t>512</w:t>
            </w:r>
          </w:p>
        </w:tc>
        <w:tc>
          <w:tcPr>
            <w:tcW w:w="728" w:type="pct"/>
            <w:tcBorders>
              <w:top w:val="single" w:sz="4" w:space="0" w:color="4472C4"/>
              <w:left w:val="single" w:sz="4" w:space="0" w:color="4472C4"/>
              <w:bottom w:val="single" w:sz="4" w:space="0" w:color="4472C4"/>
              <w:right w:val="single" w:sz="4" w:space="0" w:color="4472C4"/>
            </w:tcBorders>
            <w:shd w:val="clear" w:color="000000" w:fill="BDD7EE"/>
            <w:noWrap/>
            <w:vAlign w:val="center"/>
            <w:hideMark/>
          </w:tcPr>
          <w:p w:rsidR="00F8126C" w:rsidRPr="003A4BA7" w:rsidRDefault="00F8126C" w:rsidP="00D613A7">
            <w:pPr>
              <w:jc w:val="center"/>
              <w:rPr>
                <w:rFonts w:ascii="Calibri" w:eastAsia="Times New Roman" w:hAnsi="Calibri" w:cs="Calibri"/>
                <w:b/>
                <w:color w:val="000000"/>
                <w:sz w:val="22"/>
                <w:szCs w:val="22"/>
                <w:lang w:eastAsia="en-GB"/>
              </w:rPr>
            </w:pPr>
            <w:r w:rsidRPr="003A4BA7">
              <w:rPr>
                <w:rFonts w:ascii="Calibri" w:eastAsia="Times New Roman" w:hAnsi="Calibri" w:cs="Calibri"/>
                <w:b/>
                <w:color w:val="000000"/>
                <w:sz w:val="22"/>
                <w:szCs w:val="22"/>
                <w:lang w:eastAsia="en-GB"/>
              </w:rPr>
              <w:t>1024</w:t>
            </w:r>
          </w:p>
        </w:tc>
        <w:tc>
          <w:tcPr>
            <w:tcW w:w="765" w:type="pct"/>
            <w:tcBorders>
              <w:top w:val="single" w:sz="4" w:space="0" w:color="4472C4"/>
              <w:left w:val="single" w:sz="4" w:space="0" w:color="4472C4"/>
              <w:bottom w:val="single" w:sz="4" w:space="0" w:color="4472C4"/>
              <w:right w:val="single" w:sz="4" w:space="0" w:color="4472C4"/>
            </w:tcBorders>
            <w:shd w:val="clear" w:color="000000" w:fill="BDD7EE"/>
            <w:noWrap/>
            <w:vAlign w:val="center"/>
            <w:hideMark/>
          </w:tcPr>
          <w:p w:rsidR="00F8126C" w:rsidRPr="003A4BA7" w:rsidRDefault="00F8126C" w:rsidP="00D613A7">
            <w:pPr>
              <w:jc w:val="center"/>
              <w:rPr>
                <w:rFonts w:ascii="Calibri" w:eastAsia="Times New Roman" w:hAnsi="Calibri" w:cs="Calibri"/>
                <w:b/>
                <w:color w:val="000000"/>
                <w:sz w:val="22"/>
                <w:szCs w:val="22"/>
                <w:lang w:eastAsia="en-GB"/>
              </w:rPr>
            </w:pPr>
            <w:r w:rsidRPr="003A4BA7">
              <w:rPr>
                <w:rFonts w:ascii="Calibri" w:eastAsia="Times New Roman" w:hAnsi="Calibri" w:cs="Calibri"/>
                <w:b/>
                <w:color w:val="000000"/>
                <w:sz w:val="22"/>
                <w:szCs w:val="22"/>
                <w:lang w:eastAsia="en-GB"/>
              </w:rPr>
              <w:t>2048</w:t>
            </w:r>
          </w:p>
        </w:tc>
        <w:tc>
          <w:tcPr>
            <w:tcW w:w="728" w:type="pct"/>
            <w:tcBorders>
              <w:top w:val="single" w:sz="4" w:space="0" w:color="4472C4"/>
              <w:left w:val="single" w:sz="4" w:space="0" w:color="4472C4"/>
              <w:bottom w:val="single" w:sz="4" w:space="0" w:color="4472C4"/>
              <w:right w:val="single" w:sz="4" w:space="0" w:color="4472C4"/>
            </w:tcBorders>
            <w:shd w:val="clear" w:color="000000" w:fill="BDD7EE"/>
            <w:noWrap/>
            <w:vAlign w:val="center"/>
            <w:hideMark/>
          </w:tcPr>
          <w:p w:rsidR="00F8126C" w:rsidRPr="003A4BA7" w:rsidRDefault="00F8126C" w:rsidP="00D613A7">
            <w:pPr>
              <w:jc w:val="center"/>
              <w:rPr>
                <w:rFonts w:ascii="Calibri" w:eastAsia="Times New Roman" w:hAnsi="Calibri" w:cs="Calibri"/>
                <w:b/>
                <w:color w:val="000000"/>
                <w:sz w:val="22"/>
                <w:szCs w:val="22"/>
                <w:lang w:eastAsia="en-GB"/>
              </w:rPr>
            </w:pPr>
            <w:r w:rsidRPr="003A4BA7">
              <w:rPr>
                <w:rFonts w:ascii="Calibri" w:eastAsia="Times New Roman" w:hAnsi="Calibri" w:cs="Calibri"/>
                <w:b/>
                <w:color w:val="000000"/>
                <w:sz w:val="22"/>
                <w:szCs w:val="22"/>
                <w:lang w:eastAsia="en-GB"/>
              </w:rPr>
              <w:t>4096</w:t>
            </w: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w:t>
            </w:r>
          </w:p>
        </w:tc>
        <w:tc>
          <w:tcPr>
            <w:tcW w:w="772"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0.001078</w:t>
            </w:r>
          </w:p>
        </w:tc>
        <w:tc>
          <w:tcPr>
            <w:tcW w:w="76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1.920015</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13.93651</w:t>
            </w:r>
          </w:p>
        </w:tc>
        <w:tc>
          <w:tcPr>
            <w:tcW w:w="76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188.09429</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2</w:t>
            </w:r>
          </w:p>
        </w:tc>
        <w:tc>
          <w:tcPr>
            <w:tcW w:w="772"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0.001123</w:t>
            </w:r>
          </w:p>
        </w:tc>
        <w:tc>
          <w:tcPr>
            <w:tcW w:w="76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1.928698</w:t>
            </w:r>
          </w:p>
        </w:tc>
        <w:tc>
          <w:tcPr>
            <w:tcW w:w="728"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13.74084</w:t>
            </w:r>
          </w:p>
        </w:tc>
        <w:tc>
          <w:tcPr>
            <w:tcW w:w="76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185.030222</w:t>
            </w:r>
          </w:p>
        </w:tc>
        <w:tc>
          <w:tcPr>
            <w:tcW w:w="728"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3</w:t>
            </w:r>
          </w:p>
        </w:tc>
        <w:tc>
          <w:tcPr>
            <w:tcW w:w="772"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0.00119</w:t>
            </w:r>
          </w:p>
        </w:tc>
        <w:tc>
          <w:tcPr>
            <w:tcW w:w="76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1.928318</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13.743335</w:t>
            </w:r>
          </w:p>
        </w:tc>
        <w:tc>
          <w:tcPr>
            <w:tcW w:w="76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190.333041</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4</w:t>
            </w:r>
          </w:p>
        </w:tc>
        <w:tc>
          <w:tcPr>
            <w:tcW w:w="772"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0.001121</w:t>
            </w:r>
          </w:p>
        </w:tc>
        <w:tc>
          <w:tcPr>
            <w:tcW w:w="76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1.912096</w:t>
            </w:r>
          </w:p>
        </w:tc>
        <w:tc>
          <w:tcPr>
            <w:tcW w:w="728"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13.533887</w:t>
            </w:r>
          </w:p>
        </w:tc>
        <w:tc>
          <w:tcPr>
            <w:tcW w:w="76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183.23194</w:t>
            </w:r>
          </w:p>
        </w:tc>
        <w:tc>
          <w:tcPr>
            <w:tcW w:w="728"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5</w:t>
            </w:r>
          </w:p>
        </w:tc>
        <w:tc>
          <w:tcPr>
            <w:tcW w:w="772"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0.001059</w:t>
            </w:r>
          </w:p>
        </w:tc>
        <w:tc>
          <w:tcPr>
            <w:tcW w:w="76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1.909035</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13.471012</w:t>
            </w:r>
          </w:p>
        </w:tc>
        <w:tc>
          <w:tcPr>
            <w:tcW w:w="76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186.294095</w:t>
            </w:r>
          </w:p>
        </w:tc>
        <w:tc>
          <w:tcPr>
            <w:tcW w:w="728"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p>
        </w:tc>
      </w:tr>
      <w:tr w:rsidR="00F8126C" w:rsidRPr="003A4BA7" w:rsidTr="00D613A7">
        <w:trPr>
          <w:trHeight w:val="397"/>
        </w:trPr>
        <w:tc>
          <w:tcPr>
            <w:tcW w:w="1246"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3A4BA7" w:rsidRDefault="00F8126C" w:rsidP="00D613A7">
            <w:pPr>
              <w:jc w:val="center"/>
              <w:rPr>
                <w:rFonts w:ascii="Calibri" w:eastAsia="Times New Roman" w:hAnsi="Calibri" w:cs="Calibri"/>
                <w:b/>
                <w:bCs/>
                <w:color w:val="000000"/>
                <w:sz w:val="22"/>
                <w:szCs w:val="22"/>
                <w:lang w:eastAsia="en-GB"/>
              </w:rPr>
            </w:pPr>
            <w:r w:rsidRPr="003A4BA7">
              <w:rPr>
                <w:rFonts w:ascii="Calibri" w:eastAsia="Times New Roman" w:hAnsi="Calibri" w:cs="Calibri"/>
                <w:b/>
                <w:bCs/>
                <w:color w:val="000000"/>
                <w:sz w:val="22"/>
                <w:szCs w:val="22"/>
                <w:lang w:eastAsia="en-GB"/>
              </w:rPr>
              <w:t>Average</w:t>
            </w:r>
          </w:p>
        </w:tc>
        <w:tc>
          <w:tcPr>
            <w:tcW w:w="772" w:type="pct"/>
            <w:tcBorders>
              <w:top w:val="single" w:sz="4" w:space="0" w:color="4472C4"/>
              <w:left w:val="single" w:sz="4" w:space="0" w:color="4472C4"/>
              <w:bottom w:val="single" w:sz="4" w:space="0" w:color="4472C4"/>
              <w:right w:val="single" w:sz="4" w:space="0" w:color="4472C4"/>
            </w:tcBorders>
            <w:shd w:val="clear" w:color="000000" w:fill="FFFF00"/>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0.0011142</w:t>
            </w:r>
          </w:p>
        </w:tc>
        <w:tc>
          <w:tcPr>
            <w:tcW w:w="761" w:type="pct"/>
            <w:tcBorders>
              <w:top w:val="single" w:sz="4" w:space="0" w:color="4472C4"/>
              <w:left w:val="single" w:sz="4" w:space="0" w:color="4472C4"/>
              <w:bottom w:val="single" w:sz="4" w:space="0" w:color="4472C4"/>
              <w:right w:val="single" w:sz="4" w:space="0" w:color="4472C4"/>
            </w:tcBorders>
            <w:shd w:val="clear" w:color="000000" w:fill="FFFF00"/>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1.9196324</w:t>
            </w:r>
          </w:p>
        </w:tc>
        <w:tc>
          <w:tcPr>
            <w:tcW w:w="728" w:type="pct"/>
            <w:tcBorders>
              <w:top w:val="single" w:sz="4" w:space="0" w:color="4472C4"/>
              <w:left w:val="single" w:sz="4" w:space="0" w:color="4472C4"/>
              <w:bottom w:val="single" w:sz="4" w:space="0" w:color="4472C4"/>
              <w:right w:val="single" w:sz="4" w:space="0" w:color="4472C4"/>
            </w:tcBorders>
            <w:shd w:val="clear" w:color="000000" w:fill="FFFF00"/>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13.6851168</w:t>
            </w:r>
          </w:p>
        </w:tc>
        <w:tc>
          <w:tcPr>
            <w:tcW w:w="765" w:type="pct"/>
            <w:tcBorders>
              <w:top w:val="single" w:sz="4" w:space="0" w:color="4472C4"/>
              <w:left w:val="single" w:sz="4" w:space="0" w:color="4472C4"/>
              <w:bottom w:val="single" w:sz="4" w:space="0" w:color="4472C4"/>
              <w:right w:val="single" w:sz="4" w:space="0" w:color="4472C4"/>
            </w:tcBorders>
            <w:shd w:val="clear" w:color="000000" w:fill="FFFF00"/>
            <w:noWrap/>
            <w:vAlign w:val="center"/>
            <w:hideMark/>
          </w:tcPr>
          <w:p w:rsidR="00F8126C" w:rsidRPr="003A4BA7" w:rsidRDefault="00F8126C" w:rsidP="00D613A7">
            <w:pPr>
              <w:jc w:val="center"/>
              <w:rPr>
                <w:rFonts w:ascii="Calibri" w:eastAsia="Times New Roman" w:hAnsi="Calibri" w:cs="Calibri"/>
                <w:color w:val="000000"/>
                <w:sz w:val="22"/>
                <w:szCs w:val="22"/>
                <w:lang w:eastAsia="en-GB"/>
              </w:rPr>
            </w:pPr>
            <w:r w:rsidRPr="003A4BA7">
              <w:rPr>
                <w:rFonts w:ascii="Calibri" w:eastAsia="Times New Roman" w:hAnsi="Calibri" w:cs="Calibri"/>
                <w:color w:val="000000"/>
                <w:sz w:val="22"/>
                <w:szCs w:val="22"/>
                <w:lang w:eastAsia="en-GB"/>
              </w:rPr>
              <w:t>186.5967176</w:t>
            </w:r>
          </w:p>
        </w:tc>
        <w:tc>
          <w:tcPr>
            <w:tcW w:w="728" w:type="pct"/>
            <w:tcBorders>
              <w:top w:val="single" w:sz="4" w:space="0" w:color="4472C4"/>
              <w:left w:val="single" w:sz="4" w:space="0" w:color="4472C4"/>
              <w:bottom w:val="single" w:sz="4" w:space="0" w:color="4472C4"/>
              <w:right w:val="single" w:sz="4" w:space="0" w:color="4472C4"/>
            </w:tcBorders>
            <w:shd w:val="clear" w:color="000000" w:fill="FFFF00"/>
            <w:noWrap/>
            <w:vAlign w:val="center"/>
            <w:hideMark/>
          </w:tcPr>
          <w:p w:rsidR="00F8126C" w:rsidRPr="003A4BA7" w:rsidRDefault="00F8126C" w:rsidP="00D613A7">
            <w:pPr>
              <w:keepNext/>
              <w:jc w:val="center"/>
              <w:rPr>
                <w:rFonts w:ascii="Calibri" w:eastAsia="Times New Roman" w:hAnsi="Calibri" w:cs="Calibri"/>
                <w:color w:val="000000"/>
                <w:sz w:val="22"/>
                <w:szCs w:val="22"/>
                <w:lang w:eastAsia="en-GB"/>
              </w:rPr>
            </w:pPr>
          </w:p>
        </w:tc>
      </w:tr>
    </w:tbl>
    <w:p w:rsidR="00F8126C" w:rsidRDefault="00F8126C" w:rsidP="00F8126C">
      <w:pPr>
        <w:pStyle w:val="Caption"/>
        <w:jc w:val="center"/>
        <w:rPr>
          <w:rFonts w:ascii="Cambria" w:hAnsi="Cambria" w:cs="Times New Roman"/>
          <w:sz w:val="28"/>
          <w:szCs w:val="28"/>
        </w:rPr>
      </w:pPr>
      <w:r>
        <w:t xml:space="preserve">Table </w:t>
      </w:r>
      <w:r>
        <w:fldChar w:fldCharType="begin"/>
      </w:r>
      <w:r>
        <w:instrText xml:space="preserve"> SEQ Table \* ARABIC </w:instrText>
      </w:r>
      <w:r>
        <w:fldChar w:fldCharType="separate"/>
      </w:r>
      <w:r>
        <w:rPr>
          <w:noProof/>
        </w:rPr>
        <w:t>1</w:t>
      </w:r>
      <w:r>
        <w:fldChar w:fldCharType="end"/>
      </w:r>
      <w:r>
        <w:t xml:space="preserve"> - Slow MPI timing data using 4 processes</w:t>
      </w:r>
    </w:p>
    <w:p w:rsidR="00F8126C" w:rsidRPr="00AB4B0C" w:rsidRDefault="00F8126C" w:rsidP="00F8126C">
      <w:pPr>
        <w:spacing w:line="360" w:lineRule="auto"/>
        <w:rPr>
          <w:rFonts w:ascii="Cambria" w:hAnsi="Cambria" w:cs="Times New Roman"/>
        </w:rPr>
      </w:pPr>
      <w:r w:rsidRPr="00AB4B0C">
        <w:rPr>
          <w:rFonts w:ascii="Cambria" w:hAnsi="Cambria" w:cs="Times New Roman"/>
        </w:rPr>
        <w:t xml:space="preserve">We had difficulties running the algorithm for matrices of size 4096. Assuming a time complexity growth rate of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3</m:t>
                </m:r>
              </m:sup>
            </m:sSup>
          </m:e>
        </m:d>
      </m:oMath>
      <w:r w:rsidRPr="00AB4B0C">
        <w:rPr>
          <w:rFonts w:ascii="Cambria" w:hAnsi="Cambria" w:cs="Times New Roman"/>
        </w:rPr>
        <w:t xml:space="preserve">, we can estimate the time this computation would take to be approximately </w:t>
      </w:r>
      <m:oMath>
        <m:r>
          <w:rPr>
            <w:rFonts w:ascii="Cambria Math" w:hAnsi="Cambria Math" w:cs="Times New Roman"/>
          </w:rPr>
          <m:t>186.6 ×</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3</m:t>
            </m:r>
          </m:sup>
        </m:sSup>
        <m:r>
          <w:rPr>
            <w:rFonts w:ascii="Cambria Math" w:hAnsi="Cambria Math" w:cs="Times New Roman"/>
          </w:rPr>
          <m:t>=1493 seconds</m:t>
        </m:r>
      </m:oMath>
      <w:r w:rsidRPr="00AB4B0C">
        <w:rPr>
          <w:rFonts w:ascii="Cambria" w:hAnsi="Cambria" w:cs="Times New Roman"/>
        </w:rPr>
        <w:t xml:space="preserve">. Since this is well beyond the cluster wall-time limit of 600 seconds, we were unable to test this. </w:t>
      </w:r>
    </w:p>
    <w:p w:rsidR="00F8126C" w:rsidRPr="00AB4B0C" w:rsidRDefault="00F8126C" w:rsidP="00F8126C">
      <w:pPr>
        <w:spacing w:line="360" w:lineRule="auto"/>
        <w:rPr>
          <w:rFonts w:ascii="Cambria" w:hAnsi="Cambria" w:cs="Times New Roman"/>
        </w:rPr>
      </w:pPr>
    </w:p>
    <w:p w:rsidR="00F8126C" w:rsidRPr="00AB4B0C" w:rsidRDefault="00F8126C" w:rsidP="00F8126C">
      <w:pPr>
        <w:spacing w:line="360" w:lineRule="auto"/>
        <w:rPr>
          <w:rFonts w:ascii="Cambria" w:hAnsi="Cambria" w:cs="Times New Roman"/>
        </w:rPr>
      </w:pPr>
      <w:r w:rsidRPr="00AB4B0C">
        <w:rPr>
          <w:rFonts w:ascii="Cambria" w:hAnsi="Cambria" w:cs="Times New Roman"/>
        </w:rPr>
        <w:t>Comparing theses slow MPI code times to the sequential code times, we get the following speedup table:</w:t>
      </w:r>
    </w:p>
    <w:tbl>
      <w:tblPr>
        <w:tblW w:w="5005" w:type="pct"/>
        <w:tblInd w:w="-5" w:type="dxa"/>
        <w:tblLook w:val="04A0" w:firstRow="1" w:lastRow="0" w:firstColumn="1" w:lastColumn="0" w:noHBand="0" w:noVBand="1"/>
      </w:tblPr>
      <w:tblGrid>
        <w:gridCol w:w="2436"/>
        <w:gridCol w:w="2436"/>
        <w:gridCol w:w="2437"/>
        <w:gridCol w:w="2437"/>
      </w:tblGrid>
      <w:tr w:rsidR="00F8126C" w:rsidRPr="00074895" w:rsidTr="00D613A7">
        <w:trPr>
          <w:trHeight w:val="300"/>
        </w:trPr>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Number of vertices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Sequential time (s)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Parallel time (s)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b/>
                <w:bCs/>
                <w:color w:val="000000"/>
                <w:sz w:val="22"/>
                <w:szCs w:val="22"/>
                <w:lang w:eastAsia="en-GB"/>
              </w:rPr>
            </w:pPr>
            <w:r w:rsidRPr="00074895">
              <w:rPr>
                <w:rFonts w:ascii="Calibri" w:eastAsia="Times New Roman" w:hAnsi="Calibri" w:cs="Times New Roman"/>
                <w:b/>
                <w:bCs/>
                <w:color w:val="000000"/>
                <w:sz w:val="22"/>
                <w:szCs w:val="22"/>
                <w:lang w:eastAsia="en-GB"/>
              </w:rPr>
              <w:t>Speedup</w:t>
            </w:r>
          </w:p>
        </w:tc>
      </w:tr>
      <w:tr w:rsidR="00F8126C" w:rsidRPr="00074895" w:rsidTr="00D613A7">
        <w:trPr>
          <w:trHeight w:val="300"/>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32</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0.00048</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0.00111</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AB4B0C" w:rsidRDefault="00F8126C" w:rsidP="00D613A7">
            <w:pPr>
              <w:spacing w:line="360" w:lineRule="auto"/>
              <w:jc w:val="center"/>
              <w:rPr>
                <w:rFonts w:ascii="Calibri" w:eastAsia="Times New Roman" w:hAnsi="Calibri" w:cs="Times New Roman"/>
                <w:color w:val="000000"/>
                <w:sz w:val="22"/>
                <w:szCs w:val="22"/>
                <w:highlight w:val="yellow"/>
                <w:lang w:eastAsia="en-GB"/>
              </w:rPr>
            </w:pPr>
            <w:r w:rsidRPr="00AB4B0C">
              <w:rPr>
                <w:rFonts w:ascii="Calibri" w:eastAsia="Times New Roman" w:hAnsi="Calibri" w:cs="Times New Roman"/>
                <w:color w:val="000000"/>
                <w:sz w:val="22"/>
                <w:szCs w:val="22"/>
                <w:highlight w:val="yellow"/>
                <w:lang w:eastAsia="en-GB"/>
              </w:rPr>
              <w:t>0.4265</w:t>
            </w:r>
          </w:p>
        </w:tc>
      </w:tr>
      <w:tr w:rsidR="00F8126C" w:rsidRPr="00074895" w:rsidTr="00D613A7">
        <w:trPr>
          <w:trHeight w:val="300"/>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512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0.97625</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1.91963</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AB4B0C" w:rsidRDefault="00F8126C" w:rsidP="00D613A7">
            <w:pPr>
              <w:spacing w:line="360" w:lineRule="auto"/>
              <w:jc w:val="center"/>
              <w:rPr>
                <w:rFonts w:ascii="Calibri" w:eastAsia="Times New Roman" w:hAnsi="Calibri" w:cs="Times New Roman"/>
                <w:color w:val="000000"/>
                <w:sz w:val="22"/>
                <w:szCs w:val="22"/>
                <w:highlight w:val="yellow"/>
                <w:lang w:eastAsia="en-GB"/>
              </w:rPr>
            </w:pPr>
            <w:r w:rsidRPr="00AB4B0C">
              <w:rPr>
                <w:rFonts w:ascii="Calibri" w:eastAsia="Times New Roman" w:hAnsi="Calibri" w:cs="Times New Roman"/>
                <w:color w:val="000000"/>
                <w:sz w:val="22"/>
                <w:szCs w:val="22"/>
                <w:highlight w:val="yellow"/>
                <w:lang w:eastAsia="en-GB"/>
              </w:rPr>
              <w:t>0.5086</w:t>
            </w:r>
          </w:p>
        </w:tc>
      </w:tr>
      <w:tr w:rsidR="00F8126C" w:rsidRPr="00074895" w:rsidTr="00D613A7">
        <w:trPr>
          <w:trHeight w:val="300"/>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1024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8.12674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13.68512</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AB4B0C" w:rsidRDefault="00F8126C" w:rsidP="00D613A7">
            <w:pPr>
              <w:spacing w:line="360" w:lineRule="auto"/>
              <w:jc w:val="center"/>
              <w:rPr>
                <w:rFonts w:ascii="Calibri" w:eastAsia="Times New Roman" w:hAnsi="Calibri" w:cs="Times New Roman"/>
                <w:color w:val="000000"/>
                <w:sz w:val="22"/>
                <w:szCs w:val="22"/>
                <w:highlight w:val="yellow"/>
                <w:lang w:eastAsia="en-GB"/>
              </w:rPr>
            </w:pPr>
            <w:r w:rsidRPr="00AB4B0C">
              <w:rPr>
                <w:rFonts w:ascii="Calibri" w:eastAsia="Times New Roman" w:hAnsi="Calibri" w:cs="Times New Roman"/>
                <w:color w:val="000000"/>
                <w:sz w:val="22"/>
                <w:szCs w:val="22"/>
                <w:highlight w:val="yellow"/>
                <w:lang w:eastAsia="en-GB"/>
              </w:rPr>
              <w:t>0.5938</w:t>
            </w:r>
          </w:p>
        </w:tc>
      </w:tr>
      <w:tr w:rsidR="00F8126C" w:rsidRPr="00074895" w:rsidTr="00D613A7">
        <w:trPr>
          <w:trHeight w:val="300"/>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2048</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72.69271</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074895" w:rsidRDefault="00F8126C" w:rsidP="00D613A7">
            <w:pPr>
              <w:spacing w:line="360" w:lineRule="auto"/>
              <w:jc w:val="center"/>
              <w:rPr>
                <w:rFonts w:ascii="Calibri" w:eastAsia="Times New Roman" w:hAnsi="Calibri" w:cs="Times New Roman"/>
                <w:color w:val="000000"/>
                <w:sz w:val="22"/>
                <w:szCs w:val="22"/>
                <w:lang w:eastAsia="en-GB"/>
              </w:rPr>
            </w:pPr>
            <w:r w:rsidRPr="00074895">
              <w:rPr>
                <w:rFonts w:ascii="Calibri" w:eastAsia="Times New Roman" w:hAnsi="Calibri" w:cs="Times New Roman"/>
                <w:color w:val="000000"/>
                <w:sz w:val="22"/>
                <w:szCs w:val="22"/>
                <w:lang w:eastAsia="en-GB"/>
              </w:rPr>
              <w:t>186.59672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AB4B0C" w:rsidRDefault="00F8126C" w:rsidP="00D613A7">
            <w:pPr>
              <w:keepNext/>
              <w:spacing w:line="360" w:lineRule="auto"/>
              <w:jc w:val="center"/>
              <w:rPr>
                <w:rFonts w:ascii="Calibri" w:eastAsia="Times New Roman" w:hAnsi="Calibri" w:cs="Times New Roman"/>
                <w:color w:val="000000"/>
                <w:sz w:val="22"/>
                <w:szCs w:val="22"/>
                <w:highlight w:val="yellow"/>
                <w:lang w:eastAsia="en-GB"/>
              </w:rPr>
            </w:pPr>
            <w:r w:rsidRPr="00AB4B0C">
              <w:rPr>
                <w:rFonts w:ascii="Calibri" w:eastAsia="Times New Roman" w:hAnsi="Calibri" w:cs="Times New Roman"/>
                <w:color w:val="000000"/>
                <w:sz w:val="22"/>
                <w:szCs w:val="22"/>
                <w:highlight w:val="yellow"/>
                <w:lang w:eastAsia="en-GB"/>
              </w:rPr>
              <w:t>0.3896</w:t>
            </w:r>
          </w:p>
        </w:tc>
      </w:tr>
    </w:tbl>
    <w:p w:rsidR="00F8126C" w:rsidRDefault="00F8126C" w:rsidP="00F8126C">
      <w:pPr>
        <w:pStyle w:val="Caption"/>
        <w:jc w:val="center"/>
        <w:rPr>
          <w:rFonts w:ascii="Cambria" w:hAnsi="Cambria" w:cs="Times New Roman"/>
          <w:b/>
          <w:i w:val="0"/>
          <w:sz w:val="28"/>
          <w:szCs w:val="28"/>
          <w:u w:val="single"/>
        </w:rPr>
      </w:pPr>
      <w:r>
        <w:t xml:space="preserve">Table </w:t>
      </w:r>
      <w:r>
        <w:fldChar w:fldCharType="begin"/>
      </w:r>
      <w:r>
        <w:instrText xml:space="preserve"> SEQ Table \* ARABIC </w:instrText>
      </w:r>
      <w:r>
        <w:fldChar w:fldCharType="separate"/>
      </w:r>
      <w:r>
        <w:rPr>
          <w:noProof/>
        </w:rPr>
        <w:t>2</w:t>
      </w:r>
      <w:r>
        <w:fldChar w:fldCharType="end"/>
      </w:r>
      <w:r>
        <w:t xml:space="preserve"> - Speedup Table for slow MPI using 4 processes</w:t>
      </w:r>
    </w:p>
    <w:p w:rsidR="00F8126C" w:rsidRDefault="00F8126C" w:rsidP="00F8126C">
      <w:pPr>
        <w:keepNext/>
        <w:tabs>
          <w:tab w:val="left" w:pos="5793"/>
        </w:tabs>
        <w:spacing w:line="360" w:lineRule="auto"/>
        <w:rPr>
          <w:rFonts w:ascii="Cambria" w:hAnsi="Cambria" w:cs="Courier New"/>
        </w:rPr>
      </w:pPr>
      <w:r w:rsidRPr="00AB4B0C">
        <w:rPr>
          <w:rFonts w:ascii="Cambria" w:hAnsi="Cambria" w:cs="Times New Roman"/>
        </w:rPr>
        <w:t xml:space="preserve">This data </w:t>
      </w:r>
      <w:r>
        <w:rPr>
          <w:rFonts w:ascii="Cambria" w:hAnsi="Cambria" w:cs="Times New Roman"/>
        </w:rPr>
        <w:t>shows</w:t>
      </w:r>
      <w:r w:rsidRPr="00AB4B0C">
        <w:rPr>
          <w:rFonts w:ascii="Cambria" w:hAnsi="Cambria" w:cs="Times New Roman"/>
        </w:rPr>
        <w:t xml:space="preserve"> that the </w:t>
      </w:r>
      <w:proofErr w:type="spellStart"/>
      <w:r w:rsidRPr="00AB4B0C">
        <w:rPr>
          <w:rFonts w:ascii="Courier New" w:hAnsi="Courier New" w:cs="Courier New"/>
        </w:rPr>
        <w:t>SlowMPIFloyd.c</w:t>
      </w:r>
      <w:proofErr w:type="spellEnd"/>
      <w:r w:rsidRPr="00AB4B0C">
        <w:rPr>
          <w:rFonts w:ascii="Courier New" w:hAnsi="Courier New" w:cs="Courier New"/>
        </w:rPr>
        <w:t xml:space="preserve"> </w:t>
      </w:r>
      <w:r>
        <w:rPr>
          <w:rFonts w:ascii="Cambria" w:hAnsi="Cambria" w:cs="Courier New"/>
        </w:rPr>
        <w:t xml:space="preserve">MPI code </w:t>
      </w:r>
      <w:proofErr w:type="gramStart"/>
      <w:r>
        <w:rPr>
          <w:rFonts w:ascii="Cambria" w:hAnsi="Cambria" w:cs="Courier New"/>
        </w:rPr>
        <w:t>actually runs</w:t>
      </w:r>
      <w:proofErr w:type="gramEnd"/>
      <w:r>
        <w:rPr>
          <w:rFonts w:ascii="Cambria" w:hAnsi="Cambria" w:cs="Courier New"/>
        </w:rPr>
        <w:t xml:space="preserve"> about twice as slow compared to the sequential code. The reason for this is because the entire matrix is copied and queried for each process. </w:t>
      </w:r>
    </w:p>
    <w:p w:rsidR="00F8126C" w:rsidRDefault="00F8126C"/>
    <w:p w:rsidR="00F8126C" w:rsidRDefault="00F8126C"/>
    <w:p w:rsidR="00F8126C" w:rsidRDefault="00F8126C"/>
    <w:p w:rsidR="00F8126C" w:rsidRDefault="00F8126C"/>
    <w:p w:rsidR="00F8126C" w:rsidRDefault="00F8126C"/>
    <w:p w:rsidR="00F8126C" w:rsidRDefault="00F8126C"/>
    <w:p w:rsidR="00F8126C" w:rsidRDefault="00F8126C"/>
    <w:p w:rsidR="00F8126C" w:rsidRDefault="00F8126C"/>
    <w:p w:rsidR="00F8126C" w:rsidRPr="00F32E72" w:rsidRDefault="00F8126C" w:rsidP="00F8126C">
      <w:pPr>
        <w:keepNext/>
        <w:spacing w:line="360" w:lineRule="auto"/>
        <w:rPr>
          <w:rFonts w:ascii="Cambria" w:hAnsi="Cambria" w:cs="Times New Roman"/>
          <w:b/>
          <w:sz w:val="28"/>
          <w:szCs w:val="28"/>
        </w:rPr>
      </w:pPr>
      <w:r w:rsidRPr="00F32E72">
        <w:rPr>
          <w:rFonts w:ascii="Cambria" w:hAnsi="Cambria" w:cs="Times New Roman"/>
          <w:b/>
          <w:sz w:val="28"/>
          <w:szCs w:val="28"/>
        </w:rPr>
        <w:lastRenderedPageBreak/>
        <w:t xml:space="preserve">TIMING ANALYSIS OF </w:t>
      </w:r>
      <w:r>
        <w:rPr>
          <w:rFonts w:ascii="Cambria" w:hAnsi="Cambria" w:cs="Times New Roman"/>
          <w:b/>
          <w:sz w:val="28"/>
          <w:szCs w:val="28"/>
        </w:rPr>
        <w:t>FAST</w:t>
      </w:r>
      <w:r w:rsidRPr="00F32E72">
        <w:rPr>
          <w:rFonts w:ascii="Cambria" w:hAnsi="Cambria" w:cs="Times New Roman"/>
          <w:b/>
          <w:sz w:val="28"/>
          <w:szCs w:val="28"/>
        </w:rPr>
        <w:t xml:space="preserve"> MPI CODE</w:t>
      </w:r>
    </w:p>
    <w:p w:rsidR="00F8126C" w:rsidRPr="00F32E72" w:rsidRDefault="00F8126C" w:rsidP="00F8126C">
      <w:pPr>
        <w:keepNext/>
        <w:spacing w:line="360" w:lineRule="auto"/>
        <w:rPr>
          <w:rFonts w:ascii="Courier New" w:hAnsi="Courier New" w:cs="Courier New"/>
        </w:rPr>
      </w:pPr>
      <w:r w:rsidRPr="00F32E72">
        <w:rPr>
          <w:rFonts w:ascii="Cambria" w:hAnsi="Cambria" w:cs="Courier New"/>
          <w:i/>
        </w:rPr>
        <w:t>Filename</w:t>
      </w:r>
      <w:r w:rsidRPr="00F32E72">
        <w:rPr>
          <w:rFonts w:ascii="Cambria" w:hAnsi="Cambria" w:cs="Courier New"/>
        </w:rPr>
        <w:t>:</w:t>
      </w:r>
      <w:r>
        <w:rPr>
          <w:rFonts w:ascii="Courier New" w:hAnsi="Courier New" w:cs="Courier New"/>
        </w:rPr>
        <w:t xml:space="preserve"> </w:t>
      </w:r>
      <w:proofErr w:type="spellStart"/>
      <w:r>
        <w:rPr>
          <w:rFonts w:ascii="Courier New" w:hAnsi="Courier New" w:cs="Courier New"/>
        </w:rPr>
        <w:t>FastMPIFloyd.c</w:t>
      </w:r>
      <w:proofErr w:type="spellEnd"/>
    </w:p>
    <w:p w:rsidR="00F8126C" w:rsidRPr="00C6523E" w:rsidRDefault="00F8126C" w:rsidP="00F8126C">
      <w:pPr>
        <w:spacing w:line="360" w:lineRule="auto"/>
        <w:rPr>
          <w:rFonts w:ascii="Cambria" w:hAnsi="Cambria" w:cs="Times New Roman"/>
        </w:rPr>
      </w:pPr>
      <w:r>
        <w:rPr>
          <w:rFonts w:ascii="Cambria" w:hAnsi="Cambria" w:cs="Times New Roman"/>
        </w:rPr>
        <w:t xml:space="preserve">To improve on the MPI code above, </w:t>
      </w:r>
      <w:r w:rsidRPr="00C6523E">
        <w:rPr>
          <w:rFonts w:ascii="Cambria" w:hAnsi="Cambria" w:cs="Times New Roman"/>
        </w:rPr>
        <w:t xml:space="preserve">we notice that in each iteration </w:t>
      </w:r>
      <w:r w:rsidRPr="007F79CA">
        <w:rPr>
          <w:rFonts w:ascii="Courier New" w:hAnsi="Courier New" w:cs="Courier New"/>
        </w:rPr>
        <w:t>k</w:t>
      </w:r>
      <w:r w:rsidRPr="00C6523E">
        <w:rPr>
          <w:rFonts w:ascii="Cambria" w:hAnsi="Cambria" w:cs="Times New Roman"/>
        </w:rPr>
        <w:t xml:space="preserve"> only the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row and </w:t>
      </w:r>
      <w:r w:rsidRPr="00C6523E">
        <w:rPr>
          <w:rFonts w:ascii="Cambria" w:hAnsi="Cambria" w:cs="Times New Roman"/>
          <w:i/>
        </w:rPr>
        <w:t>k</w:t>
      </w:r>
      <w:r w:rsidRPr="00C6523E">
        <w:rPr>
          <w:rFonts w:ascii="Cambria" w:hAnsi="Cambria" w:cs="Times New Roman"/>
          <w:vertAlign w:val="superscript"/>
        </w:rPr>
        <w:t xml:space="preserve">th </w:t>
      </w:r>
      <w:r w:rsidRPr="00C6523E">
        <w:rPr>
          <w:rFonts w:ascii="Cambria" w:hAnsi="Cambria" w:cs="Times New Roman"/>
        </w:rPr>
        <w:t xml:space="preserve">column </w:t>
      </w:r>
      <w:r w:rsidR="005551C8">
        <w:rPr>
          <w:rFonts w:ascii="Cambria" w:hAnsi="Cambria" w:cs="Times New Roman"/>
        </w:rPr>
        <w:t>are</w:t>
      </w:r>
      <w:r w:rsidRPr="00C6523E">
        <w:rPr>
          <w:rFonts w:ascii="Cambria" w:hAnsi="Cambria" w:cs="Times New Roman"/>
        </w:rPr>
        <w:t xml:space="preserve"> </w:t>
      </w:r>
      <w:r w:rsidR="00D13E81" w:rsidRPr="00C6523E">
        <w:rPr>
          <w:rFonts w:ascii="Cambria" w:hAnsi="Cambria" w:cs="Times New Roman"/>
        </w:rPr>
        <w:t>required</w:t>
      </w:r>
      <w:r w:rsidRPr="00C6523E">
        <w:rPr>
          <w:rFonts w:ascii="Cambria" w:hAnsi="Cambria" w:cs="Times New Roman"/>
        </w:rPr>
        <w:t>.</w:t>
      </w:r>
      <w:r>
        <w:rPr>
          <w:rFonts w:ascii="Cambria" w:hAnsi="Cambria" w:cs="Times New Roman"/>
        </w:rPr>
        <w:t xml:space="preserve"> Using this, we came up with a more</w:t>
      </w:r>
      <w:r w:rsidRPr="00C6523E">
        <w:rPr>
          <w:rFonts w:ascii="Cambria" w:hAnsi="Cambria" w:cs="Times New Roman"/>
        </w:rPr>
        <w:t xml:space="preserve"> optimal algorithm </w:t>
      </w:r>
      <w:r>
        <w:rPr>
          <w:rFonts w:ascii="Cambria" w:hAnsi="Cambria" w:cs="Times New Roman"/>
        </w:rPr>
        <w:t>that</w:t>
      </w:r>
      <w:r w:rsidRPr="00C6523E">
        <w:rPr>
          <w:rFonts w:ascii="Cambria" w:hAnsi="Cambria" w:cs="Times New Roman"/>
        </w:rPr>
        <w:t xml:space="preserve"> only share</w:t>
      </w:r>
      <w:r>
        <w:rPr>
          <w:rFonts w:ascii="Cambria" w:hAnsi="Cambria" w:cs="Times New Roman"/>
        </w:rPr>
        <w:t>s</w:t>
      </w:r>
      <w:r w:rsidRPr="00C6523E">
        <w:rPr>
          <w:rFonts w:ascii="Cambria" w:hAnsi="Cambria" w:cs="Times New Roman"/>
        </w:rPr>
        <w:t xml:space="preserve"> this information with each process rather than the full matrix. </w:t>
      </w:r>
    </w:p>
    <w:p w:rsidR="00F8126C" w:rsidRPr="00C6523E" w:rsidRDefault="00F8126C" w:rsidP="00F8126C">
      <w:pPr>
        <w:spacing w:line="360" w:lineRule="auto"/>
        <w:rPr>
          <w:rFonts w:ascii="Cambria" w:hAnsi="Cambria" w:cs="Times New Roman"/>
        </w:rPr>
      </w:pPr>
    </w:p>
    <w:p w:rsidR="00F8126C" w:rsidRPr="007F79CA" w:rsidRDefault="00F8126C" w:rsidP="00F8126C">
      <w:pPr>
        <w:spacing w:line="360" w:lineRule="auto"/>
        <w:rPr>
          <w:rFonts w:ascii="Cambria" w:hAnsi="Cambria" w:cs="Times New Roman"/>
        </w:rPr>
      </w:pPr>
      <w:r w:rsidRPr="007F79CA">
        <w:rPr>
          <w:rFonts w:ascii="Cambria" w:hAnsi="Cambria" w:cs="Times New Roman"/>
        </w:rPr>
        <w:t xml:space="preserve">In order to preserve the functionality of being able to effectively run the algorithm </w:t>
      </w:r>
      <w:r w:rsidR="005551C8">
        <w:rPr>
          <w:rFonts w:ascii="Cambria" w:hAnsi="Cambria" w:cs="Times New Roman"/>
        </w:rPr>
        <w:t>such that</w:t>
      </w:r>
      <w:r w:rsidRPr="007F79CA">
        <w:rPr>
          <w:rFonts w:ascii="Cambria" w:hAnsi="Cambria" w:cs="Times New Roman"/>
        </w:rPr>
        <w:t xml:space="preserve"> the number of process</w:t>
      </w:r>
      <w:r w:rsidR="005551C8">
        <w:rPr>
          <w:rFonts w:ascii="Cambria" w:hAnsi="Cambria" w:cs="Times New Roman"/>
        </w:rPr>
        <w:t>e</w:t>
      </w:r>
      <w:r w:rsidRPr="007F79CA">
        <w:rPr>
          <w:rFonts w:ascii="Cambria" w:hAnsi="Cambria" w:cs="Times New Roman"/>
        </w:rPr>
        <w:t xml:space="preserve">s </w:t>
      </w:r>
      <w:r w:rsidR="005551C8">
        <w:rPr>
          <w:rFonts w:ascii="Cambria" w:hAnsi="Cambria" w:cs="Times New Roman"/>
        </w:rPr>
        <w:t>don’t</w:t>
      </w:r>
      <w:r w:rsidRPr="007F79CA">
        <w:rPr>
          <w:rFonts w:ascii="Cambria" w:hAnsi="Cambria" w:cs="Times New Roman"/>
        </w:rPr>
        <w:t xml:space="preserve"> necessarily divid</w:t>
      </w:r>
      <w:r w:rsidR="005551C8">
        <w:rPr>
          <w:rFonts w:ascii="Cambria" w:hAnsi="Cambria" w:cs="Times New Roman"/>
        </w:rPr>
        <w:t>e</w:t>
      </w:r>
      <w:r w:rsidRPr="007F79CA">
        <w:rPr>
          <w:rFonts w:ascii="Cambria" w:hAnsi="Cambria" w:cs="Times New Roman"/>
        </w:rPr>
        <w:t xml:space="preserve"> the total number of matrix elements, we consider the following method:</w:t>
      </w:r>
    </w:p>
    <w:p w:rsidR="00F8126C" w:rsidRPr="007F79CA" w:rsidRDefault="00F8126C" w:rsidP="00F8126C">
      <w:pPr>
        <w:pStyle w:val="ListParagraph"/>
        <w:numPr>
          <w:ilvl w:val="0"/>
          <w:numId w:val="2"/>
        </w:numPr>
        <w:spacing w:line="360" w:lineRule="auto"/>
        <w:rPr>
          <w:rFonts w:ascii="Cambria" w:hAnsi="Cambria" w:cs="Times New Roman"/>
        </w:rPr>
      </w:pPr>
      <w:r w:rsidRPr="007F79CA">
        <w:rPr>
          <w:rFonts w:ascii="Cambria" w:hAnsi="Cambria" w:cs="Times New Roman"/>
        </w:rPr>
        <w:t xml:space="preserve">Broadcast </w:t>
      </w:r>
      <m:oMath>
        <m:r>
          <w:rPr>
            <w:rFonts w:ascii="Cambria Math" w:hAnsi="Cambria Math" w:cs="Times New Roman"/>
          </w:rPr>
          <m:t>k</m:t>
        </m:r>
      </m:oMath>
      <w:r w:rsidRPr="007F79CA">
        <w:rPr>
          <w:rFonts w:ascii="Cambria" w:hAnsi="Cambria" w:cs="Times New Roman"/>
        </w:rPr>
        <w:t xml:space="preserve">th row and </w:t>
      </w:r>
      <m:oMath>
        <m:r>
          <w:rPr>
            <w:rFonts w:ascii="Cambria Math" w:hAnsi="Cambria Math" w:cs="Times New Roman"/>
          </w:rPr>
          <m:t>k</m:t>
        </m:r>
      </m:oMath>
      <w:r w:rsidRPr="007F79CA">
        <w:rPr>
          <w:rFonts w:ascii="Cambria" w:hAnsi="Cambria" w:cs="Times New Roman"/>
        </w:rPr>
        <w:t>th column.</w:t>
      </w:r>
    </w:p>
    <w:p w:rsidR="00F8126C" w:rsidRPr="007F79CA" w:rsidRDefault="00F8126C" w:rsidP="00F8126C">
      <w:pPr>
        <w:pStyle w:val="ListParagraph"/>
        <w:numPr>
          <w:ilvl w:val="0"/>
          <w:numId w:val="2"/>
        </w:numPr>
        <w:spacing w:line="360" w:lineRule="auto"/>
        <w:rPr>
          <w:rFonts w:ascii="Cambria" w:hAnsi="Cambria" w:cs="Times New Roman"/>
        </w:rPr>
      </w:pPr>
      <w:r w:rsidRPr="007F79CA">
        <w:rPr>
          <w:rFonts w:ascii="Cambria" w:hAnsi="Cambria" w:cs="Times New Roman"/>
        </w:rPr>
        <w:t>Collectively build the next (</w:t>
      </w:r>
      <m:oMath>
        <m:r>
          <w:rPr>
            <w:rFonts w:ascii="Cambria Math" w:hAnsi="Cambria Math" w:cs="Times New Roman"/>
          </w:rPr>
          <m:t>k+1</m:t>
        </m:r>
      </m:oMath>
      <w:r w:rsidRPr="007F79CA">
        <w:rPr>
          <w:rFonts w:ascii="Cambria" w:hAnsi="Cambria" w:cs="Times New Roman"/>
        </w:rPr>
        <w:t>)th row and (</w:t>
      </w:r>
      <m:oMath>
        <m:r>
          <w:rPr>
            <w:rFonts w:ascii="Cambria Math" w:hAnsi="Cambria Math" w:cs="Times New Roman"/>
          </w:rPr>
          <m:t>k+1</m:t>
        </m:r>
      </m:oMath>
      <w:r w:rsidRPr="007F79CA">
        <w:rPr>
          <w:rFonts w:ascii="Cambria" w:hAnsi="Cambria" w:cs="Times New Roman"/>
        </w:rPr>
        <w:t xml:space="preserve">)th column while the </w:t>
      </w:r>
      <m:oMath>
        <m:r>
          <w:rPr>
            <w:rFonts w:ascii="Cambria Math" w:hAnsi="Cambria Math" w:cs="Times New Roman"/>
          </w:rPr>
          <m:t>k</m:t>
        </m:r>
      </m:oMath>
      <w:r w:rsidRPr="007F79CA">
        <w:rPr>
          <w:rFonts w:ascii="Cambria" w:hAnsi="Cambria" w:cs="Times New Roman"/>
        </w:rPr>
        <w:t xml:space="preserve">th iteration is being computed. </w:t>
      </w:r>
    </w:p>
    <w:p w:rsidR="00F8126C" w:rsidRDefault="00F8126C" w:rsidP="00F8126C">
      <w:pPr>
        <w:pStyle w:val="ListParagraph"/>
        <w:numPr>
          <w:ilvl w:val="0"/>
          <w:numId w:val="2"/>
        </w:numPr>
        <w:spacing w:line="360" w:lineRule="auto"/>
        <w:rPr>
          <w:rFonts w:ascii="Cambria" w:hAnsi="Cambria" w:cs="Times New Roman"/>
        </w:rPr>
      </w:pPr>
      <w:r w:rsidRPr="007F79CA">
        <w:rPr>
          <w:rFonts w:ascii="Cambria" w:hAnsi="Cambria" w:cs="Times New Roman"/>
        </w:rPr>
        <w:t>Repeat.</w:t>
      </w:r>
    </w:p>
    <w:p w:rsidR="005551C8" w:rsidRPr="007F79CA" w:rsidRDefault="005551C8" w:rsidP="005551C8">
      <w:pPr>
        <w:pStyle w:val="ListParagraph"/>
        <w:spacing w:line="360" w:lineRule="auto"/>
        <w:rPr>
          <w:rFonts w:ascii="Cambria" w:hAnsi="Cambria" w:cs="Times New Roman"/>
        </w:rPr>
      </w:pPr>
    </w:p>
    <w:p w:rsidR="00F8126C" w:rsidRPr="007F79CA" w:rsidRDefault="00376E87" w:rsidP="00F8126C">
      <w:pPr>
        <w:spacing w:line="360" w:lineRule="auto"/>
        <w:rPr>
          <w:rFonts w:ascii="Cambria" w:hAnsi="Cambria" w:cs="Times New Roman"/>
        </w:rPr>
      </w:pPr>
      <w:r w:rsidRPr="007F79CA">
        <w:rPr>
          <w:rFonts w:ascii="Cambria" w:hAnsi="Cambria" w:cs="Times New Roman"/>
          <w:u w:val="single"/>
        </w:rPr>
        <w:t>SUDO CODE:</w:t>
      </w:r>
      <w:r w:rsidR="00F8126C" w:rsidRPr="007F79CA">
        <w:rPr>
          <w:rFonts w:ascii="Cambria" w:hAnsi="Cambria" w:cs="Times New Roman"/>
        </w:rPr>
        <w:t xml:space="preserve"> (items crossed out are from the SLOW approach)</w:t>
      </w:r>
    </w:p>
    <w:p w:rsidR="00F8126C" w:rsidRPr="007F79CA" w:rsidRDefault="00F8126C" w:rsidP="00F8126C">
      <w:pPr>
        <w:spacing w:line="360" w:lineRule="auto"/>
        <w:rPr>
          <w:rFonts w:ascii="Courier New" w:hAnsi="Courier New" w:cs="Courier New"/>
          <w:b/>
          <w:strike/>
          <w:sz w:val="16"/>
          <w:szCs w:val="16"/>
        </w:rPr>
      </w:pPr>
      <w:proofErr w:type="spellStart"/>
      <w:r w:rsidRPr="007F79CA">
        <w:rPr>
          <w:rFonts w:ascii="Courier New" w:hAnsi="Courier New" w:cs="Courier New"/>
          <w:b/>
          <w:strike/>
          <w:sz w:val="16"/>
          <w:szCs w:val="16"/>
        </w:rPr>
        <w:t>MPI_Bcast</w:t>
      </w:r>
      <w:proofErr w:type="spellEnd"/>
      <w:r w:rsidRPr="007F79CA">
        <w:rPr>
          <w:rFonts w:ascii="Courier New" w:hAnsi="Courier New" w:cs="Courier New"/>
          <w:b/>
          <w:strike/>
          <w:sz w:val="16"/>
          <w:szCs w:val="16"/>
        </w:rPr>
        <w:t xml:space="preserve"> matrix</w:t>
      </w: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k_row</w:t>
      </w:r>
      <w:proofErr w:type="spellEnd"/>
      <w:r w:rsidRPr="007F79CA">
        <w:rPr>
          <w:rFonts w:ascii="Courier New" w:hAnsi="Courier New" w:cs="Courier New"/>
          <w:sz w:val="16"/>
          <w:szCs w:val="16"/>
        </w:rPr>
        <w:t xml:space="preserve"> &lt;- 0row</w:t>
      </w:r>
    </w:p>
    <w:p w:rsidR="00F8126C" w:rsidRPr="007F79CA" w:rsidRDefault="00F8126C" w:rsidP="00F8126C">
      <w:pPr>
        <w:spacing w:line="360" w:lineRule="auto"/>
        <w:rPr>
          <w:rFonts w:ascii="Courier New" w:hAnsi="Courier New" w:cs="Courier New"/>
          <w:sz w:val="16"/>
          <w:szCs w:val="16"/>
        </w:rPr>
      </w:pP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k_col</w:t>
      </w:r>
      <w:proofErr w:type="spellEnd"/>
      <w:r w:rsidRPr="007F79CA">
        <w:rPr>
          <w:rFonts w:ascii="Courier New" w:hAnsi="Courier New" w:cs="Courier New"/>
          <w:sz w:val="16"/>
          <w:szCs w:val="16"/>
        </w:rPr>
        <w:t xml:space="preserve"> &lt;- 0col</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for iteration (k) in range(size):</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t xml:space="preserve">   for </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xml:space="preserve"> in range(</w:t>
      </w:r>
      <w:proofErr w:type="spellStart"/>
      <w:r w:rsidRPr="007F79CA">
        <w:rPr>
          <w:rFonts w:ascii="Courier New" w:hAnsi="Courier New" w:cs="Courier New"/>
          <w:sz w:val="16"/>
          <w:szCs w:val="16"/>
        </w:rPr>
        <w:t>num_local_elements</w:t>
      </w:r>
      <w:proofErr w:type="spellEnd"/>
      <w:r w:rsidRPr="007F79CA">
        <w:rPr>
          <w:rFonts w:ascii="Courier New" w:hAnsi="Courier New" w:cs="Courier New"/>
          <w:sz w:val="16"/>
          <w:szCs w:val="16"/>
        </w:rPr>
        <w:t>):</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r>
      <w:r w:rsidRPr="007F79CA">
        <w:rPr>
          <w:rFonts w:ascii="Courier New" w:hAnsi="Courier New" w:cs="Courier New"/>
          <w:sz w:val="16"/>
          <w:szCs w:val="16"/>
        </w:rPr>
        <w:tab/>
        <w:t xml:space="preserve"> </w:t>
      </w:r>
      <w:proofErr w:type="spellStart"/>
      <w:r w:rsidRPr="007F79CA">
        <w:rPr>
          <w:rFonts w:ascii="Courier New" w:hAnsi="Courier New" w:cs="Courier New"/>
          <w:sz w:val="16"/>
          <w:szCs w:val="16"/>
        </w:rPr>
        <w:t>i</w:t>
      </w:r>
      <w:proofErr w:type="spellEnd"/>
      <w:r w:rsidRPr="007F79CA">
        <w:rPr>
          <w:rFonts w:ascii="Courier New" w:hAnsi="Courier New" w:cs="Courier New"/>
          <w:sz w:val="16"/>
          <w:szCs w:val="16"/>
        </w:rPr>
        <w:t xml:space="preserve"> (global row) &lt;- (</w:t>
      </w:r>
      <w:proofErr w:type="spellStart"/>
      <w:r w:rsidRPr="007F79CA">
        <w:rPr>
          <w:rFonts w:ascii="Courier New" w:hAnsi="Courier New" w:cs="Courier New"/>
          <w:sz w:val="16"/>
          <w:szCs w:val="16"/>
        </w:rPr>
        <w:t>global_index</w:t>
      </w:r>
      <w:proofErr w:type="spellEnd"/>
      <w:r w:rsidRPr="007F79CA">
        <w:rPr>
          <w:rFonts w:ascii="Courier New" w:hAnsi="Courier New" w:cs="Courier New"/>
          <w:sz w:val="16"/>
          <w:szCs w:val="16"/>
        </w:rPr>
        <w:t xml:space="preserve"> + </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)/size</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r>
      <w:r w:rsidRPr="007F79CA">
        <w:rPr>
          <w:rFonts w:ascii="Courier New" w:hAnsi="Courier New" w:cs="Courier New"/>
          <w:sz w:val="16"/>
          <w:szCs w:val="16"/>
        </w:rPr>
        <w:tab/>
        <w:t xml:space="preserve"> j (global col) &lt;- (</w:t>
      </w:r>
      <w:proofErr w:type="spellStart"/>
      <w:r w:rsidRPr="007F79CA">
        <w:rPr>
          <w:rFonts w:ascii="Courier New" w:hAnsi="Courier New" w:cs="Courier New"/>
          <w:sz w:val="16"/>
          <w:szCs w:val="16"/>
        </w:rPr>
        <w:t>global_index</w:t>
      </w:r>
      <w:proofErr w:type="spellEnd"/>
      <w:r w:rsidRPr="007F79CA">
        <w:rPr>
          <w:rFonts w:ascii="Courier New" w:hAnsi="Courier New" w:cs="Courier New"/>
          <w:sz w:val="16"/>
          <w:szCs w:val="16"/>
        </w:rPr>
        <w:t xml:space="preserve"> + </w:t>
      </w:r>
      <w:proofErr w:type="spellStart"/>
      <w:r w:rsidRPr="007F79CA">
        <w:rPr>
          <w:rFonts w:ascii="Courier New" w:hAnsi="Courier New" w:cs="Courier New"/>
          <w:sz w:val="16"/>
          <w:szCs w:val="16"/>
        </w:rPr>
        <w:t>local_</w:t>
      </w:r>
      <w:proofErr w:type="gramStart"/>
      <w:r w:rsidRPr="007F79CA">
        <w:rPr>
          <w:rFonts w:ascii="Courier New" w:hAnsi="Courier New" w:cs="Courier New"/>
          <w:sz w:val="16"/>
          <w:szCs w:val="16"/>
        </w:rPr>
        <w:t>index</w:t>
      </w:r>
      <w:proofErr w:type="spellEnd"/>
      <w:r w:rsidRPr="007F79CA">
        <w:rPr>
          <w:rFonts w:ascii="Courier New" w:hAnsi="Courier New" w:cs="Courier New"/>
          <w:sz w:val="16"/>
          <w:szCs w:val="16"/>
        </w:rPr>
        <w:t>)%</w:t>
      </w:r>
      <w:proofErr w:type="gramEnd"/>
      <w:r w:rsidR="00D13E81">
        <w:rPr>
          <w:rFonts w:ascii="Courier New" w:hAnsi="Courier New" w:cs="Courier New"/>
          <w:sz w:val="16"/>
          <w:szCs w:val="16"/>
        </w:rPr>
        <w:t xml:space="preserve"> </w:t>
      </w:r>
      <w:r w:rsidRPr="007F79CA">
        <w:rPr>
          <w:rFonts w:ascii="Courier New" w:hAnsi="Courier New" w:cs="Courier New"/>
          <w:sz w:val="16"/>
          <w:szCs w:val="16"/>
        </w:rPr>
        <w:t>size</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r>
      <w:r w:rsidRPr="007F79CA">
        <w:rPr>
          <w:rFonts w:ascii="Courier New" w:hAnsi="Courier New" w:cs="Courier New"/>
          <w:sz w:val="16"/>
          <w:szCs w:val="16"/>
        </w:rPr>
        <w:tab/>
        <w:t xml:space="preserve">   </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 min(</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local_index</w:t>
      </w:r>
      <w:proofErr w:type="spellEnd"/>
      <w:r w:rsidRPr="007F79CA">
        <w:rPr>
          <w:rFonts w:ascii="Courier New" w:hAnsi="Courier New" w:cs="Courier New"/>
          <w:sz w:val="16"/>
          <w:szCs w:val="16"/>
        </w:rPr>
        <w:t xml:space="preserve">], </w:t>
      </w:r>
      <w:r w:rsidRPr="007F79CA">
        <w:rPr>
          <w:rFonts w:ascii="Courier New" w:hAnsi="Courier New" w:cs="Courier New"/>
          <w:b/>
          <w:strike/>
          <w:sz w:val="16"/>
          <w:szCs w:val="16"/>
        </w:rPr>
        <w:t>matrix[</w:t>
      </w:r>
      <w:proofErr w:type="spellStart"/>
      <w:r w:rsidRPr="007F79CA">
        <w:rPr>
          <w:rFonts w:ascii="Courier New" w:hAnsi="Courier New" w:cs="Courier New"/>
          <w:b/>
          <w:strike/>
          <w:sz w:val="16"/>
          <w:szCs w:val="16"/>
        </w:rPr>
        <w:t>i</w:t>
      </w:r>
      <w:proofErr w:type="spellEnd"/>
      <w:r w:rsidRPr="007F79CA">
        <w:rPr>
          <w:rFonts w:ascii="Courier New" w:hAnsi="Courier New" w:cs="Courier New"/>
          <w:b/>
          <w:strike/>
          <w:sz w:val="16"/>
          <w:szCs w:val="16"/>
        </w:rPr>
        <w:t>*</w:t>
      </w:r>
      <w:proofErr w:type="spellStart"/>
      <w:r w:rsidRPr="007F79CA">
        <w:rPr>
          <w:rFonts w:ascii="Courier New" w:hAnsi="Courier New" w:cs="Courier New"/>
          <w:b/>
          <w:strike/>
          <w:sz w:val="16"/>
          <w:szCs w:val="16"/>
        </w:rPr>
        <w:t>size+k</w:t>
      </w:r>
      <w:proofErr w:type="spellEnd"/>
      <w:r w:rsidRPr="007F79CA">
        <w:rPr>
          <w:rFonts w:ascii="Courier New" w:hAnsi="Courier New" w:cs="Courier New"/>
          <w:b/>
          <w:strike/>
          <w:sz w:val="16"/>
          <w:szCs w:val="16"/>
        </w:rPr>
        <w:t>]</w:t>
      </w: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k_col</w:t>
      </w:r>
      <w:proofErr w:type="spellEnd"/>
      <w:r w:rsidRPr="007F79CA">
        <w:rPr>
          <w:rFonts w:ascii="Courier New" w:hAnsi="Courier New" w:cs="Courier New"/>
          <w:sz w:val="16"/>
          <w:szCs w:val="16"/>
        </w:rPr>
        <w:t>[</w:t>
      </w:r>
      <w:proofErr w:type="spellStart"/>
      <w:r w:rsidRPr="007F79CA">
        <w:rPr>
          <w:rFonts w:ascii="Courier New" w:hAnsi="Courier New" w:cs="Courier New"/>
          <w:sz w:val="16"/>
          <w:szCs w:val="16"/>
        </w:rPr>
        <w:t>i</w:t>
      </w:r>
      <w:proofErr w:type="spellEnd"/>
      <w:r w:rsidRPr="007F79CA">
        <w:rPr>
          <w:rFonts w:ascii="Courier New" w:hAnsi="Courier New" w:cs="Courier New"/>
          <w:sz w:val="16"/>
          <w:szCs w:val="16"/>
        </w:rPr>
        <w:t xml:space="preserve">] + </w:t>
      </w:r>
      <w:r w:rsidRPr="007F79CA">
        <w:rPr>
          <w:rFonts w:ascii="Courier New" w:hAnsi="Courier New" w:cs="Courier New"/>
          <w:b/>
          <w:strike/>
          <w:sz w:val="16"/>
          <w:szCs w:val="16"/>
        </w:rPr>
        <w:t>matrix[k*</w:t>
      </w:r>
      <w:proofErr w:type="spellStart"/>
      <w:r w:rsidRPr="007F79CA">
        <w:rPr>
          <w:rFonts w:ascii="Courier New" w:hAnsi="Courier New" w:cs="Courier New"/>
          <w:b/>
          <w:strike/>
          <w:sz w:val="16"/>
          <w:szCs w:val="16"/>
        </w:rPr>
        <w:t>size+j</w:t>
      </w:r>
      <w:proofErr w:type="spellEnd"/>
      <w:r w:rsidRPr="007F79CA">
        <w:rPr>
          <w:rFonts w:ascii="Courier New" w:hAnsi="Courier New" w:cs="Courier New"/>
          <w:b/>
          <w:strike/>
          <w:sz w:val="16"/>
          <w:szCs w:val="16"/>
        </w:rPr>
        <w:t>]</w:t>
      </w: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k_row</w:t>
      </w:r>
      <w:proofErr w:type="spellEnd"/>
      <w:r w:rsidRPr="007F79CA">
        <w:rPr>
          <w:rFonts w:ascii="Courier New" w:hAnsi="Courier New" w:cs="Courier New"/>
          <w:sz w:val="16"/>
          <w:szCs w:val="16"/>
        </w:rPr>
        <w:t>[j])</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ab/>
      </w:r>
      <w:r w:rsidRPr="007F79CA">
        <w:rPr>
          <w:rFonts w:ascii="Courier New" w:hAnsi="Courier New" w:cs="Courier New"/>
          <w:sz w:val="16"/>
          <w:szCs w:val="16"/>
        </w:rPr>
        <w:tab/>
        <w:t xml:space="preserve">if </w:t>
      </w:r>
      <w:proofErr w:type="spellStart"/>
      <w:r w:rsidRPr="007F79CA">
        <w:rPr>
          <w:rFonts w:ascii="Courier New" w:hAnsi="Courier New" w:cs="Courier New"/>
          <w:sz w:val="16"/>
          <w:szCs w:val="16"/>
        </w:rPr>
        <w:t>i</w:t>
      </w:r>
      <w:proofErr w:type="spellEnd"/>
      <w:r w:rsidRPr="007F79CA">
        <w:rPr>
          <w:rFonts w:ascii="Courier New" w:hAnsi="Courier New" w:cs="Courier New"/>
          <w:sz w:val="16"/>
          <w:szCs w:val="16"/>
        </w:rPr>
        <w:t>==k+1:</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ab/>
      </w:r>
      <w:r w:rsidRPr="007F79CA">
        <w:rPr>
          <w:rFonts w:ascii="Courier New" w:hAnsi="Courier New" w:cs="Courier New"/>
          <w:sz w:val="16"/>
          <w:szCs w:val="16"/>
        </w:rPr>
        <w:tab/>
      </w:r>
      <w:r w:rsidRPr="007F79CA">
        <w:rPr>
          <w:rFonts w:ascii="Courier New" w:hAnsi="Courier New" w:cs="Courier New"/>
          <w:sz w:val="16"/>
          <w:szCs w:val="16"/>
        </w:rPr>
        <w:tab/>
        <w:t>(k+</w:t>
      </w:r>
      <w:proofErr w:type="gramStart"/>
      <w:r w:rsidRPr="007F79CA">
        <w:rPr>
          <w:rFonts w:ascii="Courier New" w:hAnsi="Courier New" w:cs="Courier New"/>
          <w:sz w:val="16"/>
          <w:szCs w:val="16"/>
        </w:rPr>
        <w:t>1)row</w:t>
      </w:r>
      <w:proofErr w:type="gramEnd"/>
      <w:r w:rsidRPr="007F79CA">
        <w:rPr>
          <w:rFonts w:ascii="Courier New" w:hAnsi="Courier New" w:cs="Courier New"/>
          <w:sz w:val="16"/>
          <w:szCs w:val="16"/>
        </w:rPr>
        <w:t xml:space="preserve"> element found</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ab/>
      </w:r>
      <w:r w:rsidRPr="007F79CA">
        <w:rPr>
          <w:rFonts w:ascii="Courier New" w:hAnsi="Courier New" w:cs="Courier New"/>
          <w:sz w:val="16"/>
          <w:szCs w:val="16"/>
        </w:rPr>
        <w:tab/>
        <w:t>if j==k+1:</w:t>
      </w: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ab/>
      </w:r>
      <w:r w:rsidRPr="007F79CA">
        <w:rPr>
          <w:rFonts w:ascii="Courier New" w:hAnsi="Courier New" w:cs="Courier New"/>
          <w:sz w:val="16"/>
          <w:szCs w:val="16"/>
        </w:rPr>
        <w:tab/>
      </w:r>
      <w:r w:rsidRPr="007F79CA">
        <w:rPr>
          <w:rFonts w:ascii="Courier New" w:hAnsi="Courier New" w:cs="Courier New"/>
          <w:sz w:val="16"/>
          <w:szCs w:val="16"/>
        </w:rPr>
        <w:tab/>
        <w:t>(k+</w:t>
      </w:r>
      <w:proofErr w:type="gramStart"/>
      <w:r w:rsidRPr="007F79CA">
        <w:rPr>
          <w:rFonts w:ascii="Courier New" w:hAnsi="Courier New" w:cs="Courier New"/>
          <w:sz w:val="16"/>
          <w:szCs w:val="16"/>
        </w:rPr>
        <w:t>1)col</w:t>
      </w:r>
      <w:proofErr w:type="gramEnd"/>
      <w:r w:rsidRPr="007F79CA">
        <w:rPr>
          <w:rFonts w:ascii="Courier New" w:hAnsi="Courier New" w:cs="Courier New"/>
          <w:sz w:val="16"/>
          <w:szCs w:val="16"/>
        </w:rPr>
        <w:t xml:space="preserve"> element found</w:t>
      </w:r>
    </w:p>
    <w:p w:rsidR="00F8126C" w:rsidRPr="007F79CA" w:rsidRDefault="00F8126C" w:rsidP="00F8126C">
      <w:pPr>
        <w:spacing w:line="360" w:lineRule="auto"/>
        <w:rPr>
          <w:rFonts w:ascii="Courier New" w:hAnsi="Courier New" w:cs="Courier New"/>
          <w:sz w:val="16"/>
          <w:szCs w:val="16"/>
        </w:rPr>
      </w:pPr>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t xml:space="preserve">  GATHER </w:t>
      </w:r>
      <w:proofErr w:type="spellStart"/>
      <w:r w:rsidRPr="007F79CA">
        <w:rPr>
          <w:rFonts w:ascii="Courier New" w:hAnsi="Courier New" w:cs="Courier New"/>
          <w:sz w:val="16"/>
          <w:szCs w:val="16"/>
        </w:rPr>
        <w:t>sub_array</w:t>
      </w:r>
      <w:proofErr w:type="spellEnd"/>
      <w:r w:rsidRPr="007F79CA">
        <w:rPr>
          <w:rFonts w:ascii="Courier New" w:hAnsi="Courier New" w:cs="Courier New"/>
          <w:sz w:val="16"/>
          <w:szCs w:val="16"/>
        </w:rPr>
        <w:t xml:space="preserve"> into matrix</w:t>
      </w:r>
    </w:p>
    <w:p w:rsidR="00F8126C" w:rsidRPr="007F79CA" w:rsidRDefault="00F8126C" w:rsidP="00F8126C">
      <w:pPr>
        <w:spacing w:line="360" w:lineRule="auto"/>
        <w:rPr>
          <w:rFonts w:ascii="Courier New" w:hAnsi="Courier New" w:cs="Courier New"/>
          <w:b/>
          <w:strike/>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t xml:space="preserve">  </w:t>
      </w:r>
      <w:proofErr w:type="spellStart"/>
      <w:r w:rsidRPr="007F79CA">
        <w:rPr>
          <w:rFonts w:ascii="Courier New" w:hAnsi="Courier New" w:cs="Courier New"/>
          <w:b/>
          <w:strike/>
          <w:sz w:val="16"/>
          <w:szCs w:val="16"/>
        </w:rPr>
        <w:t>MPI_Bcast</w:t>
      </w:r>
      <w:proofErr w:type="spellEnd"/>
      <w:r w:rsidRPr="007F79CA">
        <w:rPr>
          <w:rFonts w:ascii="Courier New" w:hAnsi="Courier New" w:cs="Courier New"/>
          <w:b/>
          <w:strike/>
          <w:sz w:val="16"/>
          <w:szCs w:val="16"/>
        </w:rPr>
        <w:t xml:space="preserve"> matrix</w:t>
      </w:r>
    </w:p>
    <w:p w:rsidR="00F8126C" w:rsidRPr="007F79CA" w:rsidRDefault="00F8126C" w:rsidP="00F8126C">
      <w:pPr>
        <w:spacing w:line="360" w:lineRule="auto"/>
        <w:ind w:firstLine="720"/>
        <w:rPr>
          <w:rFonts w:ascii="Courier New" w:hAnsi="Courier New" w:cs="Courier New"/>
          <w:sz w:val="16"/>
          <w:szCs w:val="16"/>
        </w:rPr>
      </w:pPr>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k_row</w:t>
      </w:r>
      <w:proofErr w:type="spellEnd"/>
      <w:r w:rsidRPr="007F79CA">
        <w:rPr>
          <w:rFonts w:ascii="Courier New" w:hAnsi="Courier New" w:cs="Courier New"/>
          <w:sz w:val="16"/>
          <w:szCs w:val="16"/>
        </w:rPr>
        <w:t xml:space="preserve"> &lt;- (k+</w:t>
      </w:r>
      <w:proofErr w:type="gramStart"/>
      <w:r w:rsidRPr="007F79CA">
        <w:rPr>
          <w:rFonts w:ascii="Courier New" w:hAnsi="Courier New" w:cs="Courier New"/>
          <w:sz w:val="16"/>
          <w:szCs w:val="16"/>
        </w:rPr>
        <w:t>1)row</w:t>
      </w:r>
      <w:proofErr w:type="gramEnd"/>
    </w:p>
    <w:p w:rsidR="00F8126C" w:rsidRPr="007F79CA" w:rsidRDefault="00F8126C" w:rsidP="00F8126C">
      <w:pPr>
        <w:spacing w:line="360" w:lineRule="auto"/>
        <w:rPr>
          <w:rFonts w:ascii="Courier New" w:hAnsi="Courier New" w:cs="Courier New"/>
          <w:sz w:val="16"/>
          <w:szCs w:val="16"/>
        </w:rPr>
      </w:pPr>
      <w:r w:rsidRPr="007F79CA">
        <w:rPr>
          <w:rFonts w:ascii="Courier New" w:hAnsi="Courier New" w:cs="Courier New"/>
          <w:sz w:val="16"/>
          <w:szCs w:val="16"/>
        </w:rPr>
        <w:t xml:space="preserve">  </w:t>
      </w:r>
      <w:r w:rsidRPr="007F79CA">
        <w:rPr>
          <w:rFonts w:ascii="Courier New" w:hAnsi="Courier New" w:cs="Courier New"/>
          <w:sz w:val="16"/>
          <w:szCs w:val="16"/>
        </w:rPr>
        <w:tab/>
        <w:t xml:space="preserve">  </w:t>
      </w:r>
      <w:proofErr w:type="spellStart"/>
      <w:r w:rsidRPr="007F79CA">
        <w:rPr>
          <w:rFonts w:ascii="Courier New" w:hAnsi="Courier New" w:cs="Courier New"/>
          <w:sz w:val="16"/>
          <w:szCs w:val="16"/>
        </w:rPr>
        <w:t>MPI_Bcast</w:t>
      </w:r>
      <w:proofErr w:type="spellEnd"/>
      <w:r w:rsidRPr="007F79CA">
        <w:rPr>
          <w:rFonts w:ascii="Courier New" w:hAnsi="Courier New" w:cs="Courier New"/>
          <w:sz w:val="16"/>
          <w:szCs w:val="16"/>
        </w:rPr>
        <w:t xml:space="preserve"> </w:t>
      </w:r>
      <w:proofErr w:type="spellStart"/>
      <w:r w:rsidRPr="007F79CA">
        <w:rPr>
          <w:rFonts w:ascii="Courier New" w:hAnsi="Courier New" w:cs="Courier New"/>
          <w:sz w:val="16"/>
          <w:szCs w:val="16"/>
        </w:rPr>
        <w:t>k_col</w:t>
      </w:r>
      <w:proofErr w:type="spellEnd"/>
      <w:r w:rsidRPr="007F79CA">
        <w:rPr>
          <w:rFonts w:ascii="Courier New" w:hAnsi="Courier New" w:cs="Courier New"/>
          <w:sz w:val="16"/>
          <w:szCs w:val="16"/>
        </w:rPr>
        <w:t xml:space="preserve"> &lt;- (k+</w:t>
      </w:r>
      <w:proofErr w:type="gramStart"/>
      <w:r w:rsidRPr="007F79CA">
        <w:rPr>
          <w:rFonts w:ascii="Courier New" w:hAnsi="Courier New" w:cs="Courier New"/>
          <w:sz w:val="16"/>
          <w:szCs w:val="16"/>
        </w:rPr>
        <w:t>1)col</w:t>
      </w:r>
      <w:proofErr w:type="gramEnd"/>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Cambria" w:hAnsi="Cambria" w:cs="Courier New"/>
          <w:sz w:val="16"/>
          <w:szCs w:val="16"/>
        </w:rPr>
      </w:pPr>
    </w:p>
    <w:p w:rsidR="00F8126C" w:rsidRDefault="00F8126C" w:rsidP="00F8126C">
      <w:pPr>
        <w:spacing w:line="360" w:lineRule="auto"/>
        <w:rPr>
          <w:rFonts w:ascii="Times" w:hAnsi="Times" w:cs="Times New Roman"/>
        </w:rPr>
      </w:pPr>
      <w:r>
        <w:rPr>
          <w:rFonts w:ascii="Times" w:hAnsi="Times" w:cs="Times New Roman"/>
        </w:rPr>
        <w:t>We see the performance of this algorithm on the cluster as follows:</w:t>
      </w:r>
    </w:p>
    <w:tbl>
      <w:tblPr>
        <w:tblW w:w="5000" w:type="pct"/>
        <w:tblLook w:val="04A0" w:firstRow="1" w:lastRow="0" w:firstColumn="1" w:lastColumn="0" w:noHBand="0" w:noVBand="1"/>
      </w:tblPr>
      <w:tblGrid>
        <w:gridCol w:w="2454"/>
        <w:gridCol w:w="1513"/>
        <w:gridCol w:w="1511"/>
        <w:gridCol w:w="1374"/>
        <w:gridCol w:w="1374"/>
        <w:gridCol w:w="1520"/>
      </w:tblGrid>
      <w:tr w:rsidR="00F8126C" w:rsidRPr="000B3AAB" w:rsidTr="00D613A7">
        <w:trPr>
          <w:trHeight w:val="271"/>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3741" w:type="pct"/>
            <w:gridSpan w:val="5"/>
            <w:tcBorders>
              <w:top w:val="nil"/>
              <w:left w:val="nil"/>
              <w:bottom w:val="nil"/>
              <w:right w:val="nil"/>
            </w:tcBorders>
            <w:shd w:val="clear" w:color="auto" w:fill="auto"/>
            <w:noWrap/>
            <w:vAlign w:val="bottom"/>
            <w:hideMark/>
          </w:tcPr>
          <w:p w:rsidR="00F8126C" w:rsidRPr="000B3AAB" w:rsidRDefault="00F8126C" w:rsidP="00D613A7">
            <w:pPr>
              <w:spacing w:line="360" w:lineRule="auto"/>
              <w:jc w:val="center"/>
              <w:rPr>
                <w:rFonts w:ascii="Times" w:hAnsi="Times" w:cs="Times New Roman"/>
                <w:b/>
                <w:bCs/>
                <w:sz w:val="18"/>
              </w:rPr>
            </w:pPr>
            <w:r w:rsidRPr="000B3AAB">
              <w:rPr>
                <w:rFonts w:ascii="Times" w:hAnsi="Times" w:cs="Times New Roman"/>
                <w:b/>
                <w:bCs/>
                <w:sz w:val="18"/>
              </w:rPr>
              <w:t>MPI ALGORITHM TIMING (with 2048 vertices)</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NUMBER OF NODES</w:t>
            </w:r>
          </w:p>
        </w:tc>
        <w:tc>
          <w:tcPr>
            <w:tcW w:w="776"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w:t>
            </w:r>
          </w:p>
        </w:tc>
        <w:tc>
          <w:tcPr>
            <w:tcW w:w="77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w:t>
            </w:r>
          </w:p>
        </w:tc>
        <w:tc>
          <w:tcPr>
            <w:tcW w:w="70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w:t>
            </w:r>
          </w:p>
        </w:tc>
        <w:tc>
          <w:tcPr>
            <w:tcW w:w="70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w:t>
            </w:r>
          </w:p>
        </w:tc>
        <w:tc>
          <w:tcPr>
            <w:tcW w:w="781"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NUMBER OF PROCESSES</w:t>
            </w:r>
          </w:p>
        </w:tc>
        <w:tc>
          <w:tcPr>
            <w:tcW w:w="776" w:type="pct"/>
            <w:tcBorders>
              <w:top w:val="nil"/>
              <w:left w:val="nil"/>
              <w:bottom w:val="nil"/>
              <w:right w:val="nil"/>
            </w:tcBorders>
            <w:shd w:val="clear" w:color="000000" w:fill="9BC2E6"/>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w:t>
            </w:r>
          </w:p>
        </w:tc>
        <w:tc>
          <w:tcPr>
            <w:tcW w:w="775" w:type="pct"/>
            <w:tcBorders>
              <w:top w:val="nil"/>
              <w:left w:val="nil"/>
              <w:bottom w:val="nil"/>
              <w:right w:val="nil"/>
            </w:tcBorders>
            <w:shd w:val="clear" w:color="000000" w:fill="9BC2E6"/>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w:t>
            </w:r>
          </w:p>
        </w:tc>
        <w:tc>
          <w:tcPr>
            <w:tcW w:w="705" w:type="pct"/>
            <w:tcBorders>
              <w:top w:val="nil"/>
              <w:left w:val="nil"/>
              <w:bottom w:val="nil"/>
              <w:right w:val="nil"/>
            </w:tcBorders>
            <w:shd w:val="clear" w:color="000000" w:fill="9BC2E6"/>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w:t>
            </w:r>
          </w:p>
        </w:tc>
        <w:tc>
          <w:tcPr>
            <w:tcW w:w="705" w:type="pct"/>
            <w:tcBorders>
              <w:top w:val="nil"/>
              <w:left w:val="nil"/>
              <w:bottom w:val="nil"/>
              <w:right w:val="nil"/>
            </w:tcBorders>
            <w:shd w:val="clear" w:color="000000" w:fill="9BC2E6"/>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w:t>
            </w:r>
          </w:p>
        </w:tc>
        <w:tc>
          <w:tcPr>
            <w:tcW w:w="781" w:type="pct"/>
            <w:tcBorders>
              <w:top w:val="nil"/>
              <w:left w:val="nil"/>
              <w:bottom w:val="nil"/>
              <w:right w:val="nil"/>
            </w:tcBorders>
            <w:shd w:val="clear" w:color="000000" w:fill="9BC2E6"/>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16</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1</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158.751591</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80.36369</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40.630325</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21.450497</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12.993871</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2</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159.708206</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80.388465</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40.348857</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21.464516</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12.95157</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3</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158.738431</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80.275108</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40.351639</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21.47298</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13.008058</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4</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158.64898</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80.453915</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40.299123</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21.454593</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13.23492</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5</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158.582564</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80.29967</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40.301254</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21.452171</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12.893623</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b/>
                <w:bCs/>
                <w:sz w:val="18"/>
              </w:rPr>
            </w:pPr>
            <w:r w:rsidRPr="000B3AAB">
              <w:rPr>
                <w:rFonts w:ascii="Times" w:hAnsi="Times" w:cs="Times New Roman"/>
                <w:b/>
                <w:bCs/>
                <w:sz w:val="18"/>
              </w:rPr>
              <w:t>Average time</w:t>
            </w:r>
          </w:p>
        </w:tc>
        <w:tc>
          <w:tcPr>
            <w:tcW w:w="776"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158.8859544</w:t>
            </w:r>
          </w:p>
        </w:tc>
        <w:tc>
          <w:tcPr>
            <w:tcW w:w="77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80.3561696</w:t>
            </w:r>
          </w:p>
        </w:tc>
        <w:tc>
          <w:tcPr>
            <w:tcW w:w="70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40.3862396</w:t>
            </w:r>
          </w:p>
        </w:tc>
        <w:tc>
          <w:tcPr>
            <w:tcW w:w="70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21.4589514</w:t>
            </w:r>
          </w:p>
        </w:tc>
        <w:tc>
          <w:tcPr>
            <w:tcW w:w="781"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13.0164084</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center"/>
              <w:rPr>
                <w:rFonts w:ascii="Times" w:hAnsi="Times" w:cs="Times New Roman"/>
                <w:sz w:val="18"/>
              </w:rPr>
            </w:pPr>
          </w:p>
        </w:tc>
        <w:tc>
          <w:tcPr>
            <w:tcW w:w="3741" w:type="pct"/>
            <w:gridSpan w:val="5"/>
            <w:tcBorders>
              <w:top w:val="nil"/>
              <w:left w:val="nil"/>
              <w:bottom w:val="nil"/>
              <w:right w:val="nil"/>
            </w:tcBorders>
            <w:shd w:val="clear" w:color="auto" w:fill="auto"/>
            <w:noWrap/>
            <w:vAlign w:val="bottom"/>
            <w:hideMark/>
          </w:tcPr>
          <w:p w:rsidR="00F8126C" w:rsidRPr="000B3AAB" w:rsidRDefault="00F8126C" w:rsidP="00D613A7">
            <w:pPr>
              <w:spacing w:line="360" w:lineRule="auto"/>
              <w:jc w:val="center"/>
              <w:rPr>
                <w:rFonts w:ascii="Times" w:hAnsi="Times" w:cs="Times New Roman"/>
                <w:b/>
                <w:bCs/>
                <w:sz w:val="18"/>
              </w:rPr>
            </w:pPr>
            <w:r w:rsidRPr="000B3AAB">
              <w:rPr>
                <w:rFonts w:ascii="Times" w:hAnsi="Times" w:cs="Times New Roman"/>
                <w:b/>
                <w:bCs/>
                <w:sz w:val="18"/>
              </w:rPr>
              <w:t xml:space="preserve">MPI ALGORITHM TIMING (with 1 </w:t>
            </w:r>
            <w:proofErr w:type="spellStart"/>
            <w:r w:rsidRPr="000B3AAB">
              <w:rPr>
                <w:rFonts w:ascii="Times" w:hAnsi="Times" w:cs="Times New Roman"/>
                <w:b/>
                <w:bCs/>
                <w:sz w:val="18"/>
              </w:rPr>
              <w:t>ppn</w:t>
            </w:r>
            <w:proofErr w:type="spellEnd"/>
            <w:r w:rsidRPr="000B3AAB">
              <w:rPr>
                <w:rFonts w:ascii="Times" w:hAnsi="Times" w:cs="Times New Roman"/>
                <w:b/>
                <w:bCs/>
                <w:sz w:val="18"/>
              </w:rPr>
              <w:t xml:space="preserve"> on 4 nodes)</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MATRIX SIZE</w:t>
            </w:r>
          </w:p>
        </w:tc>
        <w:tc>
          <w:tcPr>
            <w:tcW w:w="776"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32</w:t>
            </w:r>
          </w:p>
        </w:tc>
        <w:tc>
          <w:tcPr>
            <w:tcW w:w="77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512</w:t>
            </w:r>
          </w:p>
        </w:tc>
        <w:tc>
          <w:tcPr>
            <w:tcW w:w="70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1024</w:t>
            </w:r>
          </w:p>
        </w:tc>
        <w:tc>
          <w:tcPr>
            <w:tcW w:w="705"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2048</w:t>
            </w:r>
          </w:p>
        </w:tc>
        <w:tc>
          <w:tcPr>
            <w:tcW w:w="781" w:type="pct"/>
            <w:tcBorders>
              <w:top w:val="nil"/>
              <w:left w:val="nil"/>
              <w:bottom w:val="nil"/>
              <w:right w:val="nil"/>
            </w:tcBorders>
            <w:shd w:val="clear" w:color="000000" w:fill="BDD7EE"/>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4096</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1</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0.000793</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0.767922</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5.392001</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40.630325</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321.570263</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2</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0.000856</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0.769462</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5.384408</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40.348857</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320.174032</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3</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0.000892</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0.770977</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5.372458</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40.351639</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334.600912</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4</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0.000878</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0.770193</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5.384641</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40.299123</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333.497945</w:t>
            </w:r>
          </w:p>
        </w:tc>
      </w:tr>
      <w:tr w:rsidR="00F8126C" w:rsidRPr="000B3AAB" w:rsidTr="00D613A7">
        <w:trPr>
          <w:trHeight w:val="254"/>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sz w:val="18"/>
              </w:rPr>
            </w:pPr>
            <w:r w:rsidRPr="000B3AAB">
              <w:rPr>
                <w:rFonts w:ascii="Times" w:hAnsi="Times" w:cs="Times New Roman"/>
                <w:sz w:val="18"/>
              </w:rPr>
              <w:t>5</w:t>
            </w:r>
          </w:p>
        </w:tc>
        <w:tc>
          <w:tcPr>
            <w:tcW w:w="776"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0.000882</w:t>
            </w:r>
          </w:p>
        </w:tc>
        <w:tc>
          <w:tcPr>
            <w:tcW w:w="77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0.770851</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5.380796</w:t>
            </w:r>
          </w:p>
        </w:tc>
        <w:tc>
          <w:tcPr>
            <w:tcW w:w="705"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40.301254</w:t>
            </w:r>
          </w:p>
        </w:tc>
        <w:tc>
          <w:tcPr>
            <w:tcW w:w="781" w:type="pct"/>
            <w:tcBorders>
              <w:top w:val="nil"/>
              <w:left w:val="nil"/>
              <w:bottom w:val="nil"/>
              <w:right w:val="nil"/>
            </w:tcBorders>
            <w:shd w:val="clear" w:color="auto" w:fill="auto"/>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326.014467</w:t>
            </w:r>
          </w:p>
        </w:tc>
      </w:tr>
      <w:tr w:rsidR="00F8126C" w:rsidRPr="000B3AAB" w:rsidTr="00D613A7">
        <w:trPr>
          <w:trHeight w:val="237"/>
        </w:trPr>
        <w:tc>
          <w:tcPr>
            <w:tcW w:w="1259" w:type="pct"/>
            <w:tcBorders>
              <w:top w:val="nil"/>
              <w:left w:val="nil"/>
              <w:bottom w:val="nil"/>
              <w:right w:val="nil"/>
            </w:tcBorders>
            <w:shd w:val="clear" w:color="auto" w:fill="auto"/>
            <w:noWrap/>
            <w:vAlign w:val="bottom"/>
            <w:hideMark/>
          </w:tcPr>
          <w:p w:rsidR="00F8126C" w:rsidRPr="000B3AAB" w:rsidRDefault="00F8126C" w:rsidP="00D613A7">
            <w:pPr>
              <w:spacing w:line="360" w:lineRule="auto"/>
              <w:jc w:val="right"/>
              <w:rPr>
                <w:rFonts w:ascii="Times" w:hAnsi="Times" w:cs="Times New Roman"/>
                <w:b/>
                <w:bCs/>
                <w:sz w:val="18"/>
              </w:rPr>
            </w:pPr>
            <w:r w:rsidRPr="000B3AAB">
              <w:rPr>
                <w:rFonts w:ascii="Times" w:hAnsi="Times" w:cs="Times New Roman"/>
                <w:b/>
                <w:bCs/>
                <w:sz w:val="18"/>
              </w:rPr>
              <w:t>Average time</w:t>
            </w:r>
          </w:p>
        </w:tc>
        <w:tc>
          <w:tcPr>
            <w:tcW w:w="776"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0.0008602</w:t>
            </w:r>
          </w:p>
        </w:tc>
        <w:tc>
          <w:tcPr>
            <w:tcW w:w="77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0.769881</w:t>
            </w:r>
          </w:p>
        </w:tc>
        <w:tc>
          <w:tcPr>
            <w:tcW w:w="70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5.3828608</w:t>
            </w:r>
          </w:p>
        </w:tc>
        <w:tc>
          <w:tcPr>
            <w:tcW w:w="705" w:type="pct"/>
            <w:tcBorders>
              <w:top w:val="nil"/>
              <w:left w:val="nil"/>
              <w:bottom w:val="nil"/>
              <w:right w:val="nil"/>
            </w:tcBorders>
            <w:shd w:val="clear" w:color="000000" w:fill="FFFF00"/>
            <w:noWrap/>
            <w:vAlign w:val="bottom"/>
            <w:hideMark/>
          </w:tcPr>
          <w:p w:rsidR="00F8126C" w:rsidRPr="000B3AAB" w:rsidRDefault="00F8126C" w:rsidP="00D613A7">
            <w:pPr>
              <w:spacing w:line="360" w:lineRule="auto"/>
              <w:rPr>
                <w:rFonts w:ascii="Times" w:hAnsi="Times" w:cs="Times New Roman"/>
                <w:sz w:val="18"/>
              </w:rPr>
            </w:pPr>
            <w:r w:rsidRPr="000B3AAB">
              <w:rPr>
                <w:rFonts w:ascii="Times" w:hAnsi="Times" w:cs="Times New Roman"/>
                <w:sz w:val="18"/>
              </w:rPr>
              <w:t>40.3862396</w:t>
            </w:r>
          </w:p>
        </w:tc>
        <w:tc>
          <w:tcPr>
            <w:tcW w:w="781" w:type="pct"/>
            <w:tcBorders>
              <w:top w:val="nil"/>
              <w:left w:val="nil"/>
              <w:bottom w:val="nil"/>
              <w:right w:val="nil"/>
            </w:tcBorders>
            <w:shd w:val="clear" w:color="000000" w:fill="FFFF00"/>
            <w:noWrap/>
            <w:vAlign w:val="bottom"/>
            <w:hideMark/>
          </w:tcPr>
          <w:p w:rsidR="00F8126C" w:rsidRPr="000B3AAB" w:rsidRDefault="00F8126C" w:rsidP="00D613A7">
            <w:pPr>
              <w:keepNext/>
              <w:spacing w:line="360" w:lineRule="auto"/>
              <w:rPr>
                <w:rFonts w:ascii="Times" w:hAnsi="Times" w:cs="Times New Roman"/>
                <w:sz w:val="18"/>
              </w:rPr>
            </w:pPr>
            <w:r w:rsidRPr="000B3AAB">
              <w:rPr>
                <w:rFonts w:ascii="Times" w:hAnsi="Times" w:cs="Times New Roman"/>
                <w:sz w:val="18"/>
              </w:rPr>
              <w:t>327.1715238</w:t>
            </w:r>
          </w:p>
        </w:tc>
      </w:tr>
    </w:tbl>
    <w:p w:rsidR="00F8126C" w:rsidRDefault="00F8126C" w:rsidP="00F8126C">
      <w:pPr>
        <w:pStyle w:val="Caption"/>
        <w:jc w:val="center"/>
        <w:rPr>
          <w:rFonts w:ascii="Times" w:hAnsi="Times" w:cs="Times New Roman"/>
        </w:rPr>
      </w:pPr>
      <w:r>
        <w:t xml:space="preserve">Table </w:t>
      </w:r>
      <w:r>
        <w:fldChar w:fldCharType="begin"/>
      </w:r>
      <w:r>
        <w:instrText xml:space="preserve"> SEQ Table \* ARABIC </w:instrText>
      </w:r>
      <w:r>
        <w:fldChar w:fldCharType="separate"/>
      </w:r>
      <w:r>
        <w:rPr>
          <w:noProof/>
        </w:rPr>
        <w:t>3</w:t>
      </w:r>
      <w:r>
        <w:fldChar w:fldCharType="end"/>
      </w:r>
      <w:r>
        <w:t xml:space="preserve"> - Timing data for Fast MPI code</w:t>
      </w:r>
    </w:p>
    <w:p w:rsidR="00F8126C" w:rsidRPr="000B3AAB" w:rsidRDefault="00984BC1" w:rsidP="00F8126C">
      <w:pPr>
        <w:spacing w:line="360" w:lineRule="auto"/>
        <w:rPr>
          <w:rFonts w:ascii="Times" w:hAnsi="Times" w:cs="Times New Roman"/>
        </w:rPr>
      </w:pPr>
      <w:r>
        <w:rPr>
          <w:noProof/>
          <w:lang w:eastAsia="en-GB"/>
        </w:rPr>
        <w:drawing>
          <wp:anchor distT="0" distB="0" distL="114300" distR="114300" simplePos="0" relativeHeight="251669504" behindDoc="0" locked="0" layoutInCell="1" allowOverlap="1" wp14:anchorId="27550E87" wp14:editId="051B2245">
            <wp:simplePos x="0" y="0"/>
            <wp:positionH relativeFrom="column">
              <wp:posOffset>26670</wp:posOffset>
            </wp:positionH>
            <wp:positionV relativeFrom="paragraph">
              <wp:posOffset>271145</wp:posOffset>
            </wp:positionV>
            <wp:extent cx="6100445" cy="3181985"/>
            <wp:effectExtent l="0" t="0" r="14605" b="18415"/>
            <wp:wrapTight wrapText="bothSides">
              <wp:wrapPolygon edited="0">
                <wp:start x="0" y="0"/>
                <wp:lineTo x="0" y="21596"/>
                <wp:lineTo x="21584" y="21596"/>
                <wp:lineTo x="21584"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F8126C">
        <w:rPr>
          <w:rFonts w:ascii="Times" w:hAnsi="Times" w:cs="Times New Roman"/>
        </w:rPr>
        <w:t xml:space="preserve">More interestingly, we can plot this and compare against the previous implementations. </w:t>
      </w:r>
    </w:p>
    <w:p w:rsidR="00F8126C" w:rsidRDefault="00F8126C" w:rsidP="00F8126C">
      <w:pPr>
        <w:spacing w:line="360" w:lineRule="auto"/>
        <w:rPr>
          <w:rFonts w:ascii="Cambria" w:hAnsi="Cambria" w:cs="Times New Roman"/>
          <w:sz w:val="28"/>
          <w:szCs w:val="28"/>
        </w:rPr>
      </w:pPr>
      <w:r>
        <w:rPr>
          <w:rFonts w:ascii="Cambria" w:hAnsi="Cambria" w:cs="Times New Roman"/>
          <w:sz w:val="28"/>
          <w:szCs w:val="28"/>
        </w:rPr>
        <w:br w:type="page"/>
      </w:r>
    </w:p>
    <w:p w:rsidR="0036574B" w:rsidRDefault="00984BC1" w:rsidP="00F8126C">
      <w:pPr>
        <w:spacing w:line="360" w:lineRule="auto"/>
        <w:rPr>
          <w:rFonts w:ascii="Cambria" w:hAnsi="Cambria" w:cs="Times New Roman"/>
        </w:rPr>
      </w:pPr>
      <w:r w:rsidRPr="0036574B">
        <w:rPr>
          <w:noProof/>
          <w:lang w:eastAsia="en-GB"/>
        </w:rPr>
        <w:lastRenderedPageBreak/>
        <w:drawing>
          <wp:anchor distT="0" distB="0" distL="114300" distR="114300" simplePos="0" relativeHeight="251670528" behindDoc="0" locked="0" layoutInCell="1" allowOverlap="1" wp14:anchorId="7CFE60A4">
            <wp:simplePos x="0" y="0"/>
            <wp:positionH relativeFrom="margin">
              <wp:align>center</wp:align>
            </wp:positionH>
            <wp:positionV relativeFrom="paragraph">
              <wp:posOffset>0</wp:posOffset>
            </wp:positionV>
            <wp:extent cx="4876165" cy="2511425"/>
            <wp:effectExtent l="0" t="0" r="635" b="317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Default="0036574B" w:rsidP="00F8126C">
      <w:pPr>
        <w:spacing w:line="360" w:lineRule="auto"/>
        <w:rPr>
          <w:rFonts w:ascii="Cambria" w:hAnsi="Cambria" w:cs="Times New Roman"/>
        </w:rPr>
      </w:pPr>
    </w:p>
    <w:p w:rsidR="0036574B" w:rsidRPr="0036574B" w:rsidRDefault="00F8126C" w:rsidP="00F8126C">
      <w:pPr>
        <w:spacing w:line="360" w:lineRule="auto"/>
        <w:rPr>
          <w:rFonts w:ascii="Cambria" w:hAnsi="Cambria" w:cs="Times New Roman"/>
        </w:rPr>
      </w:pPr>
      <w:r w:rsidRPr="0036574B">
        <w:rPr>
          <w:rFonts w:ascii="Cambria" w:hAnsi="Cambria" w:cs="Times New Roman"/>
        </w:rPr>
        <w:t xml:space="preserve">In the above plots, the log-log plot tells the story. By studying the </w:t>
      </w:r>
      <w:proofErr w:type="gramStart"/>
      <w:r w:rsidRPr="0036574B">
        <w:rPr>
          <w:rFonts w:ascii="Cambria" w:hAnsi="Cambria" w:cs="Times New Roman"/>
        </w:rPr>
        <w:t>gradients</w:t>
      </w:r>
      <w:proofErr w:type="gramEnd"/>
      <w:r w:rsidRPr="0036574B">
        <w:rPr>
          <w:rFonts w:ascii="Cambria" w:hAnsi="Cambria" w:cs="Times New Roman"/>
        </w:rPr>
        <w:t xml:space="preserve"> we see</w:t>
      </w:r>
      <w:r w:rsidR="005551C8">
        <w:rPr>
          <w:rFonts w:ascii="Cambria" w:hAnsi="Cambria" w:cs="Times New Roman"/>
        </w:rPr>
        <w:t xml:space="preserve"> that</w:t>
      </w:r>
      <w:r w:rsidRPr="0036574B">
        <w:rPr>
          <w:rFonts w:ascii="Cambria" w:hAnsi="Cambria" w:cs="Times New Roman"/>
        </w:rPr>
        <w:t xml:space="preserve"> the ‘Fast MPI’ algorithm clearly surpasse</w:t>
      </w:r>
      <w:r w:rsidR="005551C8">
        <w:rPr>
          <w:rFonts w:ascii="Cambria" w:hAnsi="Cambria" w:cs="Times New Roman"/>
        </w:rPr>
        <w:t>s</w:t>
      </w:r>
      <w:r w:rsidRPr="0036574B">
        <w:rPr>
          <w:rFonts w:ascii="Cambria" w:hAnsi="Cambria" w:cs="Times New Roman"/>
        </w:rPr>
        <w:t xml:space="preserve"> the previous two algorithms. Furthermore, although at the 4096 </w:t>
      </w:r>
      <w:proofErr w:type="gramStart"/>
      <w:r w:rsidRPr="0036574B">
        <w:rPr>
          <w:rFonts w:ascii="Cambria" w:hAnsi="Cambria" w:cs="Times New Roman"/>
        </w:rPr>
        <w:t>node</w:t>
      </w:r>
      <w:proofErr w:type="gramEnd"/>
      <w:r w:rsidRPr="0036574B">
        <w:rPr>
          <w:rFonts w:ascii="Cambria" w:hAnsi="Cambria" w:cs="Times New Roman"/>
        </w:rPr>
        <w:t xml:space="preserve"> scale the ‘Slow MPI’ algorithm was impossible to run, the log-log plot suggests a marginally superior time complexity for larger graphs</w:t>
      </w:r>
      <w:r w:rsidR="005551C8">
        <w:rPr>
          <w:rFonts w:ascii="Cambria" w:hAnsi="Cambria" w:cs="Times New Roman"/>
        </w:rPr>
        <w:t xml:space="preserve"> (gradient of 2.83 for </w:t>
      </w:r>
      <w:proofErr w:type="spellStart"/>
      <w:r w:rsidR="005551C8">
        <w:rPr>
          <w:rFonts w:ascii="Cambria" w:hAnsi="Cambria" w:cs="Times New Roman"/>
        </w:rPr>
        <w:t>SlowMPI</w:t>
      </w:r>
      <w:proofErr w:type="spellEnd"/>
      <w:r w:rsidR="005551C8">
        <w:rPr>
          <w:rFonts w:ascii="Cambria" w:hAnsi="Cambria" w:cs="Times New Roman"/>
        </w:rPr>
        <w:t xml:space="preserve"> which is smaller than 2.87 for Sequential)</w:t>
      </w:r>
      <w:r w:rsidRPr="0036574B">
        <w:rPr>
          <w:rFonts w:ascii="Cambria" w:hAnsi="Cambria" w:cs="Times New Roman"/>
        </w:rPr>
        <w:t>.</w:t>
      </w:r>
      <w:r w:rsidR="005551C8">
        <w:rPr>
          <w:rFonts w:ascii="Cambria" w:hAnsi="Cambria" w:cs="Times New Roman"/>
        </w:rPr>
        <w:t xml:space="preserve"> </w:t>
      </w:r>
    </w:p>
    <w:p w:rsidR="00F8126C" w:rsidRPr="0036574B" w:rsidRDefault="00F8126C" w:rsidP="00F8126C">
      <w:pPr>
        <w:spacing w:line="360" w:lineRule="auto"/>
        <w:rPr>
          <w:rFonts w:ascii="Cambria" w:hAnsi="Cambria" w:cs="Times New Roman"/>
        </w:rPr>
      </w:pPr>
      <w:r w:rsidRPr="0036574B">
        <w:rPr>
          <w:rFonts w:ascii="Cambria" w:hAnsi="Cambria" w:cs="Times New Roman"/>
        </w:rPr>
        <w:t>We also compare speedup with respect to the number of processors implemented:</w:t>
      </w:r>
    </w:p>
    <w:p w:rsidR="00F8126C" w:rsidRDefault="00F8126C" w:rsidP="00F8126C">
      <w:pPr>
        <w:spacing w:line="360" w:lineRule="auto"/>
        <w:jc w:val="center"/>
        <w:rPr>
          <w:rFonts w:ascii="Cambria" w:hAnsi="Cambria" w:cs="Times New Roman"/>
          <w:sz w:val="28"/>
          <w:szCs w:val="28"/>
        </w:rPr>
      </w:pPr>
      <w:r>
        <w:rPr>
          <w:noProof/>
          <w:lang w:eastAsia="en-GB"/>
        </w:rPr>
        <w:drawing>
          <wp:inline distT="0" distB="0" distL="0" distR="0" wp14:anchorId="1E339AD9" wp14:editId="3CC83F83">
            <wp:extent cx="5002389" cy="2888544"/>
            <wp:effectExtent l="0" t="0" r="1905" b="76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126C" w:rsidRDefault="00F8126C" w:rsidP="00F8126C">
      <w:pPr>
        <w:spacing w:line="360" w:lineRule="auto"/>
        <w:rPr>
          <w:rFonts w:ascii="Cambria" w:hAnsi="Cambria" w:cs="Times New Roman"/>
          <w:sz w:val="28"/>
          <w:szCs w:val="28"/>
        </w:rPr>
      </w:pPr>
    </w:p>
    <w:p w:rsidR="00F8126C" w:rsidRPr="007F79CA" w:rsidRDefault="00F8126C" w:rsidP="00F8126C">
      <w:pPr>
        <w:spacing w:line="360" w:lineRule="auto"/>
        <w:rPr>
          <w:rFonts w:ascii="Cambria" w:hAnsi="Cambria" w:cs="Times New Roman"/>
          <w:sz w:val="28"/>
          <w:szCs w:val="28"/>
        </w:rPr>
      </w:pPr>
      <w:r w:rsidRPr="0036574B">
        <w:rPr>
          <w:rFonts w:ascii="Cambria" w:hAnsi="Cambria" w:cs="Times New Roman"/>
        </w:rPr>
        <w:t xml:space="preserve">The faster algorithm follows a clear power trend as we increase the number of processors at our disposal. This is reasonable as an efficient parallel program should increase the code speed </w:t>
      </w:r>
      <w:r w:rsidRPr="0036574B">
        <w:rPr>
          <w:rFonts w:ascii="Cambria" w:hAnsi="Cambria" w:cs="Times New Roman"/>
          <w:i/>
        </w:rPr>
        <w:t>n</w:t>
      </w:r>
      <w:r w:rsidRPr="0036574B">
        <w:rPr>
          <w:rFonts w:ascii="Cambria" w:hAnsi="Cambria" w:cs="Times New Roman"/>
        </w:rPr>
        <w:t xml:space="preserve">-fold for </w:t>
      </w:r>
      <w:r w:rsidRPr="0036574B">
        <w:rPr>
          <w:rFonts w:ascii="Cambria" w:hAnsi="Cambria" w:cs="Times New Roman"/>
          <w:i/>
        </w:rPr>
        <w:t>n</w:t>
      </w:r>
      <w:r w:rsidRPr="0036574B">
        <w:rPr>
          <w:rFonts w:ascii="Cambria" w:hAnsi="Cambria" w:cs="Times New Roman"/>
        </w:rPr>
        <w:t xml:space="preserve"> processors. However, note the contrast to the slower algorithm</w:t>
      </w:r>
      <w:r w:rsidR="00D13E81">
        <w:rPr>
          <w:rFonts w:ascii="Cambria" w:hAnsi="Cambria" w:cs="Times New Roman"/>
        </w:rPr>
        <w:t xml:space="preserve">, </w:t>
      </w:r>
      <w:r w:rsidRPr="0036574B">
        <w:rPr>
          <w:rFonts w:ascii="Cambria" w:hAnsi="Cambria" w:cs="Times New Roman"/>
        </w:rPr>
        <w:t>which from the data we have does not follow a clear trend. This is consistent with our intuition that this algorithm is not an effective parallelisation.</w:t>
      </w:r>
      <w:r>
        <w:rPr>
          <w:rFonts w:ascii="Cambria" w:hAnsi="Cambria" w:cs="Times New Roman"/>
          <w:sz w:val="28"/>
          <w:szCs w:val="28"/>
        </w:rPr>
        <w:t xml:space="preserve"> </w:t>
      </w:r>
      <w:r>
        <w:rPr>
          <w:rFonts w:ascii="Cambria" w:hAnsi="Cambria" w:cs="Times New Roman"/>
          <w:sz w:val="28"/>
          <w:szCs w:val="28"/>
        </w:rPr>
        <w:br w:type="page"/>
      </w:r>
      <w:r w:rsidR="00376E87" w:rsidRPr="00042BE1">
        <w:rPr>
          <w:rFonts w:ascii="Cambria" w:hAnsi="Cambria" w:cs="Times New Roman"/>
          <w:b/>
        </w:rPr>
        <w:lastRenderedPageBreak/>
        <w:t>PERFORMANCE ANALYSIS OF MPI COLLECTIVE OPERATIONS</w:t>
      </w:r>
    </w:p>
    <w:p w:rsidR="00F8126C" w:rsidRPr="00984BC1" w:rsidRDefault="00F8126C" w:rsidP="00F8126C">
      <w:pPr>
        <w:spacing w:line="360" w:lineRule="auto"/>
        <w:rPr>
          <w:rFonts w:ascii="Cambria" w:hAnsi="Cambria"/>
        </w:rPr>
      </w:pPr>
      <w:r w:rsidRPr="002D46D3">
        <w:rPr>
          <w:rFonts w:ascii="Cambria" w:hAnsi="Cambria"/>
        </w:rPr>
        <w:t xml:space="preserve">Previous studies of application usage show that the performance of collective communications </w:t>
      </w:r>
      <w:proofErr w:type="gramStart"/>
      <w:r w:rsidRPr="002D46D3">
        <w:rPr>
          <w:rFonts w:ascii="Cambria" w:hAnsi="Cambria"/>
        </w:rPr>
        <w:t>are</w:t>
      </w:r>
      <w:proofErr w:type="gramEnd"/>
      <w:r w:rsidRPr="002D46D3">
        <w:rPr>
          <w:rFonts w:ascii="Cambria" w:hAnsi="Cambria"/>
        </w:rPr>
        <w:t xml:space="preserve"> critical for high performance computing (HPC) and are often overlooked when compared to the point-to-point performance.  It is essential for MPI implementations to provide high-performance collective operations. The optimal implementation of a collective for a given system depends on many factors, including physical topology of the system, number of processes involved and message sizes. </w:t>
      </w:r>
    </w:p>
    <w:p w:rsidR="00F8126C" w:rsidRDefault="00F8126C" w:rsidP="00F8126C">
      <w:pPr>
        <w:spacing w:line="360" w:lineRule="auto"/>
        <w:rPr>
          <w:rFonts w:ascii="Cambria" w:hAnsi="Cambria"/>
        </w:rPr>
      </w:pPr>
    </w:p>
    <w:p w:rsidR="00F8126C" w:rsidRPr="00D177DB" w:rsidRDefault="00376E87" w:rsidP="00F8126C">
      <w:pPr>
        <w:spacing w:line="360" w:lineRule="auto"/>
        <w:rPr>
          <w:rFonts w:ascii="Cambria" w:hAnsi="Cambria"/>
          <w:b/>
        </w:rPr>
      </w:pPr>
      <w:r w:rsidRPr="00D177DB">
        <w:rPr>
          <w:rFonts w:ascii="Cambria" w:hAnsi="Cambria"/>
          <w:b/>
        </w:rPr>
        <w:t xml:space="preserve">SPEEDUP </w:t>
      </w:r>
      <w:r w:rsidR="0036574B">
        <w:rPr>
          <w:rFonts w:ascii="Cambria" w:hAnsi="Cambria"/>
          <w:b/>
        </w:rPr>
        <w:t>TABLES</w:t>
      </w:r>
    </w:p>
    <w:p w:rsidR="00F8126C" w:rsidRPr="007B0226" w:rsidRDefault="00F8126C" w:rsidP="00F8126C">
      <w:pPr>
        <w:spacing w:line="360" w:lineRule="auto"/>
        <w:rPr>
          <w:rFonts w:eastAsiaTheme="minorEastAsia"/>
        </w:rPr>
      </w:pPr>
      <m:oMathPara>
        <m:oMath>
          <m:r>
            <w:rPr>
              <w:rFonts w:ascii="Cambria Math" w:hAnsi="Cambria Math"/>
            </w:rPr>
            <m:t>Speedup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Serial execution time</m:t>
              </m:r>
            </m:num>
            <m:den>
              <m:r>
                <w:rPr>
                  <w:rFonts w:ascii="Cambria Math" w:hAnsi="Cambria Math"/>
                </w:rPr>
                <m:t>Parallel execution time</m:t>
              </m:r>
            </m:den>
          </m:f>
        </m:oMath>
      </m:oMathPara>
    </w:p>
    <w:p w:rsidR="00F8126C" w:rsidRDefault="00F8126C" w:rsidP="00F8126C">
      <w:pPr>
        <w:spacing w:line="360" w:lineRule="auto"/>
      </w:pPr>
    </w:p>
    <w:p w:rsidR="00F8126C" w:rsidRPr="00AD7044" w:rsidRDefault="00F8126C" w:rsidP="00F8126C">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Speedup (S)</m:t>
              </m:r>
            </m:num>
            <m:den>
              <m:r>
                <w:rPr>
                  <w:rFonts w:ascii="Cambria Math" w:hAnsi="Cambria Math"/>
                </w:rPr>
                <m:t>Number of processes</m:t>
              </m:r>
            </m:den>
          </m:f>
        </m:oMath>
      </m:oMathPara>
    </w:p>
    <w:p w:rsidR="00F8126C" w:rsidRPr="00435283" w:rsidRDefault="00F8126C" w:rsidP="00F8126C">
      <w:pPr>
        <w:spacing w:line="360" w:lineRule="auto"/>
      </w:pPr>
    </w:p>
    <w:tbl>
      <w:tblPr>
        <w:tblW w:w="5000" w:type="pct"/>
        <w:tblLook w:val="04A0" w:firstRow="1" w:lastRow="0" w:firstColumn="1" w:lastColumn="0" w:noHBand="0" w:noVBand="1"/>
      </w:tblPr>
      <w:tblGrid>
        <w:gridCol w:w="2548"/>
        <w:gridCol w:w="2396"/>
        <w:gridCol w:w="2396"/>
        <w:gridCol w:w="2396"/>
      </w:tblGrid>
      <w:tr w:rsidR="00F8126C" w:rsidRPr="004A0BA1" w:rsidTr="00D613A7">
        <w:trPr>
          <w:trHeight w:val="426"/>
        </w:trPr>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processes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Time (s)</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Speedup</w:t>
            </w:r>
          </w:p>
        </w:tc>
        <w:tc>
          <w:tcPr>
            <w:tcW w:w="1250"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Efficiency (%)</w:t>
            </w:r>
          </w:p>
        </w:tc>
      </w:tr>
      <w:tr w:rsidR="00F8126C" w:rsidRPr="004A0BA1" w:rsidTr="00D613A7">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158.8860</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0.4575</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45.75</w:t>
            </w:r>
          </w:p>
        </w:tc>
      </w:tr>
      <w:tr w:rsidR="00F8126C" w:rsidRPr="004A0BA1" w:rsidTr="00D613A7">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80.3562</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0.9046</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45.23</w:t>
            </w:r>
          </w:p>
        </w:tc>
      </w:tr>
      <w:tr w:rsidR="00F8126C" w:rsidRPr="004A0BA1" w:rsidTr="00D613A7">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45.00</w:t>
            </w:r>
          </w:p>
        </w:tc>
      </w:tr>
      <w:tr w:rsidR="00F8126C" w:rsidRPr="004A0BA1" w:rsidTr="00D613A7">
        <w:trPr>
          <w:trHeight w:val="426"/>
        </w:trPr>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21.4590</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3.3875</w:t>
            </w:r>
          </w:p>
        </w:tc>
        <w:tc>
          <w:tcPr>
            <w:tcW w:w="1250"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42.34</w:t>
            </w:r>
          </w:p>
        </w:tc>
      </w:tr>
      <w:tr w:rsidR="00F8126C" w:rsidRPr="004A0BA1" w:rsidTr="00D613A7">
        <w:trPr>
          <w:trHeight w:val="426"/>
        </w:trPr>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13.0164</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5.5847</w:t>
            </w:r>
          </w:p>
        </w:tc>
        <w:tc>
          <w:tcPr>
            <w:tcW w:w="1250"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keepNext/>
              <w:spacing w:line="360" w:lineRule="auto"/>
              <w:ind w:left="1440" w:hanging="1440"/>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34.90</w:t>
            </w:r>
          </w:p>
        </w:tc>
      </w:tr>
    </w:tbl>
    <w:p w:rsidR="00F8126C" w:rsidRPr="00435283" w:rsidRDefault="00F8126C" w:rsidP="00F8126C">
      <w:pPr>
        <w:pStyle w:val="Caption"/>
        <w:spacing w:line="360" w:lineRule="auto"/>
        <w:rPr>
          <w:rFonts w:eastAsiaTheme="minorEastAsia"/>
          <w:i w:val="0"/>
        </w:rPr>
      </w:pPr>
      <w:r>
        <w:t xml:space="preserve">Table </w:t>
      </w:r>
      <w:r>
        <w:fldChar w:fldCharType="begin"/>
      </w:r>
      <w:r>
        <w:instrText xml:space="preserve"> SEQ Table \* ARABIC </w:instrText>
      </w:r>
      <w:r>
        <w:fldChar w:fldCharType="separate"/>
      </w:r>
      <w:r>
        <w:rPr>
          <w:noProof/>
        </w:rPr>
        <w:t>4</w:t>
      </w:r>
      <w:r>
        <w:fldChar w:fldCharType="end"/>
      </w:r>
      <w:r>
        <w:t xml:space="preserve"> - </w:t>
      </w:r>
      <w:r w:rsidRPr="00E47D57">
        <w:t>Speedup for graphs of 2048 vertices vs 1, 2, 4, 8, 16 processors (sequential execution time 72.6927)</w:t>
      </w:r>
    </w:p>
    <w:p w:rsidR="00F8126C" w:rsidRPr="00435283" w:rsidRDefault="00F8126C" w:rsidP="00F8126C">
      <w:pPr>
        <w:spacing w:line="360" w:lineRule="auto"/>
        <w:rPr>
          <w:rFonts w:eastAsiaTheme="minorEastAsia"/>
        </w:rPr>
      </w:pPr>
    </w:p>
    <w:tbl>
      <w:tblPr>
        <w:tblW w:w="5000" w:type="pct"/>
        <w:tblLook w:val="04A0" w:firstRow="1" w:lastRow="0" w:firstColumn="1" w:lastColumn="0" w:noHBand="0" w:noVBand="1"/>
      </w:tblPr>
      <w:tblGrid>
        <w:gridCol w:w="2592"/>
        <w:gridCol w:w="2358"/>
        <w:gridCol w:w="2405"/>
        <w:gridCol w:w="2381"/>
      </w:tblGrid>
      <w:tr w:rsidR="00F8126C" w:rsidRPr="004A0BA1" w:rsidTr="00D613A7">
        <w:trPr>
          <w:trHeight w:val="434"/>
        </w:trPr>
        <w:tc>
          <w:tcPr>
            <w:tcW w:w="133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Number of vertices</w:t>
            </w:r>
          </w:p>
        </w:tc>
        <w:tc>
          <w:tcPr>
            <w:tcW w:w="1211"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Sequential time (s)</w:t>
            </w:r>
          </w:p>
        </w:tc>
        <w:tc>
          <w:tcPr>
            <w:tcW w:w="1235"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Parallel time (s)</w:t>
            </w:r>
          </w:p>
        </w:tc>
        <w:tc>
          <w:tcPr>
            <w:tcW w:w="1223" w:type="pct"/>
            <w:tcBorders>
              <w:top w:val="single" w:sz="4" w:space="0" w:color="4472C4"/>
              <w:left w:val="single" w:sz="4" w:space="0" w:color="4472C4"/>
              <w:bottom w:val="single" w:sz="8"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b/>
                <w:bCs/>
                <w:color w:val="000000"/>
                <w:sz w:val="22"/>
                <w:szCs w:val="22"/>
                <w:lang w:eastAsia="en-GB"/>
              </w:rPr>
            </w:pPr>
            <w:r w:rsidRPr="004A0BA1">
              <w:rPr>
                <w:rFonts w:ascii="Calibri" w:eastAsia="Times New Roman" w:hAnsi="Calibri" w:cs="Calibri"/>
                <w:b/>
                <w:bCs/>
                <w:color w:val="000000"/>
                <w:sz w:val="22"/>
                <w:szCs w:val="22"/>
                <w:lang w:eastAsia="en-GB"/>
              </w:rPr>
              <w:t xml:space="preserve">Speedup </w:t>
            </w:r>
          </w:p>
        </w:tc>
      </w:tr>
      <w:tr w:rsidR="00F8126C" w:rsidRPr="004A0BA1" w:rsidTr="00D613A7">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0.00048</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0.00086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0.5524</w:t>
            </w:r>
          </w:p>
        </w:tc>
      </w:tr>
      <w:tr w:rsidR="00F8126C" w:rsidRPr="004A0BA1" w:rsidTr="00D613A7">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512</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0.97625</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0.76988</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1.2681</w:t>
            </w:r>
          </w:p>
        </w:tc>
      </w:tr>
      <w:tr w:rsidR="00F8126C" w:rsidRPr="004A0BA1" w:rsidTr="00D613A7">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1024</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8.12674</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5.38286</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1.5097</w:t>
            </w:r>
          </w:p>
        </w:tc>
      </w:tr>
      <w:tr w:rsidR="00F8126C" w:rsidRPr="004A0BA1" w:rsidTr="00D613A7">
        <w:trPr>
          <w:trHeight w:val="434"/>
        </w:trPr>
        <w:tc>
          <w:tcPr>
            <w:tcW w:w="133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2048</w:t>
            </w:r>
          </w:p>
        </w:tc>
        <w:tc>
          <w:tcPr>
            <w:tcW w:w="1211"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72.69271</w:t>
            </w:r>
          </w:p>
        </w:tc>
        <w:tc>
          <w:tcPr>
            <w:tcW w:w="1235"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40.38624</w:t>
            </w:r>
          </w:p>
        </w:tc>
        <w:tc>
          <w:tcPr>
            <w:tcW w:w="1223" w:type="pct"/>
            <w:tcBorders>
              <w:top w:val="single" w:sz="4" w:space="0" w:color="4472C4"/>
              <w:left w:val="single" w:sz="4" w:space="0" w:color="4472C4"/>
              <w:bottom w:val="single" w:sz="4" w:space="0" w:color="4472C4"/>
              <w:right w:val="single" w:sz="4" w:space="0" w:color="4472C4"/>
            </w:tcBorders>
            <w:shd w:val="clear" w:color="auto" w:fill="auto"/>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1.7999</w:t>
            </w:r>
          </w:p>
        </w:tc>
      </w:tr>
      <w:tr w:rsidR="00F8126C" w:rsidRPr="004A0BA1" w:rsidTr="00D613A7">
        <w:trPr>
          <w:trHeight w:val="434"/>
        </w:trPr>
        <w:tc>
          <w:tcPr>
            <w:tcW w:w="133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4096</w:t>
            </w:r>
          </w:p>
        </w:tc>
        <w:tc>
          <w:tcPr>
            <w:tcW w:w="1211"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524.43165</w:t>
            </w:r>
          </w:p>
        </w:tc>
        <w:tc>
          <w:tcPr>
            <w:tcW w:w="1235"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327.17152</w:t>
            </w:r>
          </w:p>
        </w:tc>
        <w:tc>
          <w:tcPr>
            <w:tcW w:w="1223" w:type="pct"/>
            <w:tcBorders>
              <w:top w:val="single" w:sz="4" w:space="0" w:color="4472C4"/>
              <w:left w:val="single" w:sz="4" w:space="0" w:color="4472C4"/>
              <w:bottom w:val="single" w:sz="4" w:space="0" w:color="4472C4"/>
              <w:right w:val="single" w:sz="4" w:space="0" w:color="4472C4"/>
            </w:tcBorders>
            <w:shd w:val="clear" w:color="D9E1F2" w:fill="D9E1F2"/>
            <w:noWrap/>
            <w:vAlign w:val="center"/>
            <w:hideMark/>
          </w:tcPr>
          <w:p w:rsidR="00F8126C" w:rsidRPr="004A0BA1" w:rsidRDefault="00F8126C" w:rsidP="00D613A7">
            <w:pPr>
              <w:keepNext/>
              <w:spacing w:line="360" w:lineRule="auto"/>
              <w:jc w:val="center"/>
              <w:rPr>
                <w:rFonts w:ascii="Calibri" w:eastAsia="Times New Roman" w:hAnsi="Calibri" w:cs="Calibri"/>
                <w:color w:val="000000"/>
                <w:sz w:val="22"/>
                <w:szCs w:val="22"/>
                <w:lang w:eastAsia="en-GB"/>
              </w:rPr>
            </w:pPr>
            <w:r w:rsidRPr="004A0BA1">
              <w:rPr>
                <w:rFonts w:ascii="Calibri" w:eastAsia="Times New Roman" w:hAnsi="Calibri" w:cs="Calibri"/>
                <w:color w:val="000000"/>
                <w:sz w:val="22"/>
                <w:szCs w:val="22"/>
                <w:lang w:eastAsia="en-GB"/>
              </w:rPr>
              <w:t>1.6029</w:t>
            </w:r>
          </w:p>
        </w:tc>
      </w:tr>
    </w:tbl>
    <w:p w:rsidR="00F8126C" w:rsidRDefault="00F8126C" w:rsidP="00F8126C">
      <w:pPr>
        <w:pStyle w:val="Caption"/>
        <w:spacing w:line="360" w:lineRule="auto"/>
      </w:pPr>
      <w:r>
        <w:t xml:space="preserve">Table </w:t>
      </w:r>
      <w:r>
        <w:fldChar w:fldCharType="begin"/>
      </w:r>
      <w:r>
        <w:instrText xml:space="preserve"> SEQ Table \* ARABIC </w:instrText>
      </w:r>
      <w:r>
        <w:fldChar w:fldCharType="separate"/>
      </w:r>
      <w:r>
        <w:rPr>
          <w:noProof/>
        </w:rPr>
        <w:t>5</w:t>
      </w:r>
      <w:r>
        <w:fldChar w:fldCharType="end"/>
      </w:r>
      <w:r>
        <w:t xml:space="preserve"> - Speedup for 4 processors vs graphs of 32, 512, 1024, 2048, 4096</w:t>
      </w:r>
    </w:p>
    <w:p w:rsidR="005551C8" w:rsidRDefault="005551C8" w:rsidP="00D13E81">
      <w:pPr>
        <w:spacing w:line="360" w:lineRule="auto"/>
        <w:rPr>
          <w:b/>
          <w:noProof/>
        </w:rPr>
      </w:pPr>
    </w:p>
    <w:p w:rsidR="005551C8" w:rsidRDefault="005551C8" w:rsidP="00D13E81">
      <w:pPr>
        <w:spacing w:line="360" w:lineRule="auto"/>
        <w:rPr>
          <w:b/>
          <w:noProof/>
        </w:rPr>
      </w:pPr>
    </w:p>
    <w:p w:rsidR="00D13E81" w:rsidRDefault="00D13E81" w:rsidP="00D13E81">
      <w:pPr>
        <w:spacing w:line="360" w:lineRule="auto"/>
        <w:rPr>
          <w:b/>
          <w:noProof/>
        </w:rPr>
      </w:pPr>
      <w:r>
        <w:rPr>
          <w:b/>
          <w:noProof/>
        </w:rPr>
        <w:lastRenderedPageBreak/>
        <w:t>DISCUSSION OF SPEEDUP DATA</w:t>
      </w:r>
    </w:p>
    <w:p w:rsidR="00D13E81" w:rsidRPr="00661A3C" w:rsidRDefault="00D13E81" w:rsidP="00D13E81">
      <w:pPr>
        <w:spacing w:line="360" w:lineRule="auto"/>
        <w:rPr>
          <w:rFonts w:eastAsiaTheme="minorEastAsia"/>
          <w:noProof/>
        </w:rPr>
      </w:pPr>
      <m:oMathPara>
        <m:oMathParaPr>
          <m:jc m:val="left"/>
        </m:oMathParaPr>
        <m:oMath>
          <m:r>
            <w:rPr>
              <w:rFonts w:ascii="Cambria Math" w:hAnsi="Cambria Math"/>
              <w:noProof/>
            </w:rPr>
            <m:t>Overall com</m:t>
          </m:r>
          <m:r>
            <w:rPr>
              <w:rFonts w:ascii="Cambria Math" w:hAnsi="Cambria Math"/>
              <w:noProof/>
            </w:rPr>
            <m:t>p</m:t>
          </m:r>
          <m:r>
            <w:rPr>
              <w:rFonts w:ascii="Cambria Math" w:hAnsi="Cambria Math"/>
              <w:noProof/>
            </w:rPr>
            <m:t>lexity=Computational complexity+Communication complexity</m:t>
          </m:r>
        </m:oMath>
      </m:oMathPara>
    </w:p>
    <w:p w:rsidR="00661A3C" w:rsidRPr="00D13E81" w:rsidRDefault="00661A3C" w:rsidP="00D13E81">
      <w:pPr>
        <w:spacing w:line="360" w:lineRule="auto"/>
        <w:rPr>
          <w:noProof/>
        </w:rPr>
      </w:pPr>
      <w:r>
        <w:rPr>
          <w:rFonts w:eastAsiaTheme="minorEastAsia"/>
          <w:noProof/>
        </w:rPr>
        <w:t xml:space="preserve">Let </w:t>
      </w:r>
      <m:oMath>
        <m:r>
          <w:rPr>
            <w:rFonts w:ascii="Cambria Math" w:eastAsiaTheme="minorEastAsia" w:hAnsi="Cambria Math"/>
            <w:noProof/>
          </w:rPr>
          <m:t>N</m:t>
        </m:r>
      </m:oMath>
      <w:r>
        <w:rPr>
          <w:rFonts w:eastAsiaTheme="minorEastAsia"/>
          <w:noProof/>
        </w:rPr>
        <w:t xml:space="preserve"> be the size of the matrix and </w:t>
      </w:r>
      <m:oMath>
        <m:r>
          <w:rPr>
            <w:rFonts w:ascii="Cambria Math" w:eastAsiaTheme="minorEastAsia" w:hAnsi="Cambria Math"/>
            <w:noProof/>
          </w:rPr>
          <m:t>p</m:t>
        </m:r>
      </m:oMath>
      <w:r>
        <w:rPr>
          <w:rFonts w:eastAsiaTheme="minorEastAsia"/>
          <w:noProof/>
        </w:rPr>
        <w:t xml:space="preserve"> be the number of processes.</w:t>
      </w:r>
    </w:p>
    <w:p w:rsidR="00F8126C" w:rsidRPr="00AC7CE9" w:rsidRDefault="00F8126C" w:rsidP="00F8126C">
      <w:pPr>
        <w:pStyle w:val="ListParagraph"/>
        <w:numPr>
          <w:ilvl w:val="0"/>
          <w:numId w:val="4"/>
        </w:numPr>
        <w:spacing w:line="360" w:lineRule="auto"/>
        <w:rPr>
          <w:noProof/>
        </w:rPr>
      </w:pPr>
      <w:r w:rsidRPr="00AC7CE9">
        <w:rPr>
          <w:rFonts w:eastAsiaTheme="minorEastAsia"/>
          <w:noProof/>
        </w:rPr>
        <w:t>Computatio</w:t>
      </w:r>
      <w:r>
        <w:rPr>
          <w:rFonts w:eastAsiaTheme="minorEastAsia"/>
          <w:noProof/>
        </w:rPr>
        <w:t>nal complexity</w:t>
      </w:r>
      <w:r w:rsidRPr="00AC7CE9">
        <w:rPr>
          <w:rFonts w:eastAsiaTheme="minorEastAsia"/>
          <w:noProof/>
        </w:rPr>
        <w:t xml:space="preserve">: </w:t>
      </w:r>
      <m:oMath>
        <m:r>
          <w:rPr>
            <w:rFonts w:ascii="Cambria Math" w:eastAsiaTheme="minorEastAsia" w:hAnsi="Cambria Math"/>
            <w:noProof/>
          </w:rPr>
          <m:t>O(</m:t>
        </m:r>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num>
          <m:den>
            <m:r>
              <w:rPr>
                <w:rFonts w:ascii="Cambria Math" w:eastAsiaTheme="minorEastAsia" w:hAnsi="Cambria Math"/>
                <w:noProof/>
              </w:rPr>
              <m:t>p</m:t>
            </m:r>
          </m:den>
        </m:f>
        <m:r>
          <w:rPr>
            <w:rFonts w:ascii="Cambria Math" w:eastAsiaTheme="minorEastAsia" w:hAnsi="Cambria Math"/>
            <w:noProof/>
          </w:rPr>
          <m:t>)</m:t>
        </m:r>
      </m:oMath>
    </w:p>
    <w:p w:rsidR="00F8126C" w:rsidRPr="00AC7CE9" w:rsidRDefault="00F8126C" w:rsidP="00F8126C">
      <w:pPr>
        <w:pStyle w:val="ListParagraph"/>
        <w:numPr>
          <w:ilvl w:val="1"/>
          <w:numId w:val="4"/>
        </w:numPr>
        <w:spacing w:line="360" w:lineRule="auto"/>
        <w:rPr>
          <w:noProof/>
        </w:rPr>
      </w:pPr>
      <w:r>
        <w:rPr>
          <w:rFonts w:eastAsiaTheme="minorEastAsia"/>
          <w:noProof/>
        </w:rPr>
        <w:t xml:space="preserve">Innermost loop: </w:t>
      </w:r>
      <m:oMath>
        <m:r>
          <w:rPr>
            <w:rFonts w:ascii="Cambria Math" w:eastAsiaTheme="minorEastAsia" w:hAnsi="Cambria Math"/>
            <w:noProof/>
          </w:rPr>
          <m:t>O(</m:t>
        </m:r>
        <m:r>
          <w:rPr>
            <w:rFonts w:ascii="Cambria Math" w:eastAsiaTheme="minorEastAsia" w:hAnsi="Cambria Math"/>
            <w:noProof/>
          </w:rPr>
          <m:t>N)</m:t>
        </m:r>
      </m:oMath>
    </w:p>
    <w:p w:rsidR="00F8126C" w:rsidRPr="00AC7CE9" w:rsidRDefault="00F8126C" w:rsidP="00F8126C">
      <w:pPr>
        <w:pStyle w:val="ListParagraph"/>
        <w:numPr>
          <w:ilvl w:val="1"/>
          <w:numId w:val="4"/>
        </w:numPr>
        <w:spacing w:line="360" w:lineRule="auto"/>
        <w:rPr>
          <w:noProof/>
        </w:rPr>
      </w:pPr>
      <w:r>
        <w:rPr>
          <w:rFonts w:eastAsiaTheme="minorEastAsia"/>
          <w:noProof/>
        </w:rPr>
        <w:t xml:space="preserve">Middle loop: </w:t>
      </w:r>
      <m:oMath>
        <m:r>
          <w:rPr>
            <w:rFonts w:ascii="Cambria Math" w:eastAsiaTheme="minorEastAsia" w:hAnsi="Cambria Math"/>
            <w:noProof/>
          </w:rPr>
          <m:t>O(</m:t>
        </m:r>
        <m:f>
          <m:fPr>
            <m:ctrlPr>
              <w:rPr>
                <w:rFonts w:ascii="Cambria Math" w:eastAsiaTheme="minorEastAsia" w:hAnsi="Cambria Math"/>
                <w:i/>
                <w:noProof/>
              </w:rPr>
            </m:ctrlPr>
          </m:fPr>
          <m:num>
            <m:r>
              <w:rPr>
                <w:rFonts w:ascii="Cambria Math" w:eastAsiaTheme="minorEastAsia" w:hAnsi="Cambria Math"/>
                <w:noProof/>
              </w:rPr>
              <m:t>N</m:t>
            </m:r>
          </m:num>
          <m:den>
            <m:r>
              <w:rPr>
                <w:rFonts w:ascii="Cambria Math" w:eastAsiaTheme="minorEastAsia" w:hAnsi="Cambria Math"/>
                <w:noProof/>
              </w:rPr>
              <m:t>p</m:t>
            </m:r>
          </m:den>
        </m:f>
        <m:r>
          <w:rPr>
            <w:rFonts w:ascii="Cambria Math" w:eastAsiaTheme="minorEastAsia" w:hAnsi="Cambria Math"/>
            <w:noProof/>
          </w:rPr>
          <m:t>)</m:t>
        </m:r>
      </m:oMath>
      <w:r w:rsidR="00D13E81">
        <w:rPr>
          <w:rFonts w:eastAsiaTheme="minorEastAsia"/>
          <w:noProof/>
        </w:rPr>
        <w:t xml:space="preserve"> + leftovers (negligible)</w:t>
      </w:r>
    </w:p>
    <w:p w:rsidR="00F8126C" w:rsidRPr="00E97F2F" w:rsidRDefault="00F8126C" w:rsidP="00F8126C">
      <w:pPr>
        <w:pStyle w:val="ListParagraph"/>
        <w:numPr>
          <w:ilvl w:val="1"/>
          <w:numId w:val="4"/>
        </w:numPr>
        <w:spacing w:line="360" w:lineRule="auto"/>
        <w:rPr>
          <w:rFonts w:eastAsiaTheme="minorEastAsia"/>
          <w:noProof/>
        </w:rPr>
      </w:pPr>
      <w:r>
        <w:rPr>
          <w:rFonts w:eastAsiaTheme="minorEastAsia"/>
          <w:noProof/>
        </w:rPr>
        <w:t xml:space="preserve">Outer loop: </w:t>
      </w:r>
      <m:oMath>
        <m:r>
          <w:rPr>
            <w:rFonts w:ascii="Cambria Math" w:eastAsiaTheme="minorEastAsia" w:hAnsi="Cambria Math"/>
            <w:noProof/>
          </w:rPr>
          <m:t>O</m:t>
        </m:r>
        <m:r>
          <w:rPr>
            <w:rFonts w:ascii="Cambria Math" w:eastAsiaTheme="minorEastAsia" w:hAnsi="Cambria Math"/>
            <w:noProof/>
          </w:rPr>
          <m:t>(N)</m:t>
        </m:r>
      </m:oMath>
    </w:p>
    <w:p w:rsidR="00F8126C" w:rsidRPr="00E97F2F" w:rsidRDefault="00F8126C" w:rsidP="00F8126C">
      <w:pPr>
        <w:pStyle w:val="ListParagraph"/>
        <w:numPr>
          <w:ilvl w:val="1"/>
          <w:numId w:val="4"/>
        </w:numPr>
        <w:spacing w:line="360"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f>
              <m:fPr>
                <m:ctrlPr>
                  <w:rPr>
                    <w:rFonts w:ascii="Cambria Math" w:eastAsiaTheme="minorEastAsia" w:hAnsi="Cambria Math"/>
                    <w:i/>
                    <w:noProof/>
                  </w:rPr>
                </m:ctrlPr>
              </m:fPr>
              <m:num>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3</m:t>
                    </m:r>
                  </m:sup>
                </m:sSup>
              </m:num>
              <m:den>
                <m:r>
                  <w:rPr>
                    <w:rFonts w:ascii="Cambria Math" w:eastAsiaTheme="minorEastAsia" w:hAnsi="Cambria Math"/>
                    <w:noProof/>
                  </w:rPr>
                  <m:t>p</m:t>
                </m:r>
              </m:den>
            </m:f>
          </m:e>
        </m:d>
      </m:oMath>
    </w:p>
    <w:p w:rsidR="00F8126C" w:rsidRPr="0048097F" w:rsidRDefault="00F8126C" w:rsidP="00F8126C">
      <w:pPr>
        <w:pStyle w:val="ListParagraph"/>
        <w:numPr>
          <w:ilvl w:val="0"/>
          <w:numId w:val="4"/>
        </w:numPr>
        <w:spacing w:line="360" w:lineRule="auto"/>
        <w:rPr>
          <w:noProof/>
        </w:rPr>
      </w:pPr>
      <w:r>
        <w:rPr>
          <w:rFonts w:eastAsiaTheme="minorEastAsia"/>
          <w:noProof/>
        </w:rPr>
        <w:t>Communication complexity</w:t>
      </w:r>
      <w:r w:rsidR="005551C8">
        <w:rPr>
          <w:rFonts w:eastAsiaTheme="minorEastAsia"/>
          <w:noProof/>
        </w:rPr>
        <w:t xml:space="preserve">: </w:t>
      </w:r>
      <m:oMath>
        <m:r>
          <w:rPr>
            <w:rFonts w:ascii="Cambria Math" w:eastAsiaTheme="minorEastAsia" w:hAnsi="Cambria Math"/>
            <w:noProof/>
          </w:rPr>
          <m:t>O</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rsidR="00F8126C" w:rsidRPr="0048097F" w:rsidRDefault="00F8126C" w:rsidP="00F8126C">
      <w:pPr>
        <w:pStyle w:val="ListParagraph"/>
        <w:numPr>
          <w:ilvl w:val="1"/>
          <w:numId w:val="4"/>
        </w:numPr>
        <w:spacing w:line="360" w:lineRule="auto"/>
        <w:rPr>
          <w:noProof/>
        </w:rPr>
      </w:pPr>
      <w:r>
        <w:rPr>
          <w:rFonts w:eastAsiaTheme="minorEastAsia"/>
          <w:noProof/>
        </w:rPr>
        <w:t>No communication in innermost loop</w:t>
      </w:r>
    </w:p>
    <w:p w:rsidR="00F8126C" w:rsidRPr="0048097F" w:rsidRDefault="00F8126C" w:rsidP="00F8126C">
      <w:pPr>
        <w:pStyle w:val="ListParagraph"/>
        <w:numPr>
          <w:ilvl w:val="1"/>
          <w:numId w:val="4"/>
        </w:numPr>
        <w:spacing w:line="360" w:lineRule="auto"/>
        <w:rPr>
          <w:noProof/>
        </w:rPr>
      </w:pPr>
      <w:r>
        <w:rPr>
          <w:rFonts w:eastAsiaTheme="minorEastAsia"/>
          <w:noProof/>
        </w:rPr>
        <w:t>No communication in middle loop</w:t>
      </w:r>
    </w:p>
    <w:p w:rsidR="00F8126C" w:rsidRPr="00E97F2F" w:rsidRDefault="00F8126C" w:rsidP="00F8126C">
      <w:pPr>
        <w:pStyle w:val="ListParagraph"/>
        <w:numPr>
          <w:ilvl w:val="1"/>
          <w:numId w:val="4"/>
        </w:numPr>
        <w:spacing w:line="360" w:lineRule="auto"/>
        <w:rPr>
          <w:rFonts w:eastAsiaTheme="minorEastAsia"/>
          <w:noProof/>
        </w:rPr>
      </w:pPr>
      <w:r>
        <w:rPr>
          <w:rFonts w:eastAsiaTheme="minorEastAsia"/>
          <w:noProof/>
        </w:rPr>
        <w:t xml:space="preserve">Broadcast in outer loop: </w:t>
      </w:r>
      <m:oMath>
        <m:r>
          <w:rPr>
            <w:rFonts w:ascii="Cambria Math" w:eastAsiaTheme="minorEastAsia" w:hAnsi="Cambria Math"/>
            <w:noProof/>
          </w:rPr>
          <m:t>O</m:t>
        </m:r>
        <m:d>
          <m:dPr>
            <m:ctrlPr>
              <w:rPr>
                <w:rFonts w:ascii="Cambria Math" w:eastAsiaTheme="minorEastAsia" w:hAnsi="Cambria Math"/>
                <w:i/>
                <w:noProof/>
              </w:rPr>
            </m:ctrlPr>
          </m:dPr>
          <m:e>
            <m:r>
              <w:rPr>
                <w:rFonts w:ascii="Cambria Math" w:eastAsiaTheme="minorEastAsia" w:hAnsi="Cambria Math"/>
                <w:noProof/>
              </w:rPr>
              <m:t>N</m:t>
            </m:r>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rsidR="00F8126C" w:rsidRDefault="00F8126C" w:rsidP="00F8126C">
      <w:pPr>
        <w:pStyle w:val="ListParagraph"/>
        <w:numPr>
          <w:ilvl w:val="1"/>
          <w:numId w:val="4"/>
        </w:numPr>
        <w:spacing w:line="360" w:lineRule="auto"/>
        <w:rPr>
          <w:rFonts w:eastAsiaTheme="minorEastAsia"/>
          <w:noProof/>
        </w:rPr>
      </w:pPr>
      <w:r>
        <w:rPr>
          <w:rFonts w:eastAsiaTheme="minorEastAsia"/>
          <w:noProof/>
        </w:rPr>
        <w:t xml:space="preserve">Number of broadcasts: </w:t>
      </w:r>
      <m:oMath>
        <m:r>
          <w:rPr>
            <w:rFonts w:ascii="Cambria Math" w:eastAsiaTheme="minorEastAsia" w:hAnsi="Cambria Math"/>
            <w:noProof/>
          </w:rPr>
          <m:t>n</m:t>
        </m:r>
      </m:oMath>
      <w:r>
        <w:rPr>
          <w:rFonts w:eastAsiaTheme="minorEastAsia"/>
          <w:noProof/>
        </w:rPr>
        <w:t xml:space="preserve"> (one per outer loop iteration)</w:t>
      </w:r>
    </w:p>
    <w:p w:rsidR="00F8126C" w:rsidRDefault="00F8126C" w:rsidP="00F8126C">
      <w:pPr>
        <w:pStyle w:val="ListParagraph"/>
        <w:numPr>
          <w:ilvl w:val="1"/>
          <w:numId w:val="4"/>
        </w:numPr>
        <w:spacing w:line="360" w:lineRule="auto"/>
        <w:rPr>
          <w:rFonts w:eastAsiaTheme="minorEastAsia"/>
          <w:noProof/>
        </w:rPr>
      </w:pPr>
      <w:r>
        <w:rPr>
          <w:rFonts w:eastAsiaTheme="minorEastAsia"/>
          <w:noProof/>
        </w:rPr>
        <w:t xml:space="preserve">Overall complexity: </w:t>
      </w:r>
      <m:oMath>
        <m:r>
          <w:rPr>
            <w:rFonts w:ascii="Cambria Math" w:eastAsiaTheme="minorEastAsia" w:hAnsi="Cambria Math"/>
            <w:noProof/>
          </w:rPr>
          <m:t>O</m:t>
        </m:r>
        <m:d>
          <m:dPr>
            <m:ctrlPr>
              <w:rPr>
                <w:rFonts w:ascii="Cambria Math" w:eastAsiaTheme="minorEastAsia" w:hAnsi="Cambria Math"/>
                <w:i/>
                <w:noProof/>
              </w:rPr>
            </m:ctrlPr>
          </m:dPr>
          <m:e>
            <m:sSup>
              <m:sSupPr>
                <m:ctrlPr>
                  <w:rPr>
                    <w:rFonts w:ascii="Cambria Math" w:eastAsiaTheme="minorEastAsia" w:hAnsi="Cambria Math"/>
                    <w:i/>
                    <w:noProof/>
                  </w:rPr>
                </m:ctrlPr>
              </m:sSupPr>
              <m:e>
                <m:r>
                  <w:rPr>
                    <w:rFonts w:ascii="Cambria Math" w:eastAsiaTheme="minorEastAsia" w:hAnsi="Cambria Math"/>
                    <w:noProof/>
                  </w:rPr>
                  <m:t>N</m:t>
                </m:r>
              </m:e>
              <m:sup>
                <m:r>
                  <w:rPr>
                    <w:rFonts w:ascii="Cambria Math" w:eastAsiaTheme="minorEastAsia" w:hAnsi="Cambria Math"/>
                    <w:noProof/>
                  </w:rPr>
                  <m:t>2</m:t>
                </m:r>
              </m:sup>
            </m:sSup>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p</m:t>
                </m:r>
              </m:e>
            </m:func>
          </m:e>
        </m:d>
      </m:oMath>
    </w:p>
    <w:p w:rsidR="001631DC" w:rsidRDefault="00D13E81" w:rsidP="00661A3C">
      <w:pPr>
        <w:keepNext/>
        <w:spacing w:line="360" w:lineRule="auto"/>
        <w:rPr>
          <w:rFonts w:ascii="Cambria" w:eastAsiaTheme="minorEastAsia" w:hAnsi="Cambria" w:cs="Courier New"/>
        </w:rPr>
      </w:pPr>
      <w:r>
        <w:rPr>
          <w:rFonts w:eastAsiaTheme="minorEastAsia"/>
          <w:noProof/>
        </w:rPr>
        <w:t xml:space="preserve">Therefore, the overall complexity of the </w:t>
      </w:r>
      <w:proofErr w:type="spellStart"/>
      <w:r>
        <w:rPr>
          <w:rFonts w:ascii="Courier New" w:hAnsi="Courier New" w:cs="Courier New"/>
        </w:rPr>
        <w:t>FastMPIFloyd.c</w:t>
      </w:r>
      <w:proofErr w:type="spellEnd"/>
      <w:r>
        <w:rPr>
          <w:rFonts w:ascii="Courier New" w:hAnsi="Courier New" w:cs="Courier New"/>
        </w:rPr>
        <w:t xml:space="preserve"> </w:t>
      </w:r>
      <w:r>
        <w:rPr>
          <w:rFonts w:ascii="Cambria" w:hAnsi="Cambria" w:cs="Courier New"/>
        </w:rPr>
        <w:t xml:space="preserve">code is </w:t>
      </w:r>
      <m:oMath>
        <m:r>
          <m:rPr>
            <m:sty m:val="bi"/>
          </m:rPr>
          <w:rPr>
            <w:rFonts w:ascii="Cambria Math" w:eastAsiaTheme="minorEastAsia" w:hAnsi="Cambria Math"/>
            <w:noProof/>
          </w:rPr>
          <m:t>O</m:t>
        </m:r>
        <m:d>
          <m:dPr>
            <m:ctrlPr>
              <w:rPr>
                <w:rFonts w:ascii="Cambria Math" w:eastAsiaTheme="minorEastAsia" w:hAnsi="Cambria Math"/>
                <w:b/>
                <w:i/>
                <w:noProof/>
              </w:rPr>
            </m:ctrlPr>
          </m:dPr>
          <m:e>
            <m:f>
              <m:fPr>
                <m:ctrlPr>
                  <w:rPr>
                    <w:rFonts w:ascii="Cambria Math" w:eastAsiaTheme="minorEastAsia" w:hAnsi="Cambria Math"/>
                    <w:b/>
                    <w:i/>
                    <w:noProof/>
                  </w:rPr>
                </m:ctrlPr>
              </m:fPr>
              <m:num>
                <m:sSup>
                  <m:sSupPr>
                    <m:ctrlPr>
                      <w:rPr>
                        <w:rFonts w:ascii="Cambria Math" w:eastAsiaTheme="minorEastAsia" w:hAnsi="Cambria Math"/>
                        <w:b/>
                        <w:i/>
                        <w:noProof/>
                      </w:rPr>
                    </m:ctrlPr>
                  </m:sSupPr>
                  <m:e>
                    <m:r>
                      <m:rPr>
                        <m:sty m:val="bi"/>
                      </m:rPr>
                      <w:rPr>
                        <w:rFonts w:ascii="Cambria Math" w:eastAsiaTheme="minorEastAsia" w:hAnsi="Cambria Math"/>
                        <w:noProof/>
                      </w:rPr>
                      <m:t>N</m:t>
                    </m:r>
                  </m:e>
                  <m:sup>
                    <m:r>
                      <m:rPr>
                        <m:sty m:val="bi"/>
                      </m:rPr>
                      <w:rPr>
                        <w:rFonts w:ascii="Cambria Math" w:eastAsiaTheme="minorEastAsia" w:hAnsi="Cambria Math"/>
                        <w:noProof/>
                      </w:rPr>
                      <m:t>3</m:t>
                    </m:r>
                  </m:sup>
                </m:sSup>
              </m:num>
              <m:den>
                <m:r>
                  <m:rPr>
                    <m:sty m:val="bi"/>
                  </m:rPr>
                  <w:rPr>
                    <w:rFonts w:ascii="Cambria Math" w:eastAsiaTheme="minorEastAsia" w:hAnsi="Cambria Math"/>
                    <w:noProof/>
                  </w:rPr>
                  <m:t>p</m:t>
                </m:r>
              </m:den>
            </m:f>
            <m:r>
              <m:rPr>
                <m:sty m:val="bi"/>
              </m:rPr>
              <w:rPr>
                <w:rFonts w:ascii="Cambria Math" w:eastAsiaTheme="minorEastAsia" w:hAnsi="Cambria Math"/>
                <w:noProof/>
              </w:rPr>
              <m:t>+</m:t>
            </m:r>
            <m:sSup>
              <m:sSupPr>
                <m:ctrlPr>
                  <w:rPr>
                    <w:rFonts w:ascii="Cambria Math" w:eastAsiaTheme="minorEastAsia" w:hAnsi="Cambria Math"/>
                    <w:b/>
                    <w:i/>
                    <w:noProof/>
                  </w:rPr>
                </m:ctrlPr>
              </m:sSupPr>
              <m:e>
                <m:r>
                  <m:rPr>
                    <m:sty m:val="bi"/>
                  </m:rPr>
                  <w:rPr>
                    <w:rFonts w:ascii="Cambria Math" w:eastAsiaTheme="minorEastAsia" w:hAnsi="Cambria Math"/>
                    <w:noProof/>
                  </w:rPr>
                  <m:t>N</m:t>
                </m:r>
              </m:e>
              <m:sup>
                <m:r>
                  <m:rPr>
                    <m:sty m:val="bi"/>
                  </m:rPr>
                  <w:rPr>
                    <w:rFonts w:ascii="Cambria Math" w:eastAsiaTheme="minorEastAsia" w:hAnsi="Cambria Math"/>
                    <w:noProof/>
                  </w:rPr>
                  <m:t>2</m:t>
                </m:r>
              </m:sup>
            </m:sSup>
            <m:func>
              <m:funcPr>
                <m:ctrlPr>
                  <w:rPr>
                    <w:rFonts w:ascii="Cambria Math" w:eastAsiaTheme="minorEastAsia" w:hAnsi="Cambria Math"/>
                    <w:b/>
                    <w:i/>
                    <w:noProof/>
                  </w:rPr>
                </m:ctrlPr>
              </m:funcPr>
              <m:fName>
                <m:r>
                  <m:rPr>
                    <m:sty m:val="b"/>
                  </m:rPr>
                  <w:rPr>
                    <w:rFonts w:ascii="Cambria Math" w:eastAsiaTheme="minorEastAsia" w:hAnsi="Cambria Math"/>
                    <w:noProof/>
                  </w:rPr>
                  <m:t>log</m:t>
                </m:r>
              </m:fName>
              <m:e>
                <m:r>
                  <m:rPr>
                    <m:sty m:val="bi"/>
                  </m:rPr>
                  <w:rPr>
                    <w:rFonts w:ascii="Cambria Math" w:eastAsiaTheme="minorEastAsia" w:hAnsi="Cambria Math"/>
                    <w:noProof/>
                  </w:rPr>
                  <m:t>p</m:t>
                </m:r>
              </m:e>
            </m:func>
          </m:e>
        </m:d>
      </m:oMath>
      <w:r>
        <w:rPr>
          <w:rFonts w:ascii="Cambria" w:eastAsiaTheme="minorEastAsia" w:hAnsi="Cambria" w:cs="Courier New"/>
        </w:rPr>
        <w:t xml:space="preserve"> compared to</w:t>
      </w:r>
      <w:r w:rsidR="00661A3C">
        <w:rPr>
          <w:rFonts w:ascii="Cambria" w:eastAsiaTheme="minorEastAsia" w:hAnsi="Cambria" w:cs="Courier New"/>
        </w:rPr>
        <w:t xml:space="preserve"> the</w:t>
      </w:r>
      <w:r>
        <w:rPr>
          <w:rFonts w:ascii="Cambria" w:eastAsiaTheme="minorEastAsia" w:hAnsi="Cambria" w:cs="Courier New"/>
        </w:rPr>
        <w:t xml:space="preserve"> </w:t>
      </w:r>
      <m:oMath>
        <m:r>
          <m:rPr>
            <m:sty m:val="bi"/>
          </m:rPr>
          <w:rPr>
            <w:rFonts w:ascii="Cambria Math" w:eastAsiaTheme="minorEastAsia" w:hAnsi="Cambria Math" w:cs="Courier New"/>
          </w:rPr>
          <m:t>O</m:t>
        </m:r>
        <m:d>
          <m:dPr>
            <m:ctrlPr>
              <w:rPr>
                <w:rFonts w:ascii="Cambria Math" w:eastAsiaTheme="minorEastAsia" w:hAnsi="Cambria Math" w:cs="Courier New"/>
                <w:b/>
                <w:i/>
              </w:rPr>
            </m:ctrlPr>
          </m:dPr>
          <m:e>
            <m:sSup>
              <m:sSupPr>
                <m:ctrlPr>
                  <w:rPr>
                    <w:rFonts w:ascii="Cambria Math" w:eastAsiaTheme="minorEastAsia" w:hAnsi="Cambria Math" w:cs="Courier New"/>
                    <w:b/>
                    <w:i/>
                  </w:rPr>
                </m:ctrlPr>
              </m:sSupPr>
              <m:e>
                <m:r>
                  <m:rPr>
                    <m:sty m:val="bi"/>
                  </m:rPr>
                  <w:rPr>
                    <w:rFonts w:ascii="Cambria Math" w:eastAsiaTheme="minorEastAsia" w:hAnsi="Cambria Math" w:cs="Courier New"/>
                  </w:rPr>
                  <m:t>N</m:t>
                </m:r>
              </m:e>
              <m:sup>
                <m:r>
                  <m:rPr>
                    <m:sty m:val="bi"/>
                  </m:rPr>
                  <w:rPr>
                    <w:rFonts w:ascii="Cambria Math" w:eastAsiaTheme="minorEastAsia" w:hAnsi="Cambria Math" w:cs="Courier New"/>
                  </w:rPr>
                  <m:t>3</m:t>
                </m:r>
              </m:sup>
            </m:sSup>
          </m:e>
        </m:d>
      </m:oMath>
      <w:r w:rsidR="00661A3C">
        <w:rPr>
          <w:rFonts w:ascii="Cambria" w:eastAsiaTheme="minorEastAsia" w:hAnsi="Cambria" w:cs="Courier New"/>
          <w:b/>
        </w:rPr>
        <w:t xml:space="preserve"> </w:t>
      </w:r>
      <w:r w:rsidR="00661A3C">
        <w:rPr>
          <w:rFonts w:ascii="Cambria" w:eastAsiaTheme="minorEastAsia" w:hAnsi="Cambria" w:cs="Courier New"/>
        </w:rPr>
        <w:t xml:space="preserve">of the sequential code. For large matrices, the </w:t>
      </w:r>
      <m:oMath>
        <m:r>
          <w:rPr>
            <w:rFonts w:ascii="Cambria Math" w:eastAsiaTheme="minorEastAsia" w:hAnsi="Cambria Math" w:cs="Courier New"/>
          </w:rPr>
          <m:t>N</m:t>
        </m:r>
      </m:oMath>
      <w:r w:rsidR="00661A3C">
        <w:rPr>
          <w:rFonts w:ascii="Cambria" w:eastAsiaTheme="minorEastAsia" w:hAnsi="Cambria" w:cs="Courier New"/>
        </w:rPr>
        <w:t xml:space="preserve"> term will </w:t>
      </w:r>
      <w:proofErr w:type="gramStart"/>
      <w:r w:rsidR="00661A3C">
        <w:rPr>
          <w:rFonts w:ascii="Cambria" w:eastAsiaTheme="minorEastAsia" w:hAnsi="Cambria" w:cs="Courier New"/>
        </w:rPr>
        <w:t>dominate</w:t>
      </w:r>
      <w:proofErr w:type="gramEnd"/>
      <w:r w:rsidR="00661A3C">
        <w:rPr>
          <w:rFonts w:ascii="Cambria" w:eastAsiaTheme="minorEastAsia" w:hAnsi="Cambria" w:cs="Courier New"/>
        </w:rPr>
        <w:t xml:space="preserve"> and the time complexity will simplify down to </w:t>
      </w:r>
      <m:oMath>
        <m:r>
          <m:rPr>
            <m:sty m:val="bi"/>
          </m:rPr>
          <w:rPr>
            <w:rFonts w:ascii="Cambria Math" w:eastAsiaTheme="minorEastAsia" w:hAnsi="Cambria Math" w:cs="Courier New"/>
          </w:rPr>
          <m:t>O</m:t>
        </m:r>
        <m:d>
          <m:dPr>
            <m:ctrlPr>
              <w:rPr>
                <w:rFonts w:ascii="Cambria Math" w:eastAsiaTheme="minorEastAsia" w:hAnsi="Cambria Math" w:cs="Courier New"/>
                <w:b/>
                <w:i/>
              </w:rPr>
            </m:ctrlPr>
          </m:dPr>
          <m:e>
            <m:f>
              <m:fPr>
                <m:ctrlPr>
                  <w:rPr>
                    <w:rFonts w:ascii="Cambria Math" w:eastAsiaTheme="minorEastAsia" w:hAnsi="Cambria Math" w:cs="Courier New"/>
                    <w:b/>
                    <w:i/>
                  </w:rPr>
                </m:ctrlPr>
              </m:fPr>
              <m:num>
                <m:sSup>
                  <m:sSupPr>
                    <m:ctrlPr>
                      <w:rPr>
                        <w:rFonts w:ascii="Cambria Math" w:eastAsiaTheme="minorEastAsia" w:hAnsi="Cambria Math" w:cs="Courier New"/>
                        <w:b/>
                        <w:i/>
                      </w:rPr>
                    </m:ctrlPr>
                  </m:sSupPr>
                  <m:e>
                    <m:r>
                      <m:rPr>
                        <m:sty m:val="bi"/>
                      </m:rPr>
                      <w:rPr>
                        <w:rFonts w:ascii="Cambria Math" w:eastAsiaTheme="minorEastAsia" w:hAnsi="Cambria Math" w:cs="Courier New"/>
                      </w:rPr>
                      <m:t>N</m:t>
                    </m:r>
                  </m:e>
                  <m:sup>
                    <m:r>
                      <m:rPr>
                        <m:sty m:val="bi"/>
                      </m:rPr>
                      <w:rPr>
                        <w:rFonts w:ascii="Cambria Math" w:eastAsiaTheme="minorEastAsia" w:hAnsi="Cambria Math" w:cs="Courier New"/>
                      </w:rPr>
                      <m:t>3</m:t>
                    </m:r>
                  </m:sup>
                </m:sSup>
              </m:num>
              <m:den>
                <m:r>
                  <m:rPr>
                    <m:sty m:val="bi"/>
                  </m:rPr>
                  <w:rPr>
                    <w:rFonts w:ascii="Cambria Math" w:eastAsiaTheme="minorEastAsia" w:hAnsi="Cambria Math" w:cs="Courier New"/>
                  </w:rPr>
                  <m:t>p</m:t>
                </m:r>
              </m:den>
            </m:f>
          </m:e>
        </m:d>
        <m:r>
          <w:rPr>
            <w:rFonts w:ascii="Cambria Math" w:eastAsiaTheme="minorEastAsia" w:hAnsi="Cambria Math" w:cs="Courier New"/>
          </w:rPr>
          <m:t>.</m:t>
        </m:r>
      </m:oMath>
      <w:r w:rsidR="001631DC">
        <w:rPr>
          <w:rFonts w:ascii="Cambria" w:eastAsiaTheme="minorEastAsia" w:hAnsi="Cambria" w:cs="Courier New"/>
        </w:rPr>
        <w:t xml:space="preserve">  For extremely large matrices and a fixed number of processors, the complexity will be approach </w:t>
      </w:r>
      <m:oMath>
        <m:r>
          <m:rPr>
            <m:sty m:val="bi"/>
          </m:rPr>
          <w:rPr>
            <w:rFonts w:ascii="Cambria Math" w:eastAsiaTheme="minorEastAsia" w:hAnsi="Cambria Math" w:cs="Courier New"/>
          </w:rPr>
          <m:t>O</m:t>
        </m:r>
        <m:d>
          <m:dPr>
            <m:ctrlPr>
              <w:rPr>
                <w:rFonts w:ascii="Cambria Math" w:eastAsiaTheme="minorEastAsia" w:hAnsi="Cambria Math" w:cs="Courier New"/>
                <w:b/>
                <w:i/>
              </w:rPr>
            </m:ctrlPr>
          </m:dPr>
          <m:e>
            <m:sSup>
              <m:sSupPr>
                <m:ctrlPr>
                  <w:rPr>
                    <w:rFonts w:ascii="Cambria Math" w:eastAsiaTheme="minorEastAsia" w:hAnsi="Cambria Math" w:cs="Courier New"/>
                    <w:b/>
                    <w:i/>
                  </w:rPr>
                </m:ctrlPr>
              </m:sSupPr>
              <m:e>
                <m:r>
                  <m:rPr>
                    <m:sty m:val="bi"/>
                  </m:rPr>
                  <w:rPr>
                    <w:rFonts w:ascii="Cambria Math" w:eastAsiaTheme="minorEastAsia" w:hAnsi="Cambria Math" w:cs="Courier New"/>
                  </w:rPr>
                  <m:t>N</m:t>
                </m:r>
              </m:e>
              <m:sup>
                <m:r>
                  <m:rPr>
                    <m:sty m:val="bi"/>
                  </m:rPr>
                  <w:rPr>
                    <w:rFonts w:ascii="Cambria Math" w:eastAsiaTheme="minorEastAsia" w:hAnsi="Cambria Math" w:cs="Courier New"/>
                  </w:rPr>
                  <m:t>3</m:t>
                </m:r>
              </m:sup>
            </m:sSup>
          </m:e>
        </m:d>
      </m:oMath>
      <w:r w:rsidR="001631DC">
        <w:rPr>
          <w:rFonts w:ascii="Cambria" w:eastAsiaTheme="minorEastAsia" w:hAnsi="Cambria" w:cs="Courier New"/>
        </w:rPr>
        <w:t xml:space="preserve">, which is the complexity of the sequential code. </w:t>
      </w:r>
    </w:p>
    <w:p w:rsidR="001631DC" w:rsidRDefault="001631DC" w:rsidP="00661A3C">
      <w:pPr>
        <w:keepNext/>
        <w:spacing w:line="360" w:lineRule="auto"/>
        <w:rPr>
          <w:rFonts w:ascii="Cambria" w:eastAsiaTheme="minorEastAsia" w:hAnsi="Cambria" w:cs="Courier New"/>
        </w:rPr>
      </w:pPr>
    </w:p>
    <w:p w:rsidR="001631DC" w:rsidRDefault="001631DC" w:rsidP="00661A3C">
      <w:pPr>
        <w:keepNext/>
        <w:spacing w:line="360" w:lineRule="auto"/>
        <w:rPr>
          <w:rFonts w:ascii="Cambria" w:eastAsiaTheme="minorEastAsia" w:hAnsi="Cambria" w:cs="Courier New"/>
        </w:rPr>
      </w:pPr>
      <w:r>
        <w:rPr>
          <w:rFonts w:ascii="Cambria" w:eastAsiaTheme="minorEastAsia" w:hAnsi="Cambria" w:cs="Courier New"/>
        </w:rPr>
        <w:t xml:space="preserve">From </w:t>
      </w:r>
      <w:r>
        <w:rPr>
          <w:rFonts w:ascii="Cambria" w:eastAsiaTheme="minorEastAsia" w:hAnsi="Cambria" w:cs="Courier New"/>
          <w:i/>
        </w:rPr>
        <w:t xml:space="preserve">Table 4, </w:t>
      </w:r>
      <w:r>
        <w:rPr>
          <w:rFonts w:ascii="Cambria" w:eastAsiaTheme="minorEastAsia" w:hAnsi="Cambria" w:cs="Courier New"/>
        </w:rPr>
        <w:t>the speedup only occurs when the number of processes exceed</w:t>
      </w:r>
      <w:bookmarkStart w:id="0" w:name="_GoBack"/>
      <w:bookmarkEnd w:id="0"/>
      <w:r>
        <w:rPr>
          <w:rFonts w:ascii="Cambria" w:eastAsiaTheme="minorEastAsia" w:hAnsi="Cambria" w:cs="Courier New"/>
        </w:rPr>
        <w:t>s 4 when dealing with a matrix of size 2048. This is because the communication complexity outweighs the improved computational complexity for a small number of processes.</w:t>
      </w:r>
    </w:p>
    <w:p w:rsidR="001631DC" w:rsidRDefault="001631DC" w:rsidP="00661A3C">
      <w:pPr>
        <w:keepNext/>
        <w:spacing w:line="360" w:lineRule="auto"/>
        <w:rPr>
          <w:rFonts w:ascii="Cambria" w:eastAsiaTheme="minorEastAsia" w:hAnsi="Cambria" w:cs="Courier New"/>
        </w:rPr>
      </w:pPr>
    </w:p>
    <w:p w:rsidR="001631DC" w:rsidRPr="001631DC" w:rsidRDefault="001631DC" w:rsidP="00661A3C">
      <w:pPr>
        <w:keepNext/>
        <w:spacing w:line="360" w:lineRule="auto"/>
        <w:rPr>
          <w:rFonts w:ascii="Cambria" w:eastAsiaTheme="minorEastAsia" w:hAnsi="Cambria" w:cs="Courier New"/>
        </w:rPr>
      </w:pPr>
      <w:r>
        <w:rPr>
          <w:rFonts w:ascii="Cambria" w:eastAsiaTheme="minorEastAsia" w:hAnsi="Cambria" w:cs="Courier New"/>
        </w:rPr>
        <w:t xml:space="preserve">From </w:t>
      </w:r>
      <w:r>
        <w:rPr>
          <w:rFonts w:ascii="Cambria" w:eastAsiaTheme="minorEastAsia" w:hAnsi="Cambria" w:cs="Courier New"/>
          <w:i/>
        </w:rPr>
        <w:t xml:space="preserve">Table 5, </w:t>
      </w:r>
      <w:r>
        <w:rPr>
          <w:rFonts w:ascii="Cambria" w:eastAsiaTheme="minorEastAsia" w:hAnsi="Cambria" w:cs="Courier New"/>
        </w:rPr>
        <w:t xml:space="preserve">speedup only occurs for the larger matrices and generally improves with larger matrix size. For large </w:t>
      </w:r>
      <m:oMath>
        <m:r>
          <w:rPr>
            <w:rFonts w:ascii="Cambria Math" w:eastAsiaTheme="minorEastAsia" w:hAnsi="Cambria Math" w:cs="Courier New"/>
          </w:rPr>
          <m:t>N</m:t>
        </m:r>
      </m:oMath>
      <w:r>
        <w:rPr>
          <w:rFonts w:ascii="Cambria" w:eastAsiaTheme="minorEastAsia" w:hAnsi="Cambria" w:cs="Courier New"/>
        </w:rPr>
        <w:t>, the computational complexity dominates compared to the communication overhead</w:t>
      </w:r>
      <w:r w:rsidR="005551C8">
        <w:rPr>
          <w:rFonts w:ascii="Cambria" w:eastAsiaTheme="minorEastAsia" w:hAnsi="Cambria" w:cs="Courier New"/>
        </w:rPr>
        <w:t xml:space="preserve">, leading to better speedup. </w:t>
      </w:r>
    </w:p>
    <w:p w:rsidR="00661A3C" w:rsidRPr="00661A3C" w:rsidRDefault="00661A3C" w:rsidP="00661A3C">
      <w:pPr>
        <w:keepNext/>
        <w:spacing w:line="360" w:lineRule="auto"/>
        <w:rPr>
          <w:rFonts w:ascii="Cambria" w:eastAsiaTheme="minorEastAsia" w:hAnsi="Cambria" w:cs="Courier New"/>
        </w:rPr>
      </w:pPr>
    </w:p>
    <w:p w:rsidR="00376E87" w:rsidRDefault="00376E87" w:rsidP="00376E87">
      <w:pPr>
        <w:spacing w:line="360" w:lineRule="auto"/>
        <w:rPr>
          <w:rFonts w:ascii="Cambria" w:hAnsi="Cambria" w:cs="Times New Roman"/>
        </w:rPr>
      </w:pPr>
    </w:p>
    <w:p w:rsidR="00F8126C" w:rsidRDefault="00F8126C"/>
    <w:sectPr w:rsidR="00F8126C" w:rsidSect="00376E87">
      <w:head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719" w:rsidRDefault="00D37719" w:rsidP="00376E87">
      <w:r>
        <w:separator/>
      </w:r>
    </w:p>
  </w:endnote>
  <w:endnote w:type="continuationSeparator" w:id="0">
    <w:p w:rsidR="00D37719" w:rsidRDefault="00D37719" w:rsidP="00376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nlo">
    <w:charset w:val="00"/>
    <w:family w:val="auto"/>
    <w:pitch w:val="variable"/>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719" w:rsidRDefault="00D37719" w:rsidP="00376E87">
      <w:r>
        <w:separator/>
      </w:r>
    </w:p>
  </w:footnote>
  <w:footnote w:type="continuationSeparator" w:id="0">
    <w:p w:rsidR="00D37719" w:rsidRDefault="00D37719" w:rsidP="00376E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6E87" w:rsidRPr="00376E87" w:rsidRDefault="00376E87">
    <w:pPr>
      <w:pStyle w:val="Header"/>
      <w:rPr>
        <w:lang w:val="en-AU"/>
      </w:rPr>
    </w:pPr>
    <w:r>
      <w:rPr>
        <w:lang w:val="en-AU"/>
      </w:rPr>
      <w:t xml:space="preserve">CITS3402 Project 2 Report (22252282, </w:t>
    </w:r>
    <w:r w:rsidRPr="004A4A23">
      <w:rPr>
        <w:rFonts w:ascii="Times" w:eastAsia="Times New Roman" w:hAnsi="Times" w:cs="Times New Roman"/>
        <w:lang w:eastAsia="en-GB"/>
      </w:rPr>
      <w:t>22233158</w:t>
    </w:r>
    <w:r>
      <w:rPr>
        <w:rFonts w:ascii="Times" w:eastAsia="Times New Roman" w:hAnsi="Times" w:cs="Times New Roman"/>
        <w:lang w:eastAsia="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A0226"/>
    <w:multiLevelType w:val="hybridMultilevel"/>
    <w:tmpl w:val="2A08C74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5385AD3"/>
    <w:multiLevelType w:val="hybridMultilevel"/>
    <w:tmpl w:val="37CAAA1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3DC20BD"/>
    <w:multiLevelType w:val="hybridMultilevel"/>
    <w:tmpl w:val="3B06C79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4967DCC"/>
    <w:multiLevelType w:val="hybridMultilevel"/>
    <w:tmpl w:val="1550F0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26C"/>
    <w:rsid w:val="001631DC"/>
    <w:rsid w:val="001C57DD"/>
    <w:rsid w:val="0036574B"/>
    <w:rsid w:val="00376E87"/>
    <w:rsid w:val="005551C8"/>
    <w:rsid w:val="00661A3C"/>
    <w:rsid w:val="008930D1"/>
    <w:rsid w:val="00984BC1"/>
    <w:rsid w:val="00D13E81"/>
    <w:rsid w:val="00D37719"/>
    <w:rsid w:val="00F81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5EA49"/>
  <w15:chartTrackingRefBased/>
  <w15:docId w15:val="{F89553A9-5B64-4CB7-9A0C-3F6F95E5C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26C"/>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8126C"/>
    <w:pPr>
      <w:spacing w:after="200"/>
    </w:pPr>
    <w:rPr>
      <w:i/>
      <w:iCs/>
      <w:color w:val="44546A" w:themeColor="text2"/>
      <w:sz w:val="18"/>
      <w:szCs w:val="18"/>
    </w:rPr>
  </w:style>
  <w:style w:type="paragraph" w:customStyle="1" w:styleId="p1">
    <w:name w:val="p1"/>
    <w:basedOn w:val="Normal"/>
    <w:rsid w:val="00F8126C"/>
    <w:pPr>
      <w:shd w:val="clear" w:color="auto" w:fill="FFFFFF"/>
    </w:pPr>
    <w:rPr>
      <w:rFonts w:ascii="Menlo" w:hAnsi="Menlo" w:cs="Menlo"/>
      <w:color w:val="000000"/>
      <w:sz w:val="17"/>
      <w:szCs w:val="17"/>
      <w:lang w:eastAsia="en-GB"/>
    </w:rPr>
  </w:style>
  <w:style w:type="paragraph" w:styleId="ListParagraph">
    <w:name w:val="List Paragraph"/>
    <w:basedOn w:val="Normal"/>
    <w:uiPriority w:val="34"/>
    <w:qFormat/>
    <w:rsid w:val="00F8126C"/>
    <w:pPr>
      <w:ind w:left="720"/>
      <w:contextualSpacing/>
    </w:pPr>
  </w:style>
  <w:style w:type="character" w:styleId="Hyperlink">
    <w:name w:val="Hyperlink"/>
    <w:basedOn w:val="DefaultParagraphFont"/>
    <w:uiPriority w:val="99"/>
    <w:unhideWhenUsed/>
    <w:rsid w:val="00F8126C"/>
    <w:rPr>
      <w:color w:val="0563C1" w:themeColor="hyperlink"/>
      <w:u w:val="single"/>
    </w:rPr>
  </w:style>
  <w:style w:type="paragraph" w:styleId="BalloonText">
    <w:name w:val="Balloon Text"/>
    <w:basedOn w:val="Normal"/>
    <w:link w:val="BalloonTextChar"/>
    <w:uiPriority w:val="99"/>
    <w:semiHidden/>
    <w:unhideWhenUsed/>
    <w:rsid w:val="00F812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26C"/>
    <w:rPr>
      <w:rFonts w:ascii="Segoe UI" w:hAnsi="Segoe UI" w:cs="Segoe UI"/>
      <w:sz w:val="18"/>
      <w:szCs w:val="18"/>
    </w:rPr>
  </w:style>
  <w:style w:type="paragraph" w:styleId="Header">
    <w:name w:val="header"/>
    <w:basedOn w:val="Normal"/>
    <w:link w:val="HeaderChar"/>
    <w:uiPriority w:val="99"/>
    <w:unhideWhenUsed/>
    <w:rsid w:val="00376E87"/>
    <w:pPr>
      <w:tabs>
        <w:tab w:val="center" w:pos="4513"/>
        <w:tab w:val="right" w:pos="9026"/>
      </w:tabs>
    </w:pPr>
  </w:style>
  <w:style w:type="character" w:customStyle="1" w:styleId="HeaderChar">
    <w:name w:val="Header Char"/>
    <w:basedOn w:val="DefaultParagraphFont"/>
    <w:link w:val="Header"/>
    <w:uiPriority w:val="99"/>
    <w:rsid w:val="00376E87"/>
    <w:rPr>
      <w:sz w:val="24"/>
      <w:szCs w:val="24"/>
    </w:rPr>
  </w:style>
  <w:style w:type="paragraph" w:styleId="Footer">
    <w:name w:val="footer"/>
    <w:basedOn w:val="Normal"/>
    <w:link w:val="FooterChar"/>
    <w:uiPriority w:val="99"/>
    <w:unhideWhenUsed/>
    <w:rsid w:val="00376E87"/>
    <w:pPr>
      <w:tabs>
        <w:tab w:val="center" w:pos="4513"/>
        <w:tab w:val="right" w:pos="9026"/>
      </w:tabs>
    </w:pPr>
  </w:style>
  <w:style w:type="character" w:customStyle="1" w:styleId="FooterChar">
    <w:name w:val="Footer Char"/>
    <w:basedOn w:val="DefaultParagraphFont"/>
    <w:link w:val="Footer"/>
    <w:uiPriority w:val="99"/>
    <w:rsid w:val="00376E87"/>
    <w:rPr>
      <w:sz w:val="24"/>
      <w:szCs w:val="24"/>
    </w:rPr>
  </w:style>
  <w:style w:type="character" w:styleId="PlaceholderText">
    <w:name w:val="Placeholder Text"/>
    <w:basedOn w:val="DefaultParagraphFont"/>
    <w:uiPriority w:val="99"/>
    <w:semiHidden/>
    <w:rsid w:val="00D13E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hart" Target="charts/chart7.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chart" Target="charts/chart6.xml"/><Relationship Id="rId2" Type="http://schemas.openxmlformats.org/officeDocument/2006/relationships/styles" Target="styles.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22252282@ecm-ubl-006.uniwa.uwa.edu.au"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ocaladmin\Desktop\Desktop\CITS3402_HPC_Project2\CITS3402AssignmentData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ocaladmin\Desktop\Desktop\CITS3402_HPC_Project2\CITS3402AssignmentData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ocaladmin\Desktop\Desktop\CITS3402_HPC_Project2\CITS3402AssignmentData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localadmin\Desktop\Desktop\CITS3402_HPC_Project2\CITS3402AssignmentData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localadmin\Library\Containers\com.microsoft.Excel\Data\Library\Preferences\AutoRecovery\TimingData%20(version%201).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localadmin\Library\Containers\com.microsoft.Excel\Data\Library\Preferences\AutoRecovery\TimingData%20(version%201).xlsb"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localadmin\Desktop\Desktop\CITS3402_HPC_Project2\TimingDat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trendline>
            <c:spPr>
              <a:ln w="25400" cap="rnd">
                <a:solidFill>
                  <a:schemeClr val="accent6">
                    <a:alpha val="50000"/>
                  </a:schemeClr>
                </a:solidFill>
              </a:ln>
              <a:effectLst/>
            </c:spPr>
            <c:trendlineType val="poly"/>
            <c:order val="2"/>
            <c:dispRSqr val="0"/>
            <c:dispEq val="0"/>
          </c:trendline>
          <c:xVal>
            <c:numRef>
              <c:f>Sheet1!$C$3:$G$3</c:f>
              <c:numCache>
                <c:formatCode>General</c:formatCode>
                <c:ptCount val="5"/>
                <c:pt idx="0">
                  <c:v>32</c:v>
                </c:pt>
                <c:pt idx="1">
                  <c:v>512</c:v>
                </c:pt>
                <c:pt idx="2">
                  <c:v>1024</c:v>
                </c:pt>
                <c:pt idx="3">
                  <c:v>2048</c:v>
                </c:pt>
                <c:pt idx="4">
                  <c:v>4096</c:v>
                </c:pt>
              </c:numCache>
            </c:numRef>
          </c:xVal>
          <c:yVal>
            <c:numRef>
              <c:f>Sheet1!$C$4:$G$4</c:f>
              <c:numCache>
                <c:formatCode>General</c:formatCode>
                <c:ptCount val="5"/>
                <c:pt idx="0">
                  <c:v>3.8299999999999999E-4</c:v>
                </c:pt>
                <c:pt idx="1">
                  <c:v>2.5288999999999999E-2</c:v>
                </c:pt>
                <c:pt idx="2">
                  <c:v>8.3959000000000006E-2</c:v>
                </c:pt>
                <c:pt idx="3">
                  <c:v>0.35674600000000001</c:v>
                </c:pt>
                <c:pt idx="4">
                  <c:v>1.4865820000000001</c:v>
                </c:pt>
              </c:numCache>
            </c:numRef>
          </c:yVal>
          <c:smooth val="0"/>
          <c:extLst>
            <c:ext xmlns:c16="http://schemas.microsoft.com/office/drawing/2014/chart" uri="{C3380CC4-5D6E-409C-BE32-E72D297353CC}">
              <c16:uniqueId val="{00000001-61BC-43DD-9762-96BDEEDC6550}"/>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Sheet1!$C$5:$G$5</c:f>
              <c:numCache>
                <c:formatCode>General</c:formatCode>
                <c:ptCount val="5"/>
                <c:pt idx="0">
                  <c:v>1.7100000000000001E-4</c:v>
                </c:pt>
                <c:pt idx="1">
                  <c:v>1.8054000000000001E-2</c:v>
                </c:pt>
                <c:pt idx="2">
                  <c:v>7.5781000000000001E-2</c:v>
                </c:pt>
                <c:pt idx="3">
                  <c:v>0.31373699999999999</c:v>
                </c:pt>
                <c:pt idx="4">
                  <c:v>1.6706890000000001</c:v>
                </c:pt>
              </c:numCache>
            </c:numRef>
          </c:yVal>
          <c:smooth val="0"/>
          <c:extLst>
            <c:ext xmlns:c16="http://schemas.microsoft.com/office/drawing/2014/chart" uri="{C3380CC4-5D6E-409C-BE32-E72D297353CC}">
              <c16:uniqueId val="{00000002-61BC-43DD-9762-96BDEEDC6550}"/>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Sheet1!$C$6:$G$6</c:f>
              <c:numCache>
                <c:formatCode>General</c:formatCode>
                <c:ptCount val="5"/>
                <c:pt idx="0">
                  <c:v>1.8000000000000001E-4</c:v>
                </c:pt>
                <c:pt idx="1">
                  <c:v>1.8054000000000001E-2</c:v>
                </c:pt>
                <c:pt idx="2">
                  <c:v>8.6817000000000005E-2</c:v>
                </c:pt>
                <c:pt idx="3">
                  <c:v>0.35267900000000002</c:v>
                </c:pt>
                <c:pt idx="4">
                  <c:v>1.3255239999999999</c:v>
                </c:pt>
              </c:numCache>
            </c:numRef>
          </c:yVal>
          <c:smooth val="0"/>
          <c:extLst>
            <c:ext xmlns:c16="http://schemas.microsoft.com/office/drawing/2014/chart" uri="{C3380CC4-5D6E-409C-BE32-E72D297353CC}">
              <c16:uniqueId val="{00000003-61BC-43DD-9762-96BDEEDC6550}"/>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Sheet1!$C$7:$G$7</c:f>
              <c:numCache>
                <c:formatCode>General</c:formatCode>
                <c:ptCount val="5"/>
                <c:pt idx="0">
                  <c:v>1.7899999999999999E-4</c:v>
                </c:pt>
                <c:pt idx="1">
                  <c:v>1.8776999999999999E-2</c:v>
                </c:pt>
                <c:pt idx="2">
                  <c:v>7.3714000000000002E-2</c:v>
                </c:pt>
                <c:pt idx="3">
                  <c:v>0.29134900000000002</c:v>
                </c:pt>
                <c:pt idx="4">
                  <c:v>1.1575569999999999</c:v>
                </c:pt>
              </c:numCache>
            </c:numRef>
          </c:yVal>
          <c:smooth val="0"/>
          <c:extLst>
            <c:ext xmlns:c16="http://schemas.microsoft.com/office/drawing/2014/chart" uri="{C3380CC4-5D6E-409C-BE32-E72D297353CC}">
              <c16:uniqueId val="{00000004-61BC-43DD-9762-96BDEEDC6550}"/>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Sheet1!$C$8:$G$8</c:f>
              <c:numCache>
                <c:formatCode>General</c:formatCode>
                <c:ptCount val="5"/>
                <c:pt idx="0">
                  <c:v>1.6100000000000001E-4</c:v>
                </c:pt>
                <c:pt idx="1">
                  <c:v>1.8654E-2</c:v>
                </c:pt>
                <c:pt idx="2">
                  <c:v>9.2065999999999995E-2</c:v>
                </c:pt>
                <c:pt idx="3">
                  <c:v>0.32774599999999998</c:v>
                </c:pt>
                <c:pt idx="4">
                  <c:v>1.159646</c:v>
                </c:pt>
              </c:numCache>
            </c:numRef>
          </c:yVal>
          <c:smooth val="0"/>
          <c:extLst>
            <c:ext xmlns:c16="http://schemas.microsoft.com/office/drawing/2014/chart" uri="{C3380CC4-5D6E-409C-BE32-E72D297353CC}">
              <c16:uniqueId val="{00000005-61BC-43DD-9762-96BDEEDC6550}"/>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Sheet1!$C$4:$G$4</c:f>
              <c:numCache>
                <c:formatCode>General</c:formatCode>
                <c:ptCount val="5"/>
                <c:pt idx="0">
                  <c:v>3.8299999999999999E-4</c:v>
                </c:pt>
                <c:pt idx="1">
                  <c:v>2.5288999999999999E-2</c:v>
                </c:pt>
                <c:pt idx="2">
                  <c:v>8.3959000000000006E-2</c:v>
                </c:pt>
                <c:pt idx="3">
                  <c:v>0.35674600000000001</c:v>
                </c:pt>
                <c:pt idx="4">
                  <c:v>1.4865820000000001</c:v>
                </c:pt>
              </c:numCache>
            </c:numRef>
          </c:yVal>
          <c:smooth val="0"/>
          <c:extLst>
            <c:ext xmlns:c16="http://schemas.microsoft.com/office/drawing/2014/chart" uri="{C3380CC4-5D6E-409C-BE32-E72D297353CC}">
              <c16:uniqueId val="{00000006-61BC-43DD-9762-96BDEEDC6550}"/>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Sheet1!$C$5:$G$5</c:f>
              <c:numCache>
                <c:formatCode>General</c:formatCode>
                <c:ptCount val="5"/>
                <c:pt idx="0">
                  <c:v>1.7100000000000001E-4</c:v>
                </c:pt>
                <c:pt idx="1">
                  <c:v>1.8054000000000001E-2</c:v>
                </c:pt>
                <c:pt idx="2">
                  <c:v>7.5781000000000001E-2</c:v>
                </c:pt>
                <c:pt idx="3">
                  <c:v>0.31373699999999999</c:v>
                </c:pt>
                <c:pt idx="4">
                  <c:v>1.6706890000000001</c:v>
                </c:pt>
              </c:numCache>
            </c:numRef>
          </c:yVal>
          <c:smooth val="0"/>
          <c:extLst>
            <c:ext xmlns:c16="http://schemas.microsoft.com/office/drawing/2014/chart" uri="{C3380CC4-5D6E-409C-BE32-E72D297353CC}">
              <c16:uniqueId val="{00000007-61BC-43DD-9762-96BDEEDC6550}"/>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Sheet1!$C$6:$G$6</c:f>
              <c:numCache>
                <c:formatCode>General</c:formatCode>
                <c:ptCount val="5"/>
                <c:pt idx="0">
                  <c:v>1.8000000000000001E-4</c:v>
                </c:pt>
                <c:pt idx="1">
                  <c:v>1.8054000000000001E-2</c:v>
                </c:pt>
                <c:pt idx="2">
                  <c:v>8.6817000000000005E-2</c:v>
                </c:pt>
                <c:pt idx="3">
                  <c:v>0.35267900000000002</c:v>
                </c:pt>
                <c:pt idx="4">
                  <c:v>1.3255239999999999</c:v>
                </c:pt>
              </c:numCache>
            </c:numRef>
          </c:yVal>
          <c:smooth val="0"/>
          <c:extLst>
            <c:ext xmlns:c16="http://schemas.microsoft.com/office/drawing/2014/chart" uri="{C3380CC4-5D6E-409C-BE32-E72D297353CC}">
              <c16:uniqueId val="{00000008-61BC-43DD-9762-96BDEEDC6550}"/>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Sheet1!$C$7:$G$7</c:f>
              <c:numCache>
                <c:formatCode>General</c:formatCode>
                <c:ptCount val="5"/>
                <c:pt idx="0">
                  <c:v>1.7899999999999999E-4</c:v>
                </c:pt>
                <c:pt idx="1">
                  <c:v>1.8776999999999999E-2</c:v>
                </c:pt>
                <c:pt idx="2">
                  <c:v>7.3714000000000002E-2</c:v>
                </c:pt>
                <c:pt idx="3">
                  <c:v>0.29134900000000002</c:v>
                </c:pt>
                <c:pt idx="4">
                  <c:v>1.1575569999999999</c:v>
                </c:pt>
              </c:numCache>
            </c:numRef>
          </c:yVal>
          <c:smooth val="0"/>
          <c:extLst>
            <c:ext xmlns:c16="http://schemas.microsoft.com/office/drawing/2014/chart" uri="{C3380CC4-5D6E-409C-BE32-E72D297353CC}">
              <c16:uniqueId val="{00000009-61BC-43DD-9762-96BDEEDC6550}"/>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Sheet1!$C$8:$G$8</c:f>
              <c:numCache>
                <c:formatCode>General</c:formatCode>
                <c:ptCount val="5"/>
                <c:pt idx="0">
                  <c:v>1.6100000000000001E-4</c:v>
                </c:pt>
                <c:pt idx="1">
                  <c:v>1.8654E-2</c:v>
                </c:pt>
                <c:pt idx="2">
                  <c:v>9.2065999999999995E-2</c:v>
                </c:pt>
                <c:pt idx="3">
                  <c:v>0.32774599999999998</c:v>
                </c:pt>
                <c:pt idx="4">
                  <c:v>1.159646</c:v>
                </c:pt>
              </c:numCache>
            </c:numRef>
          </c:yVal>
          <c:smooth val="0"/>
          <c:extLst>
            <c:ext xmlns:c16="http://schemas.microsoft.com/office/drawing/2014/chart" uri="{C3380CC4-5D6E-409C-BE32-E72D297353CC}">
              <c16:uniqueId val="{0000000A-61BC-43DD-9762-96BDEEDC6550}"/>
            </c:ext>
          </c:extLst>
        </c:ser>
        <c:dLbls>
          <c:showLegendKey val="0"/>
          <c:showVal val="0"/>
          <c:showCatName val="0"/>
          <c:showSerName val="0"/>
          <c:showPercent val="0"/>
          <c:showBubbleSize val="0"/>
        </c:dLbls>
        <c:axId val="-632176960"/>
        <c:axId val="-632174416"/>
      </c:scatterChart>
      <c:valAx>
        <c:axId val="-63217696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(nxn)</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2174416"/>
        <c:crosses val="autoZero"/>
        <c:crossBetween val="midCat"/>
      </c:valAx>
      <c:valAx>
        <c:axId val="-6321744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217696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Sheet1!$C$10:$G$10</c:f>
              <c:numCache>
                <c:formatCode>General</c:formatCode>
                <c:ptCount val="5"/>
                <c:pt idx="0">
                  <c:v>-11.35036798739922</c:v>
                </c:pt>
                <c:pt idx="1">
                  <c:v>-5.3053461999686968</c:v>
                </c:pt>
                <c:pt idx="2">
                  <c:v>-3.5741712063703899</c:v>
                </c:pt>
                <c:pt idx="3">
                  <c:v>-1.487030841255043</c:v>
                </c:pt>
                <c:pt idx="4">
                  <c:v>0.57199904463173001</c:v>
                </c:pt>
              </c:numCache>
            </c:numRef>
          </c:yVal>
          <c:smooth val="0"/>
          <c:extLst>
            <c:ext xmlns:c16="http://schemas.microsoft.com/office/drawing/2014/chart" uri="{C3380CC4-5D6E-409C-BE32-E72D297353CC}">
              <c16:uniqueId val="{00000000-3535-4477-93C7-89EBB5F45E56}"/>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Sheet1!$C$11:$G$11</c:f>
              <c:numCache>
                <c:formatCode>General</c:formatCode>
                <c:ptCount val="5"/>
                <c:pt idx="0">
                  <c:v>-12.51371605443827</c:v>
                </c:pt>
                <c:pt idx="1">
                  <c:v>-5.7915376772696776</c:v>
                </c:pt>
                <c:pt idx="2">
                  <c:v>-3.722020012114406</c:v>
                </c:pt>
                <c:pt idx="3">
                  <c:v>-1.6723724140680729</c:v>
                </c:pt>
                <c:pt idx="4">
                  <c:v>0.74044319963727501</c:v>
                </c:pt>
              </c:numCache>
            </c:numRef>
          </c:yVal>
          <c:smooth val="0"/>
          <c:extLst>
            <c:ext xmlns:c16="http://schemas.microsoft.com/office/drawing/2014/chart" uri="{C3380CC4-5D6E-409C-BE32-E72D297353CC}">
              <c16:uniqueId val="{00000001-3535-4477-93C7-89EBB5F45E56}"/>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trendline>
            <c:spPr>
              <a:ln w="25400" cap="rnd">
                <a:solidFill>
                  <a:schemeClr val="accent2">
                    <a:lumMod val="60000"/>
                    <a:alpha val="50000"/>
                  </a:schemeClr>
                </a:solidFill>
              </a:ln>
              <a:effectLst/>
            </c:spPr>
            <c:trendlineType val="linear"/>
            <c:dispRSqr val="0"/>
            <c:dispEq val="1"/>
            <c:trendlineLbl>
              <c:layout>
                <c:manualLayout>
                  <c:x val="0.14604101729758401"/>
                  <c:y val="0.3396594472005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Sheet1!$C$2:$G$2</c:f>
              <c:numCache>
                <c:formatCode>General</c:formatCode>
                <c:ptCount val="5"/>
                <c:pt idx="0">
                  <c:v>5</c:v>
                </c:pt>
                <c:pt idx="1">
                  <c:v>9</c:v>
                </c:pt>
                <c:pt idx="2">
                  <c:v>10</c:v>
                </c:pt>
                <c:pt idx="3">
                  <c:v>11</c:v>
                </c:pt>
                <c:pt idx="4">
                  <c:v>12</c:v>
                </c:pt>
              </c:numCache>
            </c:numRef>
          </c:xVal>
          <c:yVal>
            <c:numRef>
              <c:f>Sheet1!$C$12:$G$12</c:f>
              <c:numCache>
                <c:formatCode>General</c:formatCode>
                <c:ptCount val="5"/>
                <c:pt idx="0">
                  <c:v>-12.4397154729945</c:v>
                </c:pt>
                <c:pt idx="1">
                  <c:v>-5.7915376772696776</c:v>
                </c:pt>
                <c:pt idx="2">
                  <c:v>-3.525878619290602</c:v>
                </c:pt>
                <c:pt idx="3">
                  <c:v>-1.503572420733162</c:v>
                </c:pt>
                <c:pt idx="4">
                  <c:v>0.40656279194604</c:v>
                </c:pt>
              </c:numCache>
            </c:numRef>
          </c:yVal>
          <c:smooth val="0"/>
          <c:extLst>
            <c:ext xmlns:c16="http://schemas.microsoft.com/office/drawing/2014/chart" uri="{C3380CC4-5D6E-409C-BE32-E72D297353CC}">
              <c16:uniqueId val="{00000003-3535-4477-93C7-89EBB5F45E56}"/>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Sheet1!$C$13:$G$13</c:f>
              <c:numCache>
                <c:formatCode>General</c:formatCode>
                <c:ptCount val="5"/>
                <c:pt idx="0">
                  <c:v>-12.447752792059919</c:v>
                </c:pt>
                <c:pt idx="1">
                  <c:v>-5.7348896076591389</c:v>
                </c:pt>
                <c:pt idx="2">
                  <c:v>-3.7619175431485168</c:v>
                </c:pt>
                <c:pt idx="3">
                  <c:v>-1.779179735969818</c:v>
                </c:pt>
                <c:pt idx="4">
                  <c:v>0.211083235898158</c:v>
                </c:pt>
              </c:numCache>
            </c:numRef>
          </c:yVal>
          <c:smooth val="0"/>
          <c:extLst>
            <c:ext xmlns:c16="http://schemas.microsoft.com/office/drawing/2014/chart" uri="{C3380CC4-5D6E-409C-BE32-E72D297353CC}">
              <c16:uniqueId val="{00000004-3535-4477-93C7-89EBB5F45E56}"/>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Sheet1!$C$14:$G$14</c:f>
              <c:numCache>
                <c:formatCode>General</c:formatCode>
                <c:ptCount val="5"/>
                <c:pt idx="0">
                  <c:v>-12.60065169120956</c:v>
                </c:pt>
                <c:pt idx="1">
                  <c:v>-5.7443711672619502</c:v>
                </c:pt>
                <c:pt idx="2">
                  <c:v>-3.4411877227921659</c:v>
                </c:pt>
                <c:pt idx="3">
                  <c:v>-1.6093499218099081</c:v>
                </c:pt>
                <c:pt idx="4">
                  <c:v>0.213684467431941</c:v>
                </c:pt>
              </c:numCache>
            </c:numRef>
          </c:yVal>
          <c:smooth val="0"/>
          <c:extLst>
            <c:ext xmlns:c16="http://schemas.microsoft.com/office/drawing/2014/chart" uri="{C3380CC4-5D6E-409C-BE32-E72D297353CC}">
              <c16:uniqueId val="{00000005-3535-4477-93C7-89EBB5F45E56}"/>
            </c:ext>
          </c:extLst>
        </c:ser>
        <c:dLbls>
          <c:showLegendKey val="0"/>
          <c:showVal val="0"/>
          <c:showCatName val="0"/>
          <c:showSerName val="0"/>
          <c:showPercent val="0"/>
          <c:showBubbleSize val="0"/>
        </c:dLbls>
        <c:axId val="-631792512"/>
        <c:axId val="-672773168"/>
      </c:scatterChart>
      <c:valAx>
        <c:axId val="-631792512"/>
        <c:scaling>
          <c:orientation val="minMax"/>
          <c:min val="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2773168"/>
        <c:crosses val="autoZero"/>
        <c:crossBetween val="midCat"/>
      </c:valAx>
      <c:valAx>
        <c:axId val="-67277316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Log2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1792512"/>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10342390755351601"/>
                  <c:y val="-7.122093187821479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Sheet1!$C$2:$G$2</c:f>
              <c:numCache>
                <c:formatCode>General</c:formatCode>
                <c:ptCount val="5"/>
                <c:pt idx="0">
                  <c:v>5</c:v>
                </c:pt>
                <c:pt idx="1">
                  <c:v>9</c:v>
                </c:pt>
                <c:pt idx="2">
                  <c:v>10</c:v>
                </c:pt>
                <c:pt idx="3">
                  <c:v>11</c:v>
                </c:pt>
                <c:pt idx="4">
                  <c:v>12</c:v>
                </c:pt>
              </c:numCache>
            </c:numRef>
          </c:xVal>
          <c:yVal>
            <c:numRef>
              <c:f>Sheet1!$C$21:$G$21</c:f>
              <c:numCache>
                <c:formatCode>General</c:formatCode>
                <c:ptCount val="5"/>
                <c:pt idx="0">
                  <c:v>-11.03372311331866</c:v>
                </c:pt>
                <c:pt idx="1">
                  <c:v>-4.4624698484879599E-2</c:v>
                </c:pt>
                <c:pt idx="2">
                  <c:v>2.9801712080240832</c:v>
                </c:pt>
                <c:pt idx="3">
                  <c:v>6.115420985897666</c:v>
                </c:pt>
                <c:pt idx="4">
                  <c:v>9.0263064271591453</c:v>
                </c:pt>
              </c:numCache>
            </c:numRef>
          </c:yVal>
          <c:smooth val="0"/>
          <c:extLst>
            <c:ext xmlns:c16="http://schemas.microsoft.com/office/drawing/2014/chart" uri="{C3380CC4-5D6E-409C-BE32-E72D297353CC}">
              <c16:uniqueId val="{00000001-4C11-4683-91F5-3EE7B4BC97ED}"/>
            </c:ext>
          </c:extLst>
        </c:ser>
        <c:ser>
          <c:idx val="1"/>
          <c:order val="1"/>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Sheet1!$C$22:$G$22</c:f>
              <c:numCache>
                <c:formatCode>General</c:formatCode>
                <c:ptCount val="5"/>
                <c:pt idx="0">
                  <c:v>-11.26979047155219</c:v>
                </c:pt>
                <c:pt idx="1">
                  <c:v>1.10805180468979E-2</c:v>
                </c:pt>
                <c:pt idx="2">
                  <c:v>3.0120367269025801</c:v>
                </c:pt>
                <c:pt idx="3">
                  <c:v>6.2536576653493876</c:v>
                </c:pt>
                <c:pt idx="4">
                  <c:v>9.0749813164329023</c:v>
                </c:pt>
              </c:numCache>
            </c:numRef>
          </c:yVal>
          <c:smooth val="0"/>
          <c:extLst>
            <c:ext xmlns:c16="http://schemas.microsoft.com/office/drawing/2014/chart" uri="{C3380CC4-5D6E-409C-BE32-E72D297353CC}">
              <c16:uniqueId val="{00000002-4C11-4683-91F5-3EE7B4BC97ED}"/>
            </c:ext>
          </c:extLst>
        </c:ser>
        <c:ser>
          <c:idx val="2"/>
          <c:order val="2"/>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Sheet1!$C$23:$G$23</c:f>
              <c:numCache>
                <c:formatCode>General</c:formatCode>
                <c:ptCount val="5"/>
                <c:pt idx="0">
                  <c:v>-11.280516878145249</c:v>
                </c:pt>
                <c:pt idx="1">
                  <c:v>-5.07594254744856E-2</c:v>
                </c:pt>
                <c:pt idx="2">
                  <c:v>2.98906832448173</c:v>
                </c:pt>
                <c:pt idx="3">
                  <c:v>6.2161505788399616</c:v>
                </c:pt>
                <c:pt idx="4">
                  <c:v>9.0202902797206406</c:v>
                </c:pt>
              </c:numCache>
            </c:numRef>
          </c:yVal>
          <c:smooth val="0"/>
          <c:extLst>
            <c:ext xmlns:c16="http://schemas.microsoft.com/office/drawing/2014/chart" uri="{C3380CC4-5D6E-409C-BE32-E72D297353CC}">
              <c16:uniqueId val="{00000003-4C11-4683-91F5-3EE7B4BC97ED}"/>
            </c:ext>
          </c:extLst>
        </c:ser>
        <c:ser>
          <c:idx val="3"/>
          <c:order val="3"/>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Sheet1!$C$24:$G$24</c:f>
              <c:numCache>
                <c:formatCode>General</c:formatCode>
                <c:ptCount val="5"/>
                <c:pt idx="0">
                  <c:v>-11.25208846981873</c:v>
                </c:pt>
                <c:pt idx="1">
                  <c:v>-4.1810628479622899E-2</c:v>
                </c:pt>
                <c:pt idx="2">
                  <c:v>2.996373921685568</c:v>
                </c:pt>
                <c:pt idx="3">
                  <c:v>6.2070534750242929</c:v>
                </c:pt>
                <c:pt idx="4">
                  <c:v>9.0051729149616406</c:v>
                </c:pt>
              </c:numCache>
            </c:numRef>
          </c:yVal>
          <c:smooth val="0"/>
          <c:extLst>
            <c:ext xmlns:c16="http://schemas.microsoft.com/office/drawing/2014/chart" uri="{C3380CC4-5D6E-409C-BE32-E72D297353CC}">
              <c16:uniqueId val="{00000004-4C11-4683-91F5-3EE7B4BC97ED}"/>
            </c:ext>
          </c:extLst>
        </c:ser>
        <c:ser>
          <c:idx val="4"/>
          <c:order val="4"/>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Sheet1!$C$2:$G$2</c:f>
              <c:numCache>
                <c:formatCode>General</c:formatCode>
                <c:ptCount val="5"/>
                <c:pt idx="0">
                  <c:v>5</c:v>
                </c:pt>
                <c:pt idx="1">
                  <c:v>9</c:v>
                </c:pt>
                <c:pt idx="2">
                  <c:v>10</c:v>
                </c:pt>
                <c:pt idx="3">
                  <c:v>11</c:v>
                </c:pt>
                <c:pt idx="4">
                  <c:v>12</c:v>
                </c:pt>
              </c:numCache>
            </c:numRef>
          </c:xVal>
          <c:yVal>
            <c:numRef>
              <c:f>Sheet1!$C$25:$G$25</c:f>
              <c:numCache>
                <c:formatCode>General</c:formatCode>
                <c:ptCount val="5"/>
                <c:pt idx="0">
                  <c:v>-10.517940640300001</c:v>
                </c:pt>
                <c:pt idx="1">
                  <c:v>-4.8177991394000197E-2</c:v>
                </c:pt>
                <c:pt idx="2">
                  <c:v>3.1303296216240031</c:v>
                </c:pt>
                <c:pt idx="3">
                  <c:v>6.1212048458885064</c:v>
                </c:pt>
                <c:pt idx="4">
                  <c:v>9.0453009452010136</c:v>
                </c:pt>
              </c:numCache>
            </c:numRef>
          </c:yVal>
          <c:smooth val="0"/>
          <c:extLst>
            <c:ext xmlns:c16="http://schemas.microsoft.com/office/drawing/2014/chart" uri="{C3380CC4-5D6E-409C-BE32-E72D297353CC}">
              <c16:uniqueId val="{00000005-4C11-4683-91F5-3EE7B4BC97ED}"/>
            </c:ext>
          </c:extLst>
        </c:ser>
        <c:dLbls>
          <c:showLegendKey val="0"/>
          <c:showVal val="0"/>
          <c:showCatName val="0"/>
          <c:showSerName val="0"/>
          <c:showPercent val="0"/>
          <c:showBubbleSize val="0"/>
        </c:dLbls>
        <c:axId val="-675955120"/>
        <c:axId val="-675952928"/>
      </c:scatterChart>
      <c:valAx>
        <c:axId val="-675955120"/>
        <c:scaling>
          <c:orientation val="minMax"/>
          <c:min val="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Log 2</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952928"/>
        <c:crosses val="autoZero"/>
        <c:crossBetween val="midCat"/>
      </c:valAx>
      <c:valAx>
        <c:axId val="-675952928"/>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59551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5"/>
          <c:order val="0"/>
          <c:spPr>
            <a:ln w="25400" cap="rnd">
              <a:no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Sheet1!$C$16:$G$16</c:f>
              <c:numCache>
                <c:formatCode>General</c:formatCode>
                <c:ptCount val="5"/>
                <c:pt idx="0">
                  <c:v>4.7699999999999999E-4</c:v>
                </c:pt>
                <c:pt idx="1">
                  <c:v>0.96954200000000001</c:v>
                </c:pt>
                <c:pt idx="2">
                  <c:v>7.8907980000000002</c:v>
                </c:pt>
                <c:pt idx="3">
                  <c:v>69.330630999999983</c:v>
                </c:pt>
                <c:pt idx="4">
                  <c:v>521.42155999999909</c:v>
                </c:pt>
              </c:numCache>
            </c:numRef>
          </c:yVal>
          <c:smooth val="0"/>
          <c:extLst>
            <c:ext xmlns:c16="http://schemas.microsoft.com/office/drawing/2014/chart" uri="{C3380CC4-5D6E-409C-BE32-E72D297353CC}">
              <c16:uniqueId val="{00000000-22DC-4E6E-900A-5B96241625A6}"/>
            </c:ext>
          </c:extLst>
        </c:ser>
        <c:ser>
          <c:idx val="6"/>
          <c:order val="1"/>
          <c:spPr>
            <a:ln w="25400" cap="rnd">
              <a:noFill/>
            </a:ln>
            <a:effectLst>
              <a:glow rad="139700">
                <a:schemeClr val="accent1">
                  <a:lumMod val="60000"/>
                  <a:satMod val="175000"/>
                  <a:alpha val="14000"/>
                </a:schemeClr>
              </a:glow>
            </a:effectLst>
          </c:spPr>
          <c:marker>
            <c:symbol val="circle"/>
            <c:size val="3"/>
            <c:spPr>
              <a:solidFill>
                <a:schemeClr val="accent1">
                  <a:lumMod val="60000"/>
                  <a:lumMod val="60000"/>
                  <a:lumOff val="40000"/>
                </a:schemeClr>
              </a:solidFill>
              <a:ln>
                <a:noFill/>
              </a:ln>
              <a:effectLst>
                <a:glow rad="63500">
                  <a:schemeClr val="accent1">
                    <a:lumMod val="60000"/>
                    <a:satMod val="175000"/>
                    <a:alpha val="25000"/>
                  </a:schemeClr>
                </a:glow>
              </a:effectLst>
            </c:spPr>
          </c:marker>
          <c:xVal>
            <c:strLit>
              <c:ptCount val="1"/>
              <c:pt idx="0">
                <c:v>Sheet1!$C$3:$G$3Sheet1!$M$3</c:v>
              </c:pt>
            </c:strLit>
          </c:xVal>
          <c:yVal>
            <c:numRef>
              <c:f>Sheet1!$C$17:$G$17</c:f>
              <c:numCache>
                <c:formatCode>General</c:formatCode>
                <c:ptCount val="5"/>
                <c:pt idx="0">
                  <c:v>4.0499999999999998E-4</c:v>
                </c:pt>
                <c:pt idx="1">
                  <c:v>1.0077100000000001</c:v>
                </c:pt>
                <c:pt idx="2">
                  <c:v>8.067025000000001</c:v>
                </c:pt>
                <c:pt idx="3">
                  <c:v>76.302459999999982</c:v>
                </c:pt>
                <c:pt idx="4">
                  <c:v>539.31386599999996</c:v>
                </c:pt>
              </c:numCache>
            </c:numRef>
          </c:yVal>
          <c:smooth val="0"/>
          <c:extLst>
            <c:ext xmlns:c16="http://schemas.microsoft.com/office/drawing/2014/chart" uri="{C3380CC4-5D6E-409C-BE32-E72D297353CC}">
              <c16:uniqueId val="{00000001-22DC-4E6E-900A-5B96241625A6}"/>
            </c:ext>
          </c:extLst>
        </c:ser>
        <c:ser>
          <c:idx val="7"/>
          <c:order val="2"/>
          <c:spPr>
            <a:ln w="25400" cap="rnd">
              <a:noFill/>
            </a:ln>
            <a:effectLst>
              <a:glow rad="139700">
                <a:schemeClr val="accent2">
                  <a:lumMod val="60000"/>
                  <a:satMod val="175000"/>
                  <a:alpha val="14000"/>
                </a:schemeClr>
              </a:glow>
            </a:effectLst>
          </c:spPr>
          <c:marker>
            <c:symbol val="circle"/>
            <c:size val="3"/>
            <c:spPr>
              <a:solidFill>
                <a:schemeClr val="accent2">
                  <a:lumMod val="60000"/>
                  <a:lumMod val="60000"/>
                  <a:lumOff val="40000"/>
                </a:schemeClr>
              </a:solidFill>
              <a:ln>
                <a:noFill/>
              </a:ln>
              <a:effectLst>
                <a:glow rad="63500">
                  <a:schemeClr val="accent2">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Sheet1!$C$18:$G$18</c:f>
              <c:numCache>
                <c:formatCode>General</c:formatCode>
                <c:ptCount val="5"/>
                <c:pt idx="0">
                  <c:v>4.0200000000000001E-4</c:v>
                </c:pt>
                <c:pt idx="1">
                  <c:v>0.96542799999999995</c:v>
                </c:pt>
                <c:pt idx="2">
                  <c:v>7.9396110000000002</c:v>
                </c:pt>
                <c:pt idx="3">
                  <c:v>74.344318000000001</c:v>
                </c:pt>
                <c:pt idx="4">
                  <c:v>519.25171999999998</c:v>
                </c:pt>
              </c:numCache>
            </c:numRef>
          </c:yVal>
          <c:smooth val="0"/>
          <c:extLst>
            <c:ext xmlns:c16="http://schemas.microsoft.com/office/drawing/2014/chart" uri="{C3380CC4-5D6E-409C-BE32-E72D297353CC}">
              <c16:uniqueId val="{00000002-22DC-4E6E-900A-5B96241625A6}"/>
            </c:ext>
          </c:extLst>
        </c:ser>
        <c:ser>
          <c:idx val="8"/>
          <c:order val="3"/>
          <c:spPr>
            <a:ln w="25400" cap="rnd">
              <a:noFill/>
            </a:ln>
            <a:effectLst>
              <a:glow rad="139700">
                <a:schemeClr val="accent3">
                  <a:lumMod val="60000"/>
                  <a:satMod val="175000"/>
                  <a:alpha val="14000"/>
                </a:schemeClr>
              </a:glow>
            </a:effectLst>
          </c:spPr>
          <c:marker>
            <c:symbol val="circle"/>
            <c:size val="3"/>
            <c:spPr>
              <a:solidFill>
                <a:schemeClr val="accent3">
                  <a:lumMod val="60000"/>
                  <a:lumMod val="60000"/>
                  <a:lumOff val="40000"/>
                </a:schemeClr>
              </a:solidFill>
              <a:ln>
                <a:noFill/>
              </a:ln>
              <a:effectLst>
                <a:glow rad="63500">
                  <a:schemeClr val="accent3">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Sheet1!$C$19:$G$19</c:f>
              <c:numCache>
                <c:formatCode>General</c:formatCode>
                <c:ptCount val="5"/>
                <c:pt idx="0">
                  <c:v>4.0999999999999999E-4</c:v>
                </c:pt>
                <c:pt idx="1">
                  <c:v>0.97143500000000005</c:v>
                </c:pt>
                <c:pt idx="2">
                  <c:v>7.9799179999999996</c:v>
                </c:pt>
                <c:pt idx="3">
                  <c:v>73.877004999999983</c:v>
                </c:pt>
                <c:pt idx="4">
                  <c:v>513.83911799999908</c:v>
                </c:pt>
              </c:numCache>
            </c:numRef>
          </c:yVal>
          <c:smooth val="0"/>
          <c:extLst>
            <c:ext xmlns:c16="http://schemas.microsoft.com/office/drawing/2014/chart" uri="{C3380CC4-5D6E-409C-BE32-E72D297353CC}">
              <c16:uniqueId val="{00000003-22DC-4E6E-900A-5B96241625A6}"/>
            </c:ext>
          </c:extLst>
        </c:ser>
        <c:ser>
          <c:idx val="9"/>
          <c:order val="4"/>
          <c:spPr>
            <a:ln w="25400" cap="rnd">
              <a:noFill/>
            </a:ln>
            <a:effectLst>
              <a:glow rad="139700">
                <a:schemeClr val="accent4">
                  <a:lumMod val="60000"/>
                  <a:satMod val="175000"/>
                  <a:alpha val="14000"/>
                </a:schemeClr>
              </a:glow>
            </a:effectLst>
          </c:spPr>
          <c:marker>
            <c:symbol val="circle"/>
            <c:size val="3"/>
            <c:spPr>
              <a:solidFill>
                <a:schemeClr val="accent4">
                  <a:lumMod val="60000"/>
                  <a:lumMod val="60000"/>
                  <a:lumOff val="40000"/>
                </a:schemeClr>
              </a:solidFill>
              <a:ln>
                <a:noFill/>
              </a:ln>
              <a:effectLst>
                <a:glow rad="63500">
                  <a:schemeClr val="accent4">
                    <a:lumMod val="60000"/>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Sheet1!$C$20:$G$20</c:f>
              <c:numCache>
                <c:formatCode>General</c:formatCode>
                <c:ptCount val="5"/>
                <c:pt idx="0">
                  <c:v>6.8199999999999999E-4</c:v>
                </c:pt>
                <c:pt idx="1">
                  <c:v>0.96715700000000004</c:v>
                </c:pt>
                <c:pt idx="2">
                  <c:v>8.7563500000000012</c:v>
                </c:pt>
                <c:pt idx="3">
                  <c:v>69.609139999999982</c:v>
                </c:pt>
                <c:pt idx="4">
                  <c:v>528.33198599999923</c:v>
                </c:pt>
              </c:numCache>
            </c:numRef>
          </c:yVal>
          <c:smooth val="0"/>
          <c:extLst>
            <c:ext xmlns:c16="http://schemas.microsoft.com/office/drawing/2014/chart" uri="{C3380CC4-5D6E-409C-BE32-E72D297353CC}">
              <c16:uniqueId val="{00000004-22DC-4E6E-900A-5B96241625A6}"/>
            </c:ext>
          </c:extLst>
        </c:ser>
        <c:ser>
          <c:idx val="0"/>
          <c:order val="5"/>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4"/>
            <c:dispRSqr val="0"/>
            <c:dispEq val="0"/>
          </c:trendline>
          <c:xVal>
            <c:numRef>
              <c:f>Sheet1!$C$3:$G$3</c:f>
              <c:numCache>
                <c:formatCode>General</c:formatCode>
                <c:ptCount val="5"/>
                <c:pt idx="0">
                  <c:v>32</c:v>
                </c:pt>
                <c:pt idx="1">
                  <c:v>512</c:v>
                </c:pt>
                <c:pt idx="2">
                  <c:v>1024</c:v>
                </c:pt>
                <c:pt idx="3">
                  <c:v>2048</c:v>
                </c:pt>
                <c:pt idx="4">
                  <c:v>4096</c:v>
                </c:pt>
              </c:numCache>
            </c:numRef>
          </c:xVal>
          <c:yVal>
            <c:numRef>
              <c:f>Sheet1!$C$16:$G$16</c:f>
              <c:numCache>
                <c:formatCode>General</c:formatCode>
                <c:ptCount val="5"/>
                <c:pt idx="0">
                  <c:v>4.7699999999999999E-4</c:v>
                </c:pt>
                <c:pt idx="1">
                  <c:v>0.96954200000000001</c:v>
                </c:pt>
                <c:pt idx="2">
                  <c:v>7.8907980000000002</c:v>
                </c:pt>
                <c:pt idx="3">
                  <c:v>69.330630999999983</c:v>
                </c:pt>
                <c:pt idx="4">
                  <c:v>521.42155999999909</c:v>
                </c:pt>
              </c:numCache>
            </c:numRef>
          </c:yVal>
          <c:smooth val="0"/>
          <c:extLst>
            <c:ext xmlns:c16="http://schemas.microsoft.com/office/drawing/2014/chart" uri="{C3380CC4-5D6E-409C-BE32-E72D297353CC}">
              <c16:uniqueId val="{00000006-22DC-4E6E-900A-5B96241625A6}"/>
            </c:ext>
          </c:extLst>
        </c:ser>
        <c:ser>
          <c:idx val="1"/>
          <c:order val="6"/>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strLit>
              <c:ptCount val="1"/>
              <c:pt idx="0">
                <c:v>Sheet1!$C$3:$G$3Sheet1!$M$3</c:v>
              </c:pt>
            </c:strLit>
          </c:xVal>
          <c:yVal>
            <c:numRef>
              <c:f>Sheet1!$C$17:$G$17</c:f>
              <c:numCache>
                <c:formatCode>General</c:formatCode>
                <c:ptCount val="5"/>
                <c:pt idx="0">
                  <c:v>4.0499999999999998E-4</c:v>
                </c:pt>
                <c:pt idx="1">
                  <c:v>1.0077100000000001</c:v>
                </c:pt>
                <c:pt idx="2">
                  <c:v>8.067025000000001</c:v>
                </c:pt>
                <c:pt idx="3">
                  <c:v>76.302459999999982</c:v>
                </c:pt>
                <c:pt idx="4">
                  <c:v>539.31386599999996</c:v>
                </c:pt>
              </c:numCache>
            </c:numRef>
          </c:yVal>
          <c:smooth val="0"/>
          <c:extLst>
            <c:ext xmlns:c16="http://schemas.microsoft.com/office/drawing/2014/chart" uri="{C3380CC4-5D6E-409C-BE32-E72D297353CC}">
              <c16:uniqueId val="{00000007-22DC-4E6E-900A-5B96241625A6}"/>
            </c:ext>
          </c:extLst>
        </c:ser>
        <c:ser>
          <c:idx val="2"/>
          <c:order val="7"/>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Sheet1!$C$18:$G$18</c:f>
              <c:numCache>
                <c:formatCode>General</c:formatCode>
                <c:ptCount val="5"/>
                <c:pt idx="0">
                  <c:v>4.0200000000000001E-4</c:v>
                </c:pt>
                <c:pt idx="1">
                  <c:v>0.96542799999999995</c:v>
                </c:pt>
                <c:pt idx="2">
                  <c:v>7.9396110000000002</c:v>
                </c:pt>
                <c:pt idx="3">
                  <c:v>74.344318000000001</c:v>
                </c:pt>
                <c:pt idx="4">
                  <c:v>519.25171999999998</c:v>
                </c:pt>
              </c:numCache>
            </c:numRef>
          </c:yVal>
          <c:smooth val="0"/>
          <c:extLst>
            <c:ext xmlns:c16="http://schemas.microsoft.com/office/drawing/2014/chart" uri="{C3380CC4-5D6E-409C-BE32-E72D297353CC}">
              <c16:uniqueId val="{00000008-22DC-4E6E-900A-5B96241625A6}"/>
            </c:ext>
          </c:extLst>
        </c:ser>
        <c:ser>
          <c:idx val="3"/>
          <c:order val="8"/>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Sheet1!$C$19:$G$19</c:f>
              <c:numCache>
                <c:formatCode>General</c:formatCode>
                <c:ptCount val="5"/>
                <c:pt idx="0">
                  <c:v>4.0999999999999999E-4</c:v>
                </c:pt>
                <c:pt idx="1">
                  <c:v>0.97143500000000005</c:v>
                </c:pt>
                <c:pt idx="2">
                  <c:v>7.9799179999999996</c:v>
                </c:pt>
                <c:pt idx="3">
                  <c:v>73.877004999999983</c:v>
                </c:pt>
                <c:pt idx="4">
                  <c:v>513.83911799999908</c:v>
                </c:pt>
              </c:numCache>
            </c:numRef>
          </c:yVal>
          <c:smooth val="0"/>
          <c:extLst>
            <c:ext xmlns:c16="http://schemas.microsoft.com/office/drawing/2014/chart" uri="{C3380CC4-5D6E-409C-BE32-E72D297353CC}">
              <c16:uniqueId val="{00000009-22DC-4E6E-900A-5B96241625A6}"/>
            </c:ext>
          </c:extLst>
        </c:ser>
        <c:ser>
          <c:idx val="4"/>
          <c:order val="9"/>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xVal>
            <c:numRef>
              <c:f>Sheet1!$C$3:$G$3</c:f>
              <c:numCache>
                <c:formatCode>General</c:formatCode>
                <c:ptCount val="5"/>
                <c:pt idx="0">
                  <c:v>32</c:v>
                </c:pt>
                <c:pt idx="1">
                  <c:v>512</c:v>
                </c:pt>
                <c:pt idx="2">
                  <c:v>1024</c:v>
                </c:pt>
                <c:pt idx="3">
                  <c:v>2048</c:v>
                </c:pt>
                <c:pt idx="4">
                  <c:v>4096</c:v>
                </c:pt>
              </c:numCache>
            </c:numRef>
          </c:xVal>
          <c:yVal>
            <c:numRef>
              <c:f>Sheet1!$C$20:$G$20</c:f>
              <c:numCache>
                <c:formatCode>General</c:formatCode>
                <c:ptCount val="5"/>
                <c:pt idx="0">
                  <c:v>6.8199999999999999E-4</c:v>
                </c:pt>
                <c:pt idx="1">
                  <c:v>0.96715700000000004</c:v>
                </c:pt>
                <c:pt idx="2">
                  <c:v>8.7563500000000012</c:v>
                </c:pt>
                <c:pt idx="3">
                  <c:v>69.609139999999982</c:v>
                </c:pt>
                <c:pt idx="4">
                  <c:v>528.33198599999923</c:v>
                </c:pt>
              </c:numCache>
            </c:numRef>
          </c:yVal>
          <c:smooth val="0"/>
          <c:extLst>
            <c:ext xmlns:c16="http://schemas.microsoft.com/office/drawing/2014/chart" uri="{C3380CC4-5D6E-409C-BE32-E72D297353CC}">
              <c16:uniqueId val="{0000000A-22DC-4E6E-900A-5B96241625A6}"/>
            </c:ext>
          </c:extLst>
        </c:ser>
        <c:dLbls>
          <c:showLegendKey val="0"/>
          <c:showVal val="0"/>
          <c:showCatName val="0"/>
          <c:showSerName val="0"/>
          <c:showPercent val="0"/>
          <c:showBubbleSize val="0"/>
        </c:dLbls>
        <c:axId val="-631805968"/>
        <c:axId val="-631803120"/>
      </c:scatterChart>
      <c:valAx>
        <c:axId val="-631805968"/>
        <c:scaling>
          <c:orientation val="minMax"/>
          <c:min val="5"/>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1803120"/>
        <c:crosses val="autoZero"/>
        <c:crossBetween val="midCat"/>
      </c:valAx>
      <c:valAx>
        <c:axId val="-6318031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1805968"/>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Comparing Time Complexity</a:t>
            </a:r>
          </a:p>
        </c:rich>
      </c:tx>
      <c:layout>
        <c:manualLayout>
          <c:xMode val="edge"/>
          <c:yMode val="edge"/>
          <c:x val="0.29278300864982998"/>
          <c:y val="7.1619919963255996E-3"/>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565174986524"/>
          <c:y val="0.30611351504589701"/>
          <c:w val="0.78687341625482998"/>
          <c:h val="0.54325829980155604"/>
        </c:manualLayout>
      </c:layout>
      <c:scatterChart>
        <c:scatterStyle val="lineMarker"/>
        <c:varyColors val="0"/>
        <c:ser>
          <c:idx val="0"/>
          <c:order val="0"/>
          <c:tx>
            <c:strRef>
              <c:f>Sheet1!$R$5</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3"/>
            <c:dispRSqr val="0"/>
            <c:dispEq val="0"/>
          </c:trendline>
          <c:xVal>
            <c:numRef>
              <c:f>Sheet1!$S$4:$W$4</c:f>
              <c:numCache>
                <c:formatCode>General</c:formatCode>
                <c:ptCount val="5"/>
                <c:pt idx="0">
                  <c:v>32</c:v>
                </c:pt>
                <c:pt idx="1">
                  <c:v>512</c:v>
                </c:pt>
                <c:pt idx="2">
                  <c:v>1024</c:v>
                </c:pt>
                <c:pt idx="3">
                  <c:v>2048</c:v>
                </c:pt>
                <c:pt idx="4">
                  <c:v>4096</c:v>
                </c:pt>
              </c:numCache>
            </c:numRef>
          </c:xVal>
          <c:yVal>
            <c:numRef>
              <c:f>Sheet1!$S$5:$W$5</c:f>
              <c:numCache>
                <c:formatCode>General</c:formatCode>
                <c:ptCount val="5"/>
                <c:pt idx="0">
                  <c:v>4.752E-4</c:v>
                </c:pt>
                <c:pt idx="1">
                  <c:v>0.97625439999999997</c:v>
                </c:pt>
                <c:pt idx="2">
                  <c:v>8.1267403999999992</c:v>
                </c:pt>
                <c:pt idx="3">
                  <c:v>72.692710799999972</c:v>
                </c:pt>
                <c:pt idx="4">
                  <c:v>524.43164999999988</c:v>
                </c:pt>
              </c:numCache>
            </c:numRef>
          </c:yVal>
          <c:smooth val="0"/>
          <c:extLst>
            <c:ext xmlns:c16="http://schemas.microsoft.com/office/drawing/2014/chart" uri="{C3380CC4-5D6E-409C-BE32-E72D297353CC}">
              <c16:uniqueId val="{00000001-E532-46FB-B507-EAB57BDD82D4}"/>
            </c:ext>
          </c:extLst>
        </c:ser>
        <c:ser>
          <c:idx val="1"/>
          <c:order val="1"/>
          <c:tx>
            <c:strRef>
              <c:f>Sheet1!$R$6</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3"/>
            <c:dispRSqr val="0"/>
            <c:dispEq val="0"/>
          </c:trendline>
          <c:xVal>
            <c:numRef>
              <c:f>Sheet1!$S$4:$W$4</c:f>
              <c:numCache>
                <c:formatCode>General</c:formatCode>
                <c:ptCount val="5"/>
                <c:pt idx="0">
                  <c:v>32</c:v>
                </c:pt>
                <c:pt idx="1">
                  <c:v>512</c:v>
                </c:pt>
                <c:pt idx="2">
                  <c:v>1024</c:v>
                </c:pt>
                <c:pt idx="3">
                  <c:v>2048</c:v>
                </c:pt>
                <c:pt idx="4">
                  <c:v>4096</c:v>
                </c:pt>
              </c:numCache>
            </c:numRef>
          </c:xVal>
          <c:yVal>
            <c:numRef>
              <c:f>Sheet1!$S$6:$W$6</c:f>
              <c:numCache>
                <c:formatCode>General</c:formatCode>
                <c:ptCount val="5"/>
                <c:pt idx="0">
                  <c:v>8.6019999999999998E-4</c:v>
                </c:pt>
                <c:pt idx="1">
                  <c:v>0.76988100000000004</c:v>
                </c:pt>
                <c:pt idx="2">
                  <c:v>5.3828607999999987</c:v>
                </c:pt>
                <c:pt idx="3">
                  <c:v>40.386239600000003</c:v>
                </c:pt>
                <c:pt idx="4">
                  <c:v>327.17152379999999</c:v>
                </c:pt>
              </c:numCache>
            </c:numRef>
          </c:yVal>
          <c:smooth val="0"/>
          <c:extLst>
            <c:ext xmlns:c16="http://schemas.microsoft.com/office/drawing/2014/chart" uri="{C3380CC4-5D6E-409C-BE32-E72D297353CC}">
              <c16:uniqueId val="{00000003-E532-46FB-B507-EAB57BDD82D4}"/>
            </c:ext>
          </c:extLst>
        </c:ser>
        <c:ser>
          <c:idx val="2"/>
          <c:order val="2"/>
          <c:tx>
            <c:strRef>
              <c:f>Sheet1!$R$7</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3"/>
            <c:dispRSqr val="0"/>
            <c:dispEq val="0"/>
          </c:trendline>
          <c:xVal>
            <c:numRef>
              <c:f>Sheet1!$S$4:$W$4</c:f>
              <c:numCache>
                <c:formatCode>General</c:formatCode>
                <c:ptCount val="5"/>
                <c:pt idx="0">
                  <c:v>32</c:v>
                </c:pt>
                <c:pt idx="1">
                  <c:v>512</c:v>
                </c:pt>
                <c:pt idx="2">
                  <c:v>1024</c:v>
                </c:pt>
                <c:pt idx="3">
                  <c:v>2048</c:v>
                </c:pt>
                <c:pt idx="4">
                  <c:v>4096</c:v>
                </c:pt>
              </c:numCache>
            </c:numRef>
          </c:xVal>
          <c:yVal>
            <c:numRef>
              <c:f>Sheet1!$S$7:$W$7</c:f>
              <c:numCache>
                <c:formatCode>General</c:formatCode>
                <c:ptCount val="5"/>
                <c:pt idx="0">
                  <c:v>1.1142000000000001E-3</c:v>
                </c:pt>
                <c:pt idx="1">
                  <c:v>1.9196324</c:v>
                </c:pt>
                <c:pt idx="2">
                  <c:v>13.685116799999999</c:v>
                </c:pt>
                <c:pt idx="3">
                  <c:v>186.59671760000001</c:v>
                </c:pt>
              </c:numCache>
            </c:numRef>
          </c:yVal>
          <c:smooth val="0"/>
          <c:extLst>
            <c:ext xmlns:c16="http://schemas.microsoft.com/office/drawing/2014/chart" uri="{C3380CC4-5D6E-409C-BE32-E72D297353CC}">
              <c16:uniqueId val="{00000005-E532-46FB-B507-EAB57BDD82D4}"/>
            </c:ext>
          </c:extLst>
        </c:ser>
        <c:dLbls>
          <c:showLegendKey val="0"/>
          <c:showVal val="0"/>
          <c:showCatName val="0"/>
          <c:showSerName val="0"/>
          <c:showPercent val="0"/>
          <c:showBubbleSize val="0"/>
        </c:dLbls>
        <c:axId val="-676185392"/>
        <c:axId val="-705128240"/>
      </c:scatterChart>
      <c:valAx>
        <c:axId val="-676185392"/>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5128240"/>
        <c:crosses val="autoZero"/>
        <c:crossBetween val="midCat"/>
      </c:valAx>
      <c:valAx>
        <c:axId val="-70512824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76185392"/>
        <c:crosses val="autoZero"/>
        <c:crossBetween val="midCat"/>
      </c:valAx>
      <c:spPr>
        <a:noFill/>
        <a:ln>
          <a:noFill/>
        </a:ln>
        <a:effectLst/>
      </c:spPr>
    </c:plotArea>
    <c:legend>
      <c:legendPos val="t"/>
      <c:layout>
        <c:manualLayout>
          <c:xMode val="edge"/>
          <c:yMode val="edge"/>
          <c:x val="0.16701840292996001"/>
          <c:y val="0.105401491294191"/>
          <c:w val="0.69155500476068099"/>
          <c:h val="0.1720829661635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Log Time Complexity</a:t>
            </a:r>
          </a:p>
        </c:rich>
      </c:tx>
      <c:layout>
        <c:manualLayout>
          <c:xMode val="edge"/>
          <c:yMode val="edge"/>
          <c:x val="0.332795455561821"/>
          <c:y val="4.5934772622875496E-3"/>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Sheet1!$R$27</c:f>
              <c:strCache>
                <c:ptCount val="1"/>
                <c:pt idx="0">
                  <c:v>Sequential</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layout>
                <c:manualLayout>
                  <c:x val="-0.57220397587038196"/>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Sheet1!$S$26:$W$26</c:f>
              <c:numCache>
                <c:formatCode>General</c:formatCode>
                <c:ptCount val="5"/>
                <c:pt idx="0">
                  <c:v>5</c:v>
                </c:pt>
                <c:pt idx="1">
                  <c:v>9</c:v>
                </c:pt>
                <c:pt idx="2">
                  <c:v>10</c:v>
                </c:pt>
                <c:pt idx="3">
                  <c:v>11</c:v>
                </c:pt>
                <c:pt idx="4">
                  <c:v>12</c:v>
                </c:pt>
              </c:numCache>
            </c:numRef>
          </c:xVal>
          <c:yVal>
            <c:numRef>
              <c:f>Sheet1!$S$27:$W$27</c:f>
              <c:numCache>
                <c:formatCode>General</c:formatCode>
                <c:ptCount val="5"/>
                <c:pt idx="0">
                  <c:v>-11.039177543410769</c:v>
                </c:pt>
                <c:pt idx="1">
                  <c:v>-3.46709493598902E-2</c:v>
                </c:pt>
                <c:pt idx="2">
                  <c:v>3.0226768096524421</c:v>
                </c:pt>
                <c:pt idx="3">
                  <c:v>6.1837388012616596</c:v>
                </c:pt>
                <c:pt idx="4">
                  <c:v>9.0346109461203614</c:v>
                </c:pt>
              </c:numCache>
            </c:numRef>
          </c:yVal>
          <c:smooth val="0"/>
          <c:extLst>
            <c:ext xmlns:c16="http://schemas.microsoft.com/office/drawing/2014/chart" uri="{C3380CC4-5D6E-409C-BE32-E72D297353CC}">
              <c16:uniqueId val="{00000001-6FE6-4BC4-A281-D6AAD4CF08C7}"/>
            </c:ext>
          </c:extLst>
        </c:ser>
        <c:ser>
          <c:idx val="1"/>
          <c:order val="1"/>
          <c:tx>
            <c:strRef>
              <c:f>Sheet1!$R$28</c:f>
              <c:strCache>
                <c:ptCount val="1"/>
                <c:pt idx="0">
                  <c:v>Fast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layout>
                <c:manualLayout>
                  <c:x val="-0.25851729791752298"/>
                  <c:y val="-0.196410802631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Sheet1!$S$26:$W$26</c:f>
              <c:numCache>
                <c:formatCode>General</c:formatCode>
                <c:ptCount val="5"/>
                <c:pt idx="0">
                  <c:v>5</c:v>
                </c:pt>
                <c:pt idx="1">
                  <c:v>9</c:v>
                </c:pt>
                <c:pt idx="2">
                  <c:v>10</c:v>
                </c:pt>
                <c:pt idx="3">
                  <c:v>11</c:v>
                </c:pt>
                <c:pt idx="4">
                  <c:v>12</c:v>
                </c:pt>
              </c:numCache>
            </c:numRef>
          </c:xVal>
          <c:yVal>
            <c:numRef>
              <c:f>Sheet1!$S$28:$W$28</c:f>
              <c:numCache>
                <c:formatCode>General</c:formatCode>
                <c:ptCount val="5"/>
                <c:pt idx="0">
                  <c:v>-10.1830402482669</c:v>
                </c:pt>
                <c:pt idx="1">
                  <c:v>-0.37729262827134202</c:v>
                </c:pt>
                <c:pt idx="2">
                  <c:v>2.428373117955096</c:v>
                </c:pt>
                <c:pt idx="3">
                  <c:v>5.3357919165165661</c:v>
                </c:pt>
                <c:pt idx="4">
                  <c:v>8.3539033749115692</c:v>
                </c:pt>
              </c:numCache>
            </c:numRef>
          </c:yVal>
          <c:smooth val="0"/>
          <c:extLst>
            <c:ext xmlns:c16="http://schemas.microsoft.com/office/drawing/2014/chart" uri="{C3380CC4-5D6E-409C-BE32-E72D297353CC}">
              <c16:uniqueId val="{00000003-6FE6-4BC4-A281-D6AAD4CF08C7}"/>
            </c:ext>
          </c:extLst>
        </c:ser>
        <c:ser>
          <c:idx val="2"/>
          <c:order val="2"/>
          <c:tx>
            <c:strRef>
              <c:f>Sheet1!$R$29</c:f>
              <c:strCache>
                <c:ptCount val="1"/>
                <c:pt idx="0">
                  <c:v>Slow MPI</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linear"/>
            <c:dispRSqr val="0"/>
            <c:dispEq val="1"/>
            <c:trendlineLbl>
              <c:layout>
                <c:manualLayout>
                  <c:x val="9.6264778095423997E-2"/>
                  <c:y val="-0.1738182646783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Sheet1!$S$26:$W$26</c:f>
              <c:numCache>
                <c:formatCode>General</c:formatCode>
                <c:ptCount val="5"/>
                <c:pt idx="0">
                  <c:v>5</c:v>
                </c:pt>
                <c:pt idx="1">
                  <c:v>9</c:v>
                </c:pt>
                <c:pt idx="2">
                  <c:v>10</c:v>
                </c:pt>
                <c:pt idx="3">
                  <c:v>11</c:v>
                </c:pt>
                <c:pt idx="4">
                  <c:v>12</c:v>
                </c:pt>
              </c:numCache>
            </c:numRef>
          </c:xVal>
          <c:yVal>
            <c:numRef>
              <c:f>Sheet1!$S$29:$W$29</c:f>
              <c:numCache>
                <c:formatCode>General</c:formatCode>
                <c:ptCount val="5"/>
                <c:pt idx="0">
                  <c:v>-9.8097760635549598</c:v>
                </c:pt>
                <c:pt idx="1">
                  <c:v>0.94083006851309303</c:v>
                </c:pt>
                <c:pt idx="2">
                  <c:v>3.774535842784362</c:v>
                </c:pt>
                <c:pt idx="3">
                  <c:v>7.5437797979158807</c:v>
                </c:pt>
              </c:numCache>
            </c:numRef>
          </c:yVal>
          <c:smooth val="0"/>
          <c:extLst>
            <c:ext xmlns:c16="http://schemas.microsoft.com/office/drawing/2014/chart" uri="{C3380CC4-5D6E-409C-BE32-E72D297353CC}">
              <c16:uniqueId val="{00000005-6FE6-4BC4-A281-D6AAD4CF08C7}"/>
            </c:ext>
          </c:extLst>
        </c:ser>
        <c:dLbls>
          <c:showLegendKey val="0"/>
          <c:showVal val="0"/>
          <c:showCatName val="0"/>
          <c:showSerName val="0"/>
          <c:showPercent val="0"/>
          <c:showBubbleSize val="0"/>
        </c:dLbls>
        <c:axId val="-632009952"/>
        <c:axId val="-632007760"/>
      </c:scatterChart>
      <c:valAx>
        <c:axId val="-632009952"/>
        <c:scaling>
          <c:orientation val="minMax"/>
          <c:min val="4"/>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Array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2007760"/>
        <c:crosses val="autoZero"/>
        <c:crossBetween val="midCat"/>
      </c:valAx>
      <c:valAx>
        <c:axId val="-632007760"/>
        <c:scaling>
          <c:orientation val="minMax"/>
          <c:max val="10"/>
          <c:min val="-11.1"/>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Log 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2009952"/>
        <c:crosses val="autoZero"/>
        <c:crossBetween val="midCat"/>
      </c:valAx>
      <c:spPr>
        <a:noFill/>
        <a:ln>
          <a:noFill/>
        </a:ln>
        <a:effectLst/>
      </c:spPr>
    </c:plotArea>
    <c:legend>
      <c:legendPos val="t"/>
      <c:layout>
        <c:manualLayout>
          <c:xMode val="edge"/>
          <c:yMode val="edge"/>
          <c:x val="0"/>
          <c:y val="8.9201349831271107E-2"/>
          <c:w val="1"/>
          <c:h val="0.161165202248080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Adding</a:t>
            </a:r>
            <a:r>
              <a:rPr lang="en-US" baseline="0"/>
              <a:t> More Processors for 2048 Graph</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Sheet1!$Q$50</c:f>
              <c:strCache>
                <c:ptCount val="1"/>
                <c:pt idx="0">
                  <c:v>Fast MPI</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wer"/>
            <c:dispRSqr val="0"/>
            <c:dispEq val="0"/>
          </c:trendline>
          <c:xVal>
            <c:numRef>
              <c:f>Sheet1!$R$49:$V$49</c:f>
              <c:numCache>
                <c:formatCode>General</c:formatCode>
                <c:ptCount val="5"/>
                <c:pt idx="0">
                  <c:v>1</c:v>
                </c:pt>
                <c:pt idx="1">
                  <c:v>2</c:v>
                </c:pt>
                <c:pt idx="2">
                  <c:v>4</c:v>
                </c:pt>
                <c:pt idx="3">
                  <c:v>8</c:v>
                </c:pt>
                <c:pt idx="4">
                  <c:v>16</c:v>
                </c:pt>
              </c:numCache>
            </c:numRef>
          </c:xVal>
          <c:yVal>
            <c:numRef>
              <c:f>Sheet1!$R$50:$V$50</c:f>
              <c:numCache>
                <c:formatCode>General</c:formatCode>
                <c:ptCount val="5"/>
                <c:pt idx="0">
                  <c:v>158.8859544</c:v>
                </c:pt>
                <c:pt idx="1">
                  <c:v>80.356169600000001</c:v>
                </c:pt>
                <c:pt idx="2">
                  <c:v>40.386239600000003</c:v>
                </c:pt>
                <c:pt idx="3">
                  <c:v>21.4589514</c:v>
                </c:pt>
                <c:pt idx="4">
                  <c:v>13.0164084</c:v>
                </c:pt>
              </c:numCache>
            </c:numRef>
          </c:yVal>
          <c:smooth val="0"/>
          <c:extLst>
            <c:ext xmlns:c16="http://schemas.microsoft.com/office/drawing/2014/chart" uri="{C3380CC4-5D6E-409C-BE32-E72D297353CC}">
              <c16:uniqueId val="{00000001-FF1A-4FA2-BA01-FD7284F7410C}"/>
            </c:ext>
          </c:extLst>
        </c:ser>
        <c:ser>
          <c:idx val="1"/>
          <c:order val="1"/>
          <c:tx>
            <c:strRef>
              <c:f>Sheet1!$Q$51</c:f>
              <c:strCache>
                <c:ptCount val="1"/>
                <c:pt idx="0">
                  <c:v>Slow MPI</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Sheet1!$R$49:$V$49</c:f>
              <c:numCache>
                <c:formatCode>General</c:formatCode>
                <c:ptCount val="5"/>
                <c:pt idx="0">
                  <c:v>1</c:v>
                </c:pt>
                <c:pt idx="1">
                  <c:v>2</c:v>
                </c:pt>
                <c:pt idx="2">
                  <c:v>4</c:v>
                </c:pt>
                <c:pt idx="3">
                  <c:v>8</c:v>
                </c:pt>
                <c:pt idx="4">
                  <c:v>16</c:v>
                </c:pt>
              </c:numCache>
            </c:numRef>
          </c:xVal>
          <c:yVal>
            <c:numRef>
              <c:f>Sheet1!$R$51:$V$51</c:f>
              <c:numCache>
                <c:formatCode>General</c:formatCode>
                <c:ptCount val="5"/>
                <c:pt idx="2">
                  <c:v>186.59671760000001</c:v>
                </c:pt>
                <c:pt idx="3">
                  <c:v>193.61652849999999</c:v>
                </c:pt>
                <c:pt idx="4">
                  <c:v>142.86923100000001</c:v>
                </c:pt>
              </c:numCache>
            </c:numRef>
          </c:yVal>
          <c:smooth val="0"/>
          <c:extLst>
            <c:ext xmlns:c16="http://schemas.microsoft.com/office/drawing/2014/chart" uri="{C3380CC4-5D6E-409C-BE32-E72D297353CC}">
              <c16:uniqueId val="{00000002-FF1A-4FA2-BA01-FD7284F7410C}"/>
            </c:ext>
          </c:extLst>
        </c:ser>
        <c:dLbls>
          <c:showLegendKey val="0"/>
          <c:showVal val="0"/>
          <c:showCatName val="0"/>
          <c:showSerName val="0"/>
          <c:showPercent val="0"/>
          <c:showBubbleSize val="0"/>
        </c:dLbls>
        <c:axId val="-631774608"/>
        <c:axId val="-631771216"/>
      </c:scatterChart>
      <c:valAx>
        <c:axId val="-631774608"/>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Number of Processors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1771216"/>
        <c:crosses val="autoZero"/>
        <c:crossBetween val="midCat"/>
      </c:valAx>
      <c:valAx>
        <c:axId val="-631771216"/>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3177460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11</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Farruh Mavlonov</dc:creator>
  <cp:keywords/>
  <dc:description/>
  <cp:lastModifiedBy>Farruh Mavlonov</cp:lastModifiedBy>
  <cp:revision>3</cp:revision>
  <dcterms:created xsi:type="dcterms:W3CDTF">2019-10-25T08:11:00Z</dcterms:created>
  <dcterms:modified xsi:type="dcterms:W3CDTF">2019-10-25T11:35:00Z</dcterms:modified>
</cp:coreProperties>
</file>