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42E2" w:rsidRDefault="00D142E2" w:rsidP="00D142E2">
      <w:pPr>
        <w:jc w:val="center"/>
      </w:pPr>
      <w:r>
        <w:t>МИНИСТЕРСТВО ОБРАЗОВАНИЯ И НАУКИ РОССИЙСКОЙ ФЕДЕРАЦИИ</w:t>
      </w:r>
    </w:p>
    <w:p w:rsidR="00D142E2" w:rsidRDefault="00D142E2" w:rsidP="00D142E2">
      <w:pPr>
        <w:spacing w:after="1200"/>
        <w:jc w:val="center"/>
      </w:pPr>
      <w:r>
        <w:t>ФГБОУ ВО АЛТАЙСКИЙ ГОСУДАРСТВЕННЫЙ УНИВЕРСИТЕТ</w:t>
      </w:r>
    </w:p>
    <w:p w:rsidR="00D142E2" w:rsidRPr="003B1400" w:rsidRDefault="00D142E2" w:rsidP="00D142E2">
      <w:pPr>
        <w:jc w:val="center"/>
        <w:rPr>
          <w:lang w:val="en-US"/>
        </w:rPr>
      </w:pPr>
      <w:r>
        <w:t>Институт цифровых технологий, электроники и физики</w:t>
      </w:r>
    </w:p>
    <w:p w:rsidR="00D142E2" w:rsidRDefault="00D142E2" w:rsidP="00D142E2">
      <w:pPr>
        <w:spacing w:after="1800"/>
        <w:jc w:val="center"/>
      </w:pPr>
      <w:r>
        <w:t>Кафедра вычислительной техники и электроники(ВТиЭ)</w:t>
      </w:r>
    </w:p>
    <w:p w:rsidR="00D142E2" w:rsidRPr="001964B5" w:rsidRDefault="00D142E2" w:rsidP="00D142E2">
      <w:pPr>
        <w:spacing w:after="360"/>
        <w:jc w:val="center"/>
        <w:rPr>
          <w:lang w:val="en-US"/>
        </w:rPr>
      </w:pPr>
      <w:r>
        <w:t>Лабораторная работа №</w:t>
      </w:r>
      <w:r>
        <w:rPr>
          <w:lang w:val="en-US"/>
        </w:rPr>
        <w:t>1</w:t>
      </w:r>
    </w:p>
    <w:p w:rsidR="00D142E2" w:rsidRDefault="00D142E2" w:rsidP="00D142E2">
      <w:pPr>
        <w:spacing w:after="1920"/>
        <w:jc w:val="center"/>
        <w:rPr>
          <w:b/>
          <w:lang w:val="en-US"/>
        </w:rPr>
      </w:pPr>
      <w:r w:rsidRPr="003B1400">
        <w:rPr>
          <w:b/>
        </w:rPr>
        <w:t>Исследование разомкнутой линейной системы</w:t>
      </w:r>
    </w:p>
    <w:p w:rsidR="00D142E2" w:rsidRPr="003B1400" w:rsidRDefault="00D142E2" w:rsidP="00D142E2">
      <w:pPr>
        <w:spacing w:after="1920"/>
        <w:rPr>
          <w:b/>
          <w:lang w:val="en-US"/>
        </w:rPr>
      </w:pPr>
    </w:p>
    <w:p w:rsidR="00D142E2" w:rsidRDefault="00D142E2" w:rsidP="00D142E2">
      <w:pPr>
        <w:ind w:left="5103"/>
      </w:pPr>
      <w:r w:rsidRPr="547FDA7F">
        <w:t>Выполнил студент 585 гр.</w:t>
      </w:r>
    </w:p>
    <w:p w:rsidR="00D142E2" w:rsidRPr="00D142E2" w:rsidRDefault="00D142E2" w:rsidP="00D142E2">
      <w:pPr>
        <w:ind w:left="5103"/>
      </w:pPr>
      <w:r w:rsidRPr="547FDA7F">
        <w:t xml:space="preserve">_______________ </w:t>
      </w:r>
      <w:r>
        <w:t>Роженцев А.К</w:t>
      </w:r>
    </w:p>
    <w:p w:rsidR="00D142E2" w:rsidRDefault="00D142E2" w:rsidP="00D142E2">
      <w:pPr>
        <w:ind w:left="5103"/>
      </w:pPr>
      <w:r>
        <w:t>Проверил: доцент каф. ВТиЭ</w:t>
      </w:r>
    </w:p>
    <w:p w:rsidR="00D142E2" w:rsidRDefault="00D142E2" w:rsidP="00D142E2">
      <w:pPr>
        <w:ind w:left="5103"/>
      </w:pPr>
      <w:r>
        <w:t>_______________ Ю.Я. Матющенко</w:t>
      </w:r>
    </w:p>
    <w:p w:rsidR="00D142E2" w:rsidRDefault="00D142E2" w:rsidP="00D142E2">
      <w:pPr>
        <w:ind w:left="5103"/>
      </w:pPr>
      <w:r>
        <w:t>Лабораторная работа защищена</w:t>
      </w:r>
    </w:p>
    <w:p w:rsidR="00D142E2" w:rsidRDefault="00D142E2" w:rsidP="00D142E2">
      <w:pPr>
        <w:ind w:left="5103"/>
      </w:pPr>
      <w:r>
        <w:t>«___»__________________2020 г.</w:t>
      </w:r>
    </w:p>
    <w:p w:rsidR="00D142E2" w:rsidRPr="003B1400" w:rsidRDefault="00D142E2" w:rsidP="00D142E2">
      <w:pPr>
        <w:spacing w:after="3120"/>
        <w:ind w:left="5103"/>
        <w:rPr>
          <w:lang w:val="en-US"/>
        </w:rPr>
      </w:pPr>
      <w:r>
        <w:t>Оценка ________________</w:t>
      </w:r>
    </w:p>
    <w:p w:rsidR="006C6FCE" w:rsidRPr="00DC158A" w:rsidRDefault="00D142E2" w:rsidP="00DC158A">
      <w:pPr>
        <w:jc w:val="center"/>
      </w:pPr>
      <w:r>
        <w:t>Барнаул 20</w:t>
      </w:r>
      <w:r>
        <w:rPr>
          <w:lang w:val="en-US"/>
        </w:rPr>
        <w:t>20</w:t>
      </w:r>
    </w:p>
    <w:p w:rsidR="006C6FCE" w:rsidRPr="00FF1C27" w:rsidRDefault="006C6FCE" w:rsidP="006C6FCE">
      <w:pPr>
        <w:numPr>
          <w:ilvl w:val="0"/>
          <w:numId w:val="1"/>
        </w:numPr>
        <w:tabs>
          <w:tab w:val="clear" w:pos="1260"/>
        </w:tabs>
        <w:spacing w:before="60" w:after="60"/>
        <w:ind w:left="360"/>
        <w:rPr>
          <w:b/>
          <w:bCs/>
        </w:rPr>
      </w:pPr>
      <w:r w:rsidRPr="00FF1C27">
        <w:rPr>
          <w:b/>
          <w:bCs/>
        </w:rPr>
        <w:lastRenderedPageBreak/>
        <w:t>Описание системы</w:t>
      </w:r>
    </w:p>
    <w:p w:rsidR="006C6FCE" w:rsidRDefault="006C6FCE" w:rsidP="006C6FCE">
      <w:pPr>
        <w:spacing w:before="60" w:after="60"/>
        <w:ind w:firstLine="540"/>
      </w:pPr>
      <w:r>
        <w:t>Исследуется система, описываемая математической моделью в виде передаточной функции</w:t>
      </w:r>
    </w:p>
    <w:p w:rsidR="006C6FCE" w:rsidRPr="006C6FCE" w:rsidRDefault="00C04F6A" w:rsidP="006C6FCE">
      <w:pPr>
        <w:spacing w:before="60" w:after="60"/>
        <w:ind w:firstLine="540"/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F(s)=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.0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+0.60s +( -0.360)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+1.2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+0.7406s +0.2734</m:t>
              </m:r>
            </m:den>
          </m:f>
        </m:oMath>
      </m:oMathPara>
    </w:p>
    <w:p w:rsidR="006C6FCE" w:rsidRPr="00FF1C27" w:rsidRDefault="006C6FCE" w:rsidP="006C6FCE">
      <w:pPr>
        <w:numPr>
          <w:ilvl w:val="0"/>
          <w:numId w:val="1"/>
        </w:numPr>
        <w:tabs>
          <w:tab w:val="clear" w:pos="1260"/>
        </w:tabs>
        <w:spacing w:before="60" w:after="60"/>
        <w:ind w:left="360"/>
        <w:rPr>
          <w:b/>
          <w:bCs/>
        </w:rPr>
      </w:pPr>
      <w:r>
        <w:rPr>
          <w:b/>
          <w:bCs/>
        </w:rPr>
        <w:t>Результаты исследования</w:t>
      </w:r>
    </w:p>
    <w:p w:rsidR="006C6FCE" w:rsidRPr="006D516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адрес файла </w:t>
      </w:r>
      <w:r w:rsidR="00C04F6A">
        <w:rPr>
          <w:rFonts w:ascii="Courier New" w:hAnsi="Courier New" w:cs="Courier New"/>
          <w:lang w:val="en-US"/>
        </w:rPr>
        <w:t>lab1</w:t>
      </w:r>
      <w:r w:rsidR="00A04393">
        <w:rPr>
          <w:rFonts w:ascii="Courier New" w:hAnsi="Courier New" w:cs="Courier New"/>
          <w:lang w:val="en-US"/>
        </w:rPr>
        <w:t>_tf</w:t>
      </w:r>
      <w:r w:rsidRPr="00227491">
        <w:rPr>
          <w:rFonts w:ascii="Courier New" w:hAnsi="Courier New" w:cs="Courier New"/>
        </w:rPr>
        <w:t>.</w:t>
      </w:r>
      <w:r w:rsidRPr="00227491">
        <w:rPr>
          <w:rFonts w:ascii="Courier New" w:hAnsi="Courier New" w:cs="Courier New"/>
          <w:lang w:val="en-US"/>
        </w:rPr>
        <w:t>m</w:t>
      </w:r>
      <w:r w:rsidRPr="00227491">
        <w:t xml:space="preserve">: </w:t>
      </w:r>
    </w:p>
    <w:p w:rsidR="006C6FCE" w:rsidRPr="006D516E" w:rsidRDefault="006C6FCE" w:rsidP="006C6FCE">
      <w:pPr>
        <w:spacing w:before="60" w:after="60"/>
        <w:ind w:left="72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  <w:lang w:val="en-US"/>
        </w:rPr>
        <w:t>E</w:t>
      </w:r>
      <w:r w:rsidRPr="006D516E">
        <w:rPr>
          <w:rFonts w:ascii="Courier New" w:hAnsi="Courier New" w:cs="Courier New"/>
        </w:rPr>
        <w:t>:\MAT</w:t>
      </w:r>
      <w:r>
        <w:rPr>
          <w:rFonts w:ascii="Courier New" w:hAnsi="Courier New" w:cs="Courier New"/>
        </w:rPr>
        <w:t>\</w:t>
      </w:r>
      <w:r w:rsidRPr="006D516E">
        <w:rPr>
          <w:rFonts w:ascii="Courier New" w:hAnsi="Courier New" w:cs="Courier New"/>
        </w:rPr>
        <w:t>LAB\toolbox\control\control\@tf\</w:t>
      </w:r>
      <w:r w:rsidR="00596144">
        <w:rPr>
          <w:rFonts w:ascii="Courier New" w:hAnsi="Courier New" w:cs="Courier New"/>
          <w:lang w:val="en-US"/>
        </w:rPr>
        <w:t>lab1_</w:t>
      </w:r>
      <w:r w:rsidRPr="006D516E">
        <w:rPr>
          <w:rFonts w:ascii="Courier New" w:hAnsi="Courier New" w:cs="Courier New"/>
        </w:rPr>
        <w:t>tf.m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нули передаточной функции</w:t>
      </w:r>
    </w:p>
    <w:p w:rsidR="006C6FCE" w:rsidRPr="0074648D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74648D">
        <w:rPr>
          <w:rFonts w:ascii="Courier New" w:hAnsi="Courier New" w:cs="Courier New"/>
        </w:rPr>
        <w:t xml:space="preserve">  -0.6000</w:t>
      </w:r>
    </w:p>
    <w:p w:rsidR="006C6FCE" w:rsidRPr="0074648D" w:rsidRDefault="002969A3" w:rsidP="006C6FCE">
      <w:pPr>
        <w:spacing w:before="60" w:after="60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  <w:lang w:val="en-US"/>
        </w:rPr>
        <w:t xml:space="preserve"> </w:t>
      </w:r>
      <w:r w:rsidR="006C6FCE" w:rsidRPr="0074648D">
        <w:rPr>
          <w:rFonts w:ascii="Courier New" w:hAnsi="Courier New" w:cs="Courier New"/>
        </w:rPr>
        <w:t>0.</w:t>
      </w:r>
      <w:r>
        <w:rPr>
          <w:rFonts w:ascii="Courier New" w:hAnsi="Courier New" w:cs="Courier New"/>
          <w:lang w:val="en-US"/>
        </w:rPr>
        <w:t>3</w:t>
      </w:r>
      <w:r w:rsidR="006C6FCE" w:rsidRPr="0074648D">
        <w:rPr>
          <w:rFonts w:ascii="Courier New" w:hAnsi="Courier New" w:cs="Courier New"/>
        </w:rPr>
        <w:t>000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полюса передаточной функции</w:t>
      </w:r>
    </w:p>
    <w:p w:rsidR="006C6FCE" w:rsidRPr="0074648D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2969A3">
        <w:rPr>
          <w:rFonts w:ascii="Courier New" w:hAnsi="Courier New" w:cs="Courier New"/>
        </w:rPr>
        <w:t>-0.</w:t>
      </w:r>
      <w:r w:rsidR="002969A3">
        <w:rPr>
          <w:rFonts w:ascii="Courier New" w:hAnsi="Courier New" w:cs="Courier New"/>
          <w:lang w:val="en-US"/>
        </w:rPr>
        <w:t>70</w:t>
      </w:r>
      <w:r w:rsidRPr="0074648D">
        <w:rPr>
          <w:rFonts w:ascii="Courier New" w:hAnsi="Courier New" w:cs="Courier New"/>
        </w:rPr>
        <w:t>00 + 0.</w:t>
      </w:r>
      <w:r w:rsidR="002969A3">
        <w:rPr>
          <w:rFonts w:ascii="Courier New" w:hAnsi="Courier New" w:cs="Courier New"/>
          <w:lang w:val="en-US"/>
        </w:rPr>
        <w:t>000</w:t>
      </w:r>
      <w:r w:rsidRPr="0074648D">
        <w:rPr>
          <w:rFonts w:ascii="Courier New" w:hAnsi="Courier New" w:cs="Courier New"/>
        </w:rPr>
        <w:t>0i</w:t>
      </w:r>
    </w:p>
    <w:p w:rsidR="006C6FCE" w:rsidRPr="0074648D" w:rsidRDefault="002969A3" w:rsidP="006C6FCE">
      <w:pPr>
        <w:spacing w:before="60" w:after="60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-0.2500 </w:t>
      </w:r>
      <w:r>
        <w:rPr>
          <w:rFonts w:ascii="Courier New" w:hAnsi="Courier New" w:cs="Courier New"/>
          <w:lang w:val="en-US"/>
        </w:rPr>
        <w:t>+</w:t>
      </w:r>
      <w:r w:rsidR="006C6FCE" w:rsidRPr="0074648D">
        <w:rPr>
          <w:rFonts w:ascii="Courier New" w:hAnsi="Courier New" w:cs="Courier New"/>
        </w:rPr>
        <w:t xml:space="preserve"> 0.</w:t>
      </w:r>
      <w:r>
        <w:rPr>
          <w:rFonts w:ascii="Courier New" w:hAnsi="Courier New" w:cs="Courier New"/>
          <w:lang w:val="en-US"/>
        </w:rPr>
        <w:t>5728</w:t>
      </w:r>
      <w:r w:rsidR="006C6FCE" w:rsidRPr="0074648D">
        <w:rPr>
          <w:rFonts w:ascii="Courier New" w:hAnsi="Courier New" w:cs="Courier New"/>
        </w:rPr>
        <w:t>i</w:t>
      </w:r>
    </w:p>
    <w:p w:rsidR="006C6FCE" w:rsidRPr="0074648D" w:rsidRDefault="002969A3" w:rsidP="006C6FCE">
      <w:pPr>
        <w:spacing w:before="60" w:after="60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-0.2</w:t>
      </w:r>
      <w:r>
        <w:rPr>
          <w:rFonts w:ascii="Courier New" w:hAnsi="Courier New" w:cs="Courier New"/>
          <w:lang w:val="en-US"/>
        </w:rPr>
        <w:t>5</w:t>
      </w:r>
      <w:r w:rsidR="006C6FCE" w:rsidRPr="0074648D">
        <w:rPr>
          <w:rFonts w:ascii="Courier New" w:hAnsi="Courier New" w:cs="Courier New"/>
        </w:rPr>
        <w:t xml:space="preserve">00 </w:t>
      </w:r>
      <w:r>
        <w:rPr>
          <w:rFonts w:ascii="Courier New" w:hAnsi="Courier New" w:cs="Courier New"/>
          <w:lang w:val="en-US"/>
        </w:rPr>
        <w:t>– 0.5728i</w:t>
      </w:r>
      <w:r w:rsidR="006C6FCE" w:rsidRPr="0074648D">
        <w:rPr>
          <w:rFonts w:ascii="Courier New" w:hAnsi="Courier New" w:cs="Courier New"/>
        </w:rPr>
        <w:t xml:space="preserve">         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коэффициент усиления звена в установившемся режиме </w:t>
      </w:r>
    </w:p>
    <w:p w:rsidR="006C6FCE" w:rsidRPr="0019669A" w:rsidRDefault="006C6FCE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  <w:r>
        <w:t xml:space="preserve"> </w:t>
      </w:r>
      <w:r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  <w:lang w:val="en-US"/>
        </w:rPr>
        <w:t xml:space="preserve">k = </w:t>
      </w:r>
      <w:r w:rsidR="0019669A">
        <w:rPr>
          <w:rFonts w:ascii="Courier New" w:hAnsi="Courier New" w:cs="Courier New"/>
          <w:lang w:val="en-US"/>
        </w:rPr>
        <w:t>-</w:t>
      </w:r>
      <w:r w:rsidRPr="00551EFF">
        <w:rPr>
          <w:rFonts w:ascii="Courier New" w:hAnsi="Courier New" w:cs="Courier New"/>
        </w:rPr>
        <w:t>1.</w:t>
      </w:r>
      <w:r w:rsidR="0019669A">
        <w:rPr>
          <w:rFonts w:ascii="Courier New" w:hAnsi="Courier New" w:cs="Courier New"/>
          <w:lang w:val="en-US"/>
        </w:rPr>
        <w:t>3168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полоса пропускания системы</w:t>
      </w:r>
    </w:p>
    <w:p w:rsidR="006C6FCE" w:rsidRPr="00551EFF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>
        <w:t xml:space="preserve"> </w:t>
      </w:r>
      <w:r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  <w:lang w:val="en-US"/>
        </w:rPr>
        <w:t xml:space="preserve">b = </w:t>
      </w:r>
      <w:r w:rsidR="0019669A">
        <w:rPr>
          <w:rFonts w:ascii="Courier New" w:hAnsi="Courier New" w:cs="Courier New"/>
          <w:lang w:val="en-US"/>
        </w:rPr>
        <w:t>2.2531</w:t>
      </w:r>
      <w:r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</w:rPr>
        <w:t>рад</w:t>
      </w:r>
      <w:r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</w:rPr>
        <w:t>сек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модель системы в пространстве состояний</w:t>
      </w:r>
    </w:p>
    <w:p w:rsidR="006C6FCE" w:rsidRPr="006D516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</w:rPr>
        <w:t>a =</w:t>
      </w:r>
      <w:r w:rsidR="009C4C3B">
        <w:rPr>
          <w:rFonts w:ascii="Courier New" w:hAnsi="Courier New" w:cs="Courier New"/>
          <w:lang w:val="en-US"/>
        </w:rPr>
        <w:t xml:space="preserve"> </w:t>
      </w:r>
      <w:r w:rsidR="00E90760">
        <w:rPr>
          <w:rFonts w:ascii="Courier New" w:hAnsi="Courier New" w:cs="Courier New"/>
        </w:rPr>
        <w:t>-</w:t>
      </w:r>
      <w:r w:rsidR="00E90760">
        <w:rPr>
          <w:rFonts w:ascii="Courier New" w:hAnsi="Courier New" w:cs="Courier New"/>
          <w:lang w:val="en-US"/>
        </w:rPr>
        <w:t>1</w:t>
      </w:r>
      <w:r w:rsidRPr="006D516E">
        <w:rPr>
          <w:rFonts w:ascii="Courier New" w:hAnsi="Courier New" w:cs="Courier New"/>
        </w:rPr>
        <w:t>.</w:t>
      </w:r>
      <w:r w:rsidR="00E90760">
        <w:rPr>
          <w:rFonts w:ascii="Courier New" w:hAnsi="Courier New" w:cs="Courier New"/>
          <w:lang w:val="en-US"/>
        </w:rPr>
        <w:t>2</w:t>
      </w:r>
      <w:r w:rsidRPr="006D516E">
        <w:rPr>
          <w:rFonts w:ascii="Courier New" w:hAnsi="Courier New" w:cs="Courier New"/>
        </w:rPr>
        <w:t xml:space="preserve">   </w:t>
      </w:r>
      <w:r w:rsidR="00E90760">
        <w:rPr>
          <w:rFonts w:ascii="Courier New" w:hAnsi="Courier New" w:cs="Courier New"/>
          <w:lang w:val="en-US"/>
        </w:rPr>
        <w:t xml:space="preserve">   </w:t>
      </w:r>
      <w:r w:rsidRPr="006D516E">
        <w:rPr>
          <w:rFonts w:ascii="Courier New" w:hAnsi="Courier New" w:cs="Courier New"/>
        </w:rPr>
        <w:t>-0.7</w:t>
      </w:r>
      <w:r w:rsidR="00E90760">
        <w:rPr>
          <w:rFonts w:ascii="Courier New" w:hAnsi="Courier New" w:cs="Courier New"/>
          <w:lang w:val="en-US"/>
        </w:rPr>
        <w:t>4</w:t>
      </w:r>
      <w:r w:rsidRPr="006D516E">
        <w:rPr>
          <w:rFonts w:ascii="Courier New" w:hAnsi="Courier New" w:cs="Courier New"/>
        </w:rPr>
        <w:t>0</w:t>
      </w:r>
      <w:r w:rsidR="00E90760">
        <w:rPr>
          <w:rFonts w:ascii="Courier New" w:hAnsi="Courier New" w:cs="Courier New"/>
          <w:lang w:val="en-US"/>
        </w:rPr>
        <w:t>6</w:t>
      </w:r>
      <w:r w:rsidR="00E90760">
        <w:rPr>
          <w:rFonts w:ascii="Courier New" w:hAnsi="Courier New" w:cs="Courier New"/>
        </w:rPr>
        <w:t xml:space="preserve">   -0.</w:t>
      </w:r>
      <w:r w:rsidRPr="006D516E">
        <w:rPr>
          <w:rFonts w:ascii="Courier New" w:hAnsi="Courier New" w:cs="Courier New"/>
        </w:rPr>
        <w:t>5</w:t>
      </w:r>
      <w:r w:rsidR="00E90760">
        <w:rPr>
          <w:rFonts w:ascii="Courier New" w:hAnsi="Courier New" w:cs="Courier New"/>
          <w:lang w:val="en-US"/>
        </w:rPr>
        <w:t>468</w:t>
      </w:r>
    </w:p>
    <w:p w:rsidR="006C6FCE" w:rsidRPr="006D516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</w:rPr>
        <w:t xml:space="preserve">   </w:t>
      </w:r>
      <w:r w:rsidR="009C4C3B">
        <w:rPr>
          <w:rFonts w:ascii="Courier New" w:hAnsi="Courier New" w:cs="Courier New"/>
          <w:lang w:val="en-US"/>
        </w:rPr>
        <w:t xml:space="preserve"> </w:t>
      </w:r>
      <w:r w:rsidRPr="006D516E">
        <w:rPr>
          <w:rFonts w:ascii="Courier New" w:hAnsi="Courier New" w:cs="Courier New"/>
        </w:rPr>
        <w:t xml:space="preserve"> </w:t>
      </w:r>
      <w:r w:rsidR="00E90760">
        <w:rPr>
          <w:rFonts w:ascii="Courier New" w:hAnsi="Courier New" w:cs="Courier New"/>
          <w:lang w:val="en-US"/>
        </w:rPr>
        <w:t>1</w:t>
      </w:r>
      <w:r w:rsidRPr="006D516E">
        <w:rPr>
          <w:rFonts w:ascii="Courier New" w:hAnsi="Courier New" w:cs="Courier New"/>
        </w:rPr>
        <w:t xml:space="preserve">         </w:t>
      </w:r>
      <w:r w:rsidR="00E90760">
        <w:rPr>
          <w:rFonts w:ascii="Courier New" w:hAnsi="Courier New" w:cs="Courier New"/>
          <w:lang w:val="en-US"/>
        </w:rPr>
        <w:t xml:space="preserve">     </w:t>
      </w:r>
      <w:r w:rsidRPr="006D516E">
        <w:rPr>
          <w:rFonts w:ascii="Courier New" w:hAnsi="Courier New" w:cs="Courier New"/>
        </w:rPr>
        <w:t>0         0</w:t>
      </w:r>
    </w:p>
    <w:p w:rsidR="006C6FCE" w:rsidRDefault="006C6FCE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  <w:r w:rsidRPr="006D516E">
        <w:rPr>
          <w:rFonts w:ascii="Courier New" w:hAnsi="Courier New" w:cs="Courier New"/>
        </w:rPr>
        <w:t xml:space="preserve">    </w:t>
      </w:r>
      <w:r w:rsidR="009C4C3B">
        <w:rPr>
          <w:rFonts w:ascii="Courier New" w:hAnsi="Courier New" w:cs="Courier New"/>
          <w:lang w:val="en-US"/>
        </w:rPr>
        <w:t xml:space="preserve"> </w:t>
      </w:r>
      <w:r w:rsidRPr="006D516E">
        <w:rPr>
          <w:rFonts w:ascii="Courier New" w:hAnsi="Courier New" w:cs="Courier New"/>
        </w:rPr>
        <w:t xml:space="preserve">0    </w:t>
      </w:r>
      <w:r w:rsidR="00E90760">
        <w:rPr>
          <w:rFonts w:ascii="Courier New" w:hAnsi="Courier New" w:cs="Courier New"/>
          <w:lang w:val="en-US"/>
        </w:rPr>
        <w:t xml:space="preserve">     </w:t>
      </w:r>
      <w:r w:rsidR="009C4C3B">
        <w:rPr>
          <w:rFonts w:ascii="Courier New" w:hAnsi="Courier New" w:cs="Courier New"/>
          <w:lang w:val="en-US"/>
        </w:rPr>
        <w:t xml:space="preserve">   </w:t>
      </w:r>
      <w:r w:rsidRPr="006D516E">
        <w:rPr>
          <w:rFonts w:ascii="Courier New" w:hAnsi="Courier New" w:cs="Courier New"/>
        </w:rPr>
        <w:t>0.5</w:t>
      </w:r>
      <w:r w:rsidR="00E90760">
        <w:rPr>
          <w:rFonts w:ascii="Courier New" w:hAnsi="Courier New" w:cs="Courier New"/>
          <w:lang w:val="en-US"/>
        </w:rPr>
        <w:t xml:space="preserve">   </w:t>
      </w:r>
      <w:r w:rsidRPr="006D516E">
        <w:rPr>
          <w:rFonts w:ascii="Courier New" w:hAnsi="Courier New" w:cs="Courier New"/>
        </w:rPr>
        <w:t xml:space="preserve">      0</w:t>
      </w:r>
    </w:p>
    <w:p w:rsidR="009C4C3B" w:rsidRPr="009C4C3B" w:rsidRDefault="009C4C3B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</w:p>
    <w:p w:rsidR="006C6FCE" w:rsidRPr="006D516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</w:rPr>
        <w:t>b =</w:t>
      </w:r>
      <w:r>
        <w:rPr>
          <w:rFonts w:ascii="Courier New" w:hAnsi="Courier New" w:cs="Courier New"/>
        </w:rPr>
        <w:t xml:space="preserve"> </w:t>
      </w:r>
      <w:r w:rsidRPr="006D516E">
        <w:rPr>
          <w:rFonts w:ascii="Courier New" w:hAnsi="Courier New" w:cs="Courier New"/>
        </w:rPr>
        <w:t xml:space="preserve"> 2</w:t>
      </w:r>
    </w:p>
    <w:p w:rsidR="006C6FCE" w:rsidRPr="006D516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</w:rPr>
        <w:t xml:space="preserve">     0</w:t>
      </w:r>
    </w:p>
    <w:p w:rsidR="006C6FCE" w:rsidRDefault="006C6FCE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  <w:r w:rsidRPr="006D516E">
        <w:rPr>
          <w:rFonts w:ascii="Courier New" w:hAnsi="Courier New" w:cs="Courier New"/>
        </w:rPr>
        <w:t xml:space="preserve">     0</w:t>
      </w:r>
    </w:p>
    <w:p w:rsidR="009C4C3B" w:rsidRPr="009C4C3B" w:rsidRDefault="009C4C3B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</w:p>
    <w:p w:rsidR="006C6FCE" w:rsidRDefault="00E90760" w:rsidP="006C6FCE">
      <w:pPr>
        <w:spacing w:before="60" w:after="60"/>
        <w:ind w:left="108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>c = 1</w:t>
      </w:r>
      <w:r>
        <w:rPr>
          <w:rFonts w:ascii="Courier New" w:hAnsi="Courier New" w:cs="Courier New"/>
          <w:lang w:val="en-US"/>
        </w:rPr>
        <w:t xml:space="preserve"> </w:t>
      </w:r>
      <w:r w:rsidR="006C6FCE" w:rsidRPr="006D516E">
        <w:rPr>
          <w:rFonts w:ascii="Courier New" w:hAnsi="Courier New" w:cs="Courier New"/>
        </w:rPr>
        <w:t xml:space="preserve">   </w:t>
      </w:r>
      <w:r>
        <w:rPr>
          <w:rFonts w:ascii="Courier New" w:hAnsi="Courier New" w:cs="Courier New"/>
          <w:lang w:val="en-US"/>
        </w:rPr>
        <w:t xml:space="preserve">    </w:t>
      </w:r>
      <w:r w:rsidR="006C6FCE" w:rsidRPr="006D516E">
        <w:rPr>
          <w:rFonts w:ascii="Courier New" w:hAnsi="Courier New" w:cs="Courier New"/>
        </w:rPr>
        <w:t>0.</w:t>
      </w:r>
      <w:r>
        <w:rPr>
          <w:rFonts w:ascii="Courier New" w:hAnsi="Courier New" w:cs="Courier New"/>
          <w:lang w:val="en-US"/>
        </w:rPr>
        <w:t>3</w:t>
      </w:r>
      <w:r w:rsidR="006C6FCE" w:rsidRPr="006D516E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  <w:lang w:val="en-US"/>
        </w:rPr>
        <w:t xml:space="preserve">   -</w:t>
      </w:r>
      <w:r w:rsidR="006C6FCE" w:rsidRPr="006D516E">
        <w:rPr>
          <w:rFonts w:ascii="Courier New" w:hAnsi="Courier New" w:cs="Courier New"/>
        </w:rPr>
        <w:t>0.</w:t>
      </w:r>
      <w:r>
        <w:rPr>
          <w:rFonts w:ascii="Courier New" w:hAnsi="Courier New" w:cs="Courier New"/>
          <w:lang w:val="en-US"/>
        </w:rPr>
        <w:t>36</w:t>
      </w:r>
    </w:p>
    <w:p w:rsidR="009C4C3B" w:rsidRPr="006D516E" w:rsidRDefault="009C4C3B" w:rsidP="006C6FCE">
      <w:pPr>
        <w:spacing w:before="60" w:after="60"/>
        <w:ind w:left="1080"/>
        <w:rPr>
          <w:rFonts w:ascii="Courier New" w:hAnsi="Courier New" w:cs="Courier New"/>
        </w:rPr>
      </w:pPr>
    </w:p>
    <w:p w:rsidR="006C6FCE" w:rsidRPr="006D516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 w:rsidRPr="006D516E">
        <w:rPr>
          <w:rFonts w:ascii="Courier New" w:hAnsi="Courier New" w:cs="Courier New"/>
        </w:rPr>
        <w:t>d = 0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статический коэффициент усиления после изменения матрицы </w:t>
      </w:r>
      <w:r w:rsidRPr="002B17CC">
        <w:rPr>
          <w:position w:val="-4"/>
        </w:rPr>
        <w:object w:dxaOrig="260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.9pt;height:12.9pt" o:ole="">
            <v:imagedata r:id="rId6" o:title=""/>
          </v:shape>
          <o:OLEObject Type="Embed" ProgID="Equation.3" ShapeID="_x0000_i1025" DrawAspect="Content" ObjectID="_1661539059" r:id="rId7"/>
        </w:object>
      </w:r>
    </w:p>
    <w:p w:rsidR="006C6FCE" w:rsidRDefault="006C6FCE" w:rsidP="006C6FCE">
      <w:pPr>
        <w:spacing w:before="60" w:after="60"/>
        <w:ind w:left="1080"/>
        <w:rPr>
          <w:rFonts w:ascii="Courier New" w:hAnsi="Courier New" w:cs="Courier New"/>
        </w:rPr>
      </w:pPr>
      <w:r>
        <w:t xml:space="preserve"> </w:t>
      </w:r>
      <w:r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  <w:lang w:val="en-US"/>
        </w:rPr>
        <w:t>k</w:t>
      </w:r>
      <w:r>
        <w:rPr>
          <w:rFonts w:ascii="Courier New" w:hAnsi="Courier New" w:cs="Courier New"/>
        </w:rPr>
        <w:t>1</w:t>
      </w:r>
      <w:r w:rsidRPr="00F411E5">
        <w:rPr>
          <w:rFonts w:ascii="Courier New" w:hAnsi="Courier New" w:cs="Courier New"/>
        </w:rPr>
        <w:t xml:space="preserve"> = </w:t>
      </w:r>
      <w:r w:rsidR="00AE75B3" w:rsidRPr="00AE75B3">
        <w:rPr>
          <w:rFonts w:ascii="Courier New" w:hAnsi="Courier New" w:cs="Courier New"/>
        </w:rPr>
        <w:t>-0.3168</w:t>
      </w:r>
    </w:p>
    <w:p w:rsidR="006C6FCE" w:rsidRDefault="006C6FCE" w:rsidP="006C6FCE">
      <w:pPr>
        <w:spacing w:before="60" w:after="60"/>
        <w:ind w:left="720"/>
      </w:pPr>
      <w:r>
        <w:t xml:space="preserve">связь между </w:t>
      </w:r>
      <w:r>
        <w:rPr>
          <w:rFonts w:ascii="Courier New" w:hAnsi="Courier New" w:cs="Courier New"/>
          <w:lang w:val="en-US"/>
        </w:rPr>
        <w:t>k</w:t>
      </w:r>
      <w:r>
        <w:rPr>
          <w:rFonts w:ascii="Courier New" w:hAnsi="Courier New" w:cs="Courier New"/>
        </w:rPr>
        <w:t xml:space="preserve"> </w:t>
      </w:r>
      <w:r>
        <w:t xml:space="preserve">и </w:t>
      </w:r>
      <w:r>
        <w:rPr>
          <w:rFonts w:ascii="Courier New" w:hAnsi="Courier New" w:cs="Courier New"/>
          <w:lang w:val="en-US"/>
        </w:rPr>
        <w:t>k</w:t>
      </w:r>
      <w:r>
        <w:rPr>
          <w:rFonts w:ascii="Courier New" w:hAnsi="Courier New" w:cs="Courier New"/>
        </w:rPr>
        <w:t>1</w:t>
      </w:r>
      <w:r>
        <w:t xml:space="preserve"> объясняется тем, что … </w:t>
      </w:r>
    </w:p>
    <w:p w:rsidR="006C6FCE" w:rsidRPr="00F411E5" w:rsidRDefault="006C6FCE" w:rsidP="006C6FCE">
      <w:pPr>
        <w:spacing w:before="60" w:after="60"/>
        <w:ind w:left="720"/>
        <w:rPr>
          <w:rFonts w:ascii="Courier New" w:hAnsi="Courier New" w:cs="Courier New"/>
        </w:rPr>
      </w:pP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модель в форме «нули-полюса»</w:t>
      </w:r>
    </w:p>
    <w:p w:rsidR="00614E09" w:rsidRPr="00614E09" w:rsidRDefault="006C6FCE" w:rsidP="00614E09">
      <w:pPr>
        <w:spacing w:before="60" w:after="60"/>
        <w:ind w:left="1077"/>
        <w:rPr>
          <w:rFonts w:ascii="Courier New" w:hAnsi="Courier New" w:cs="Courier New"/>
        </w:rPr>
      </w:pPr>
      <w:r w:rsidRPr="002A24C7">
        <w:rPr>
          <w:rFonts w:ascii="Courier New" w:hAnsi="Courier New" w:cs="Courier New"/>
        </w:rPr>
        <w:t xml:space="preserve">    </w:t>
      </w:r>
      <w:r w:rsidR="00614E09" w:rsidRPr="00614E09">
        <w:rPr>
          <w:rFonts w:ascii="Courier New" w:hAnsi="Courier New" w:cs="Courier New"/>
        </w:rPr>
        <w:t>2 (s+0.6) (s-0.3)</w:t>
      </w:r>
    </w:p>
    <w:p w:rsidR="00614E09" w:rsidRPr="00614E09" w:rsidRDefault="00614E09" w:rsidP="00614E09">
      <w:pPr>
        <w:spacing w:before="60" w:after="60"/>
        <w:ind w:left="1077"/>
        <w:rPr>
          <w:rFonts w:ascii="Courier New" w:hAnsi="Courier New" w:cs="Courier New"/>
        </w:rPr>
      </w:pPr>
      <w:r w:rsidRPr="00614E09">
        <w:rPr>
          <w:rFonts w:ascii="Courier New" w:hAnsi="Courier New" w:cs="Courier New"/>
        </w:rPr>
        <w:t xml:space="preserve">  -----------------------------</w:t>
      </w:r>
    </w:p>
    <w:p w:rsidR="006C6FCE" w:rsidRDefault="00614E09" w:rsidP="00614E09">
      <w:pPr>
        <w:spacing w:before="60" w:after="60"/>
        <w:ind w:left="1077"/>
        <w:rPr>
          <w:rFonts w:ascii="Courier New" w:hAnsi="Courier New" w:cs="Courier New"/>
          <w:lang w:val="en-US"/>
        </w:rPr>
      </w:pPr>
      <w:r w:rsidRPr="00614E09">
        <w:rPr>
          <w:rFonts w:ascii="Courier New" w:hAnsi="Courier New" w:cs="Courier New"/>
        </w:rPr>
        <w:t xml:space="preserve">  (s+0.7) (s^2 + 0.5s + 0.3906)</w:t>
      </w:r>
    </w:p>
    <w:p w:rsidR="00614E09" w:rsidRDefault="00614E09" w:rsidP="006C6FCE">
      <w:pPr>
        <w:spacing w:before="60" w:after="60"/>
        <w:ind w:left="1080"/>
        <w:rPr>
          <w:rFonts w:ascii="Courier New" w:hAnsi="Courier New" w:cs="Courier New"/>
        </w:rPr>
      </w:pPr>
    </w:p>
    <w:p w:rsidR="00E000E0" w:rsidRDefault="00E000E0" w:rsidP="006C6FCE">
      <w:pPr>
        <w:spacing w:before="60" w:after="60"/>
        <w:ind w:left="1080"/>
        <w:rPr>
          <w:rFonts w:ascii="Courier New" w:hAnsi="Courier New" w:cs="Courier New"/>
        </w:rPr>
      </w:pPr>
    </w:p>
    <w:p w:rsidR="00E000E0" w:rsidRDefault="00E000E0" w:rsidP="006C6FCE">
      <w:pPr>
        <w:spacing w:before="60" w:after="60"/>
        <w:ind w:left="1080"/>
        <w:rPr>
          <w:rFonts w:ascii="Courier New" w:hAnsi="Courier New" w:cs="Courier New"/>
        </w:rPr>
      </w:pPr>
    </w:p>
    <w:p w:rsidR="00E000E0" w:rsidRPr="00E000E0" w:rsidRDefault="00E000E0" w:rsidP="006C6FCE">
      <w:pPr>
        <w:spacing w:before="60" w:after="60"/>
        <w:ind w:left="1080"/>
        <w:rPr>
          <w:rFonts w:ascii="Courier New" w:hAnsi="Courier New" w:cs="Courier New"/>
        </w:rPr>
      </w:pPr>
      <w:bookmarkStart w:id="0" w:name="_GoBack"/>
      <w:bookmarkEnd w:id="0"/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lastRenderedPageBreak/>
        <w:t xml:space="preserve"> коэффициенты демпфирования и частоты среза</w:t>
      </w:r>
    </w:p>
    <w:tbl>
      <w:tblPr>
        <w:tblStyle w:val="a3"/>
        <w:tblW w:w="0" w:type="auto"/>
        <w:tblInd w:w="1008" w:type="dxa"/>
        <w:tblLook w:val="01E0" w:firstRow="1" w:lastRow="1" w:firstColumn="1" w:lastColumn="1" w:noHBand="0" w:noVBand="0"/>
      </w:tblPr>
      <w:tblGrid>
        <w:gridCol w:w="2880"/>
        <w:gridCol w:w="1620"/>
        <w:gridCol w:w="1800"/>
        <w:gridCol w:w="1836"/>
      </w:tblGrid>
      <w:tr w:rsidR="006C6FCE" w:rsidRPr="00CD4534" w:rsidTr="0049668D">
        <w:tc>
          <w:tcPr>
            <w:tcW w:w="2880" w:type="dxa"/>
            <w:vAlign w:val="center"/>
          </w:tcPr>
          <w:p w:rsidR="006C6FCE" w:rsidRPr="00CD4534" w:rsidRDefault="006C6FCE" w:rsidP="0049668D">
            <w:pPr>
              <w:spacing w:before="60" w:after="60"/>
              <w:jc w:val="center"/>
            </w:pPr>
            <w:r>
              <w:t>Полюс передаточной функции</w:t>
            </w:r>
          </w:p>
        </w:tc>
        <w:tc>
          <w:tcPr>
            <w:tcW w:w="1620" w:type="dxa"/>
            <w:vAlign w:val="center"/>
          </w:tcPr>
          <w:p w:rsidR="006C6FCE" w:rsidRPr="00CD4534" w:rsidRDefault="006C6FCE" w:rsidP="0049668D">
            <w:pPr>
              <w:spacing w:before="60" w:after="60"/>
              <w:jc w:val="center"/>
            </w:pPr>
            <w:r>
              <w:t>Собственная ч</w:t>
            </w:r>
            <w:r w:rsidRPr="00CD4534">
              <w:t>астот</w:t>
            </w:r>
            <w:r>
              <w:t>а</w:t>
            </w:r>
            <w:r w:rsidRPr="00CD4534">
              <w:t>, рад</w:t>
            </w:r>
            <w:r w:rsidRPr="00CD4534">
              <w:rPr>
                <w:lang w:val="en-US"/>
              </w:rPr>
              <w:t>/</w:t>
            </w:r>
            <w:r w:rsidRPr="00CD4534">
              <w:t>сек</w:t>
            </w:r>
          </w:p>
        </w:tc>
        <w:tc>
          <w:tcPr>
            <w:tcW w:w="1800" w:type="dxa"/>
            <w:vAlign w:val="center"/>
          </w:tcPr>
          <w:p w:rsidR="006C6FCE" w:rsidRPr="00CD4534" w:rsidRDefault="006C6FCE" w:rsidP="0049668D">
            <w:pPr>
              <w:spacing w:before="60" w:after="60"/>
              <w:jc w:val="center"/>
            </w:pPr>
            <w:r>
              <w:t>Постоянная времени, сек</w:t>
            </w:r>
          </w:p>
        </w:tc>
        <w:tc>
          <w:tcPr>
            <w:tcW w:w="1836" w:type="dxa"/>
            <w:vAlign w:val="center"/>
          </w:tcPr>
          <w:p w:rsidR="006C6FCE" w:rsidRPr="00CD4534" w:rsidRDefault="006C6FCE" w:rsidP="0049668D">
            <w:pPr>
              <w:spacing w:before="60" w:after="60"/>
              <w:jc w:val="center"/>
            </w:pPr>
            <w:r w:rsidRPr="00CD4534">
              <w:t>Коэффициент демпфирования</w:t>
            </w:r>
          </w:p>
        </w:tc>
      </w:tr>
      <w:tr w:rsidR="006C6FCE" w:rsidRPr="00CD4534" w:rsidTr="0049668D">
        <w:tc>
          <w:tcPr>
            <w:tcW w:w="2880" w:type="dxa"/>
          </w:tcPr>
          <w:p w:rsidR="006C6FCE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74648D">
              <w:rPr>
                <w:rFonts w:ascii="Courier New" w:hAnsi="Courier New" w:cs="Courier New"/>
              </w:rPr>
              <w:t>-0.2000</w:t>
            </w:r>
          </w:p>
          <w:p w:rsidR="006C6FCE" w:rsidRPr="0074648D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74648D">
              <w:rPr>
                <w:rFonts w:ascii="Courier New" w:hAnsi="Courier New" w:cs="Courier New"/>
              </w:rPr>
              <w:t>-0.2500 +</w:t>
            </w:r>
            <w:r>
              <w:rPr>
                <w:rFonts w:ascii="Courier New" w:hAnsi="Courier New" w:cs="Courier New"/>
              </w:rPr>
              <w:t xml:space="preserve"> </w:t>
            </w:r>
            <w:r w:rsidRPr="0074648D">
              <w:rPr>
                <w:rFonts w:ascii="Courier New" w:hAnsi="Courier New" w:cs="Courier New"/>
              </w:rPr>
              <w:t>0.4330i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74648D">
              <w:rPr>
                <w:rFonts w:ascii="Courier New" w:hAnsi="Courier New" w:cs="Courier New"/>
              </w:rPr>
              <w:t>-0.2500 - 0.4330i</w:t>
            </w:r>
          </w:p>
        </w:tc>
        <w:tc>
          <w:tcPr>
            <w:tcW w:w="1620" w:type="dxa"/>
          </w:tcPr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0.2000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0.5000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0.5000</w:t>
            </w:r>
          </w:p>
        </w:tc>
        <w:tc>
          <w:tcPr>
            <w:tcW w:w="1800" w:type="dxa"/>
          </w:tcPr>
          <w:p w:rsidR="006C6FCE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  <w:p w:rsidR="006C6FCE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</w:t>
            </w:r>
          </w:p>
        </w:tc>
        <w:tc>
          <w:tcPr>
            <w:tcW w:w="1836" w:type="dxa"/>
          </w:tcPr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1.0000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0.5000</w:t>
            </w:r>
          </w:p>
          <w:p w:rsidR="006C6FCE" w:rsidRPr="00CD4534" w:rsidRDefault="006C6FCE" w:rsidP="0049668D">
            <w:pPr>
              <w:spacing w:before="60" w:after="60"/>
              <w:jc w:val="center"/>
              <w:rPr>
                <w:rFonts w:ascii="Courier New" w:hAnsi="Courier New" w:cs="Courier New"/>
              </w:rPr>
            </w:pPr>
            <w:r w:rsidRPr="00CD4534">
              <w:rPr>
                <w:rFonts w:ascii="Courier New" w:hAnsi="Courier New" w:cs="Courier New"/>
              </w:rPr>
              <w:t>0.5000</w:t>
            </w:r>
          </w:p>
        </w:tc>
      </w:tr>
    </w:tbl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Импульсные характеристики систем  </w:t>
      </w:r>
      <w:r>
        <w:rPr>
          <w:rFonts w:ascii="Courier New" w:hAnsi="Courier New" w:cs="Courier New"/>
          <w:lang w:val="en-US"/>
        </w:rPr>
        <w:t>f</w:t>
      </w:r>
      <w:r>
        <w:rPr>
          <w:rFonts w:ascii="Courier New" w:hAnsi="Courier New" w:cs="Courier New"/>
        </w:rPr>
        <w:t xml:space="preserve"> </w:t>
      </w:r>
      <w:r>
        <w:t xml:space="preserve">и </w:t>
      </w:r>
      <w:r>
        <w:rPr>
          <w:rFonts w:ascii="Courier New" w:hAnsi="Courier New" w:cs="Courier New"/>
          <w:lang w:val="en-US"/>
        </w:rPr>
        <w:t>f</w:t>
      </w:r>
      <w:r w:rsidRPr="00BA7EF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ss</w:t>
      </w:r>
      <w:r>
        <w:t xml:space="preserve"> получились, одинаковые, потому что …</w:t>
      </w:r>
    </w:p>
    <w:p w:rsidR="006C6FCE" w:rsidRDefault="006C6FCE" w:rsidP="006C6FCE">
      <w:pPr>
        <w:spacing w:before="60" w:after="60"/>
      </w:pP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Переходные процессы исходной и модифицированной систем    </w:t>
      </w:r>
    </w:p>
    <w:p w:rsidR="006C6FCE" w:rsidRDefault="00D142E2" w:rsidP="006C6FCE">
      <w:pPr>
        <w:spacing w:before="60" w:after="60"/>
        <w:jc w:val="center"/>
      </w:pPr>
      <w:r>
        <w:rPr>
          <w:noProof/>
        </w:rPr>
        <w:pict>
          <v:shape id="_x0000_i1026" type="#_x0000_t75" style="width:420.45pt;height:315.15pt">
            <v:imagedata r:id="rId8" o:title="f_f_ss"/>
          </v:shape>
        </w:pic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амплитудная частотная характеристика</w:t>
      </w:r>
    </w:p>
    <w:p w:rsidR="006C6FCE" w:rsidRDefault="00D142E2" w:rsidP="006C6FCE">
      <w:pPr>
        <w:spacing w:before="60" w:after="60"/>
        <w:jc w:val="center"/>
      </w:pPr>
      <w:r>
        <w:rPr>
          <w:noProof/>
        </w:rPr>
        <w:lastRenderedPageBreak/>
        <w:drawing>
          <wp:inline distT="0" distB="0" distL="0" distR="0">
            <wp:extent cx="5343525" cy="4010025"/>
            <wp:effectExtent l="0" t="0" r="9525" b="9525"/>
            <wp:docPr id="4" name="Рисунок 4" descr="C:\Users\27les\AppData\Local\Microsoft\Windows\INetCache\Content.Word\a4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27les\AppData\Local\Microsoft\Windows\INetCache\Content.Word\a4x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для того, чтобы найти статический коэффициент усиления по АЧХ, надо …  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 xml:space="preserve">для того, чтобы найти полосу пропускания по АЧХ, надо … </w:t>
      </w:r>
    </w:p>
    <w:p w:rsidR="006C6FCE" w:rsidRDefault="006C6FCE" w:rsidP="006C6FCE">
      <w:pPr>
        <w:numPr>
          <w:ilvl w:val="1"/>
          <w:numId w:val="1"/>
        </w:numPr>
        <w:tabs>
          <w:tab w:val="clear" w:pos="1980"/>
        </w:tabs>
        <w:spacing w:before="60" w:after="60"/>
        <w:ind w:left="720"/>
      </w:pPr>
      <w:r>
        <w:t>реакция на сигнал, состоящий из прямоугольных импульсов</w:t>
      </w:r>
    </w:p>
    <w:p w:rsidR="006C6FCE" w:rsidRDefault="00D142E2" w:rsidP="006C6FCE">
      <w:pPr>
        <w:jc w:val="center"/>
      </w:pPr>
      <w:r>
        <w:rPr>
          <w:noProof/>
        </w:rPr>
        <w:pict>
          <v:shape id="_x0000_i1027" type="#_x0000_t75" style="width:421.15pt;height:315.85pt">
            <v:imagedata r:id="rId10" o:title="reaction"/>
          </v:shape>
        </w:pict>
      </w:r>
    </w:p>
    <w:p w:rsidR="006C6FCE" w:rsidRPr="00BD2397" w:rsidRDefault="006C6FCE" w:rsidP="006C6FCE">
      <w:pPr>
        <w:rPr>
          <w:sz w:val="32"/>
          <w:szCs w:val="32"/>
        </w:rPr>
      </w:pPr>
    </w:p>
    <w:p w:rsidR="00F80D98" w:rsidRDefault="00F80D98"/>
    <w:sectPr w:rsidR="00F80D98" w:rsidSect="00D50B4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000D60"/>
    <w:multiLevelType w:val="hybridMultilevel"/>
    <w:tmpl w:val="6F686B26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cs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FCE"/>
    <w:rsid w:val="0019669A"/>
    <w:rsid w:val="002969A3"/>
    <w:rsid w:val="00596144"/>
    <w:rsid w:val="00614E09"/>
    <w:rsid w:val="006C6FCE"/>
    <w:rsid w:val="009C4C3B"/>
    <w:rsid w:val="00A04393"/>
    <w:rsid w:val="00AE75B3"/>
    <w:rsid w:val="00BB6701"/>
    <w:rsid w:val="00C04F6A"/>
    <w:rsid w:val="00D142E2"/>
    <w:rsid w:val="00DC158A"/>
    <w:rsid w:val="00E000E0"/>
    <w:rsid w:val="00E90760"/>
    <w:rsid w:val="00F80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6FC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6C6FC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6C6FCE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table" w:styleId="a3">
    <w:name w:val="Table Grid"/>
    <w:basedOn w:val="a1"/>
    <w:uiPriority w:val="99"/>
    <w:rsid w:val="006C6FC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C6FCE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C6FCE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laceholder Text"/>
    <w:basedOn w:val="a0"/>
    <w:uiPriority w:val="99"/>
    <w:semiHidden/>
    <w:rsid w:val="006C6FCE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6FC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6C6FC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6C6FCE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table" w:styleId="a3">
    <w:name w:val="Table Grid"/>
    <w:basedOn w:val="a1"/>
    <w:uiPriority w:val="99"/>
    <w:rsid w:val="006C6FC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C6FCE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C6FCE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laceholder Text"/>
    <w:basedOn w:val="a0"/>
    <w:uiPriority w:val="99"/>
    <w:semiHidden/>
    <w:rsid w:val="006C6FC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microsoft.com/office/2007/relationships/stylesWithEffects" Target="stylesWithEffect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 R</dc:creator>
  <cp:lastModifiedBy>Alex R</cp:lastModifiedBy>
  <cp:revision>13</cp:revision>
  <dcterms:created xsi:type="dcterms:W3CDTF">2020-09-06T17:49:00Z</dcterms:created>
  <dcterms:modified xsi:type="dcterms:W3CDTF">2020-09-13T14:48:00Z</dcterms:modified>
</cp:coreProperties>
</file>