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6296D" w14:textId="7B43F89E" w:rsidR="00CA6BF0" w:rsidRDefault="00B17A84">
      <w:pPr>
        <w:rPr>
          <w:lang w:val="en-US"/>
        </w:rPr>
      </w:pPr>
      <w:r w:rsidRPr="00B17A84">
        <w:rPr>
          <w:lang w:val="en-US"/>
        </w:rPr>
        <w:drawing>
          <wp:inline distT="0" distB="0" distL="0" distR="0" wp14:anchorId="5FE0A5BA" wp14:editId="35207970">
            <wp:extent cx="3299460" cy="205056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5409" cy="21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C78C" w14:textId="67914779" w:rsidR="00B17A84" w:rsidRDefault="00B17A84">
      <w:pPr>
        <w:rPr>
          <w:lang w:val="en-US"/>
        </w:rPr>
      </w:pPr>
      <w:r w:rsidRPr="00B17A84">
        <w:rPr>
          <w:lang w:val="en-US"/>
        </w:rPr>
        <w:drawing>
          <wp:inline distT="0" distB="0" distL="0" distR="0" wp14:anchorId="3D12416F" wp14:editId="1C20731C">
            <wp:extent cx="3299792" cy="206841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740" cy="21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EC09" w14:textId="0D46244C" w:rsidR="00B17A84" w:rsidRDefault="00B17A84">
      <w:pPr>
        <w:rPr>
          <w:lang w:val="en-US"/>
        </w:rPr>
      </w:pPr>
      <w:r w:rsidRPr="00B17A84">
        <w:rPr>
          <w:lang w:val="en-US"/>
        </w:rPr>
        <w:drawing>
          <wp:inline distT="0" distB="0" distL="0" distR="0" wp14:anchorId="3B9DB3F7" wp14:editId="54538E4C">
            <wp:extent cx="3311031" cy="208324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212" cy="21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3D84" w14:textId="39DF7E5A" w:rsidR="00B17A84" w:rsidRDefault="00B17A84">
      <w:pPr>
        <w:rPr>
          <w:lang w:val="en-US"/>
        </w:rPr>
      </w:pPr>
      <w:r w:rsidRPr="00B17A84">
        <w:rPr>
          <w:lang w:val="en-US"/>
        </w:rPr>
        <w:drawing>
          <wp:inline distT="0" distB="0" distL="0" distR="0" wp14:anchorId="65504649" wp14:editId="57A43660">
            <wp:extent cx="3313535" cy="2091193"/>
            <wp:effectExtent l="0" t="0" r="127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992" cy="210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132B" w14:textId="632C906B" w:rsidR="00B17A84" w:rsidRDefault="00B17A84">
      <w:pPr>
        <w:rPr>
          <w:lang w:val="en-US"/>
        </w:rPr>
      </w:pPr>
    </w:p>
    <w:p w14:paraId="3FAD50AF" w14:textId="76FD0E0E" w:rsidR="00B17A84" w:rsidRDefault="00B17A84">
      <w:pPr>
        <w:rPr>
          <w:lang w:val="en-US"/>
        </w:rPr>
      </w:pPr>
    </w:p>
    <w:p w14:paraId="65113009" w14:textId="0F6DB28A" w:rsidR="00B17A84" w:rsidRDefault="00D215DD">
      <w:pPr>
        <w:rPr>
          <w:lang w:val="en-US"/>
        </w:rPr>
      </w:pPr>
      <w:r w:rsidRPr="00D215DD">
        <w:rPr>
          <w:lang w:val="en-US"/>
        </w:rPr>
        <w:lastRenderedPageBreak/>
        <w:drawing>
          <wp:inline distT="0" distB="0" distL="0" distR="0" wp14:anchorId="4D766A98" wp14:editId="6AB7275B">
            <wp:extent cx="3285755" cy="20673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772" cy="2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1DC" w14:textId="28B780CE" w:rsidR="00D215DD" w:rsidRDefault="00D215DD">
      <w:pPr>
        <w:rPr>
          <w:lang w:val="en-US"/>
        </w:rPr>
      </w:pPr>
      <w:r w:rsidRPr="00D215DD">
        <w:rPr>
          <w:lang w:val="en-US"/>
        </w:rPr>
        <w:drawing>
          <wp:inline distT="0" distB="0" distL="0" distR="0" wp14:anchorId="007B4A72" wp14:editId="0BCBDCB3">
            <wp:extent cx="3288202" cy="205938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754" cy="2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7"/>
        <w:gridCol w:w="1483"/>
        <w:gridCol w:w="1735"/>
        <w:gridCol w:w="1303"/>
        <w:gridCol w:w="1378"/>
        <w:gridCol w:w="1112"/>
        <w:gridCol w:w="1047"/>
        <w:gridCol w:w="760"/>
      </w:tblGrid>
      <w:tr w:rsidR="003D3B01" w14:paraId="1035C66F" w14:textId="77777777" w:rsidTr="00511EB4">
        <w:tc>
          <w:tcPr>
            <w:tcW w:w="1168" w:type="dxa"/>
          </w:tcPr>
          <w:p w14:paraId="78B2053C" w14:textId="05B5E856" w:rsidR="00511EB4" w:rsidRDefault="00511EB4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168" w:type="dxa"/>
          </w:tcPr>
          <w:p w14:paraId="607FC9FA" w14:textId="0B99E34B" w:rsidR="00511EB4" w:rsidRPr="00511EB4" w:rsidRDefault="003D3B01">
            <w:r>
              <w:t xml:space="preserve">Название </w:t>
            </w:r>
          </w:p>
        </w:tc>
        <w:tc>
          <w:tcPr>
            <w:tcW w:w="1168" w:type="dxa"/>
          </w:tcPr>
          <w:p w14:paraId="21746D57" w14:textId="59021A0B" w:rsidR="00511EB4" w:rsidRPr="003D3B01" w:rsidRDefault="003D3B01">
            <w:r>
              <w:t>Шаги воспроизведения</w:t>
            </w:r>
          </w:p>
        </w:tc>
        <w:tc>
          <w:tcPr>
            <w:tcW w:w="1168" w:type="dxa"/>
          </w:tcPr>
          <w:p w14:paraId="0A935D34" w14:textId="0E80AA8C" w:rsidR="00511EB4" w:rsidRPr="003D3B01" w:rsidRDefault="003D3B01">
            <w:r>
              <w:t>Ожидаемый результат</w:t>
            </w:r>
          </w:p>
        </w:tc>
        <w:tc>
          <w:tcPr>
            <w:tcW w:w="1168" w:type="dxa"/>
          </w:tcPr>
          <w:p w14:paraId="526B4904" w14:textId="67569514" w:rsidR="00511EB4" w:rsidRPr="003D3B01" w:rsidRDefault="003D3B01">
            <w:r>
              <w:t>Фактический результат</w:t>
            </w:r>
          </w:p>
        </w:tc>
        <w:tc>
          <w:tcPr>
            <w:tcW w:w="1168" w:type="dxa"/>
          </w:tcPr>
          <w:p w14:paraId="78DCEFF9" w14:textId="32FEF0A1" w:rsidR="00511EB4" w:rsidRPr="003D3B01" w:rsidRDefault="003D3B01">
            <w:r>
              <w:t>приоритет</w:t>
            </w:r>
          </w:p>
        </w:tc>
        <w:tc>
          <w:tcPr>
            <w:tcW w:w="1168" w:type="dxa"/>
          </w:tcPr>
          <w:p w14:paraId="4EEF1546" w14:textId="4BF923D1" w:rsidR="00511EB4" w:rsidRPr="003D3B01" w:rsidRDefault="003D3B01">
            <w:r>
              <w:t>скриншот</w:t>
            </w:r>
          </w:p>
        </w:tc>
        <w:tc>
          <w:tcPr>
            <w:tcW w:w="1169" w:type="dxa"/>
          </w:tcPr>
          <w:p w14:paraId="450FF4F9" w14:textId="2B0F149A" w:rsidR="00511EB4" w:rsidRPr="003D3B01" w:rsidRDefault="003D3B01">
            <w:r>
              <w:t>статут</w:t>
            </w:r>
          </w:p>
        </w:tc>
      </w:tr>
      <w:tr w:rsidR="003D3B01" w14:paraId="27056C25" w14:textId="77777777" w:rsidTr="00511EB4">
        <w:tc>
          <w:tcPr>
            <w:tcW w:w="1168" w:type="dxa"/>
          </w:tcPr>
          <w:p w14:paraId="7A0A38DB" w14:textId="0F20A74F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Bug 1</w:t>
            </w:r>
          </w:p>
        </w:tc>
        <w:tc>
          <w:tcPr>
            <w:tcW w:w="1168" w:type="dxa"/>
          </w:tcPr>
          <w:p w14:paraId="75343406" w14:textId="69687E2E" w:rsidR="00511EB4" w:rsidRPr="003D3B01" w:rsidRDefault="003D3B01">
            <w:r>
              <w:t>Пересечение бронирований</w:t>
            </w:r>
          </w:p>
        </w:tc>
        <w:tc>
          <w:tcPr>
            <w:tcW w:w="1168" w:type="dxa"/>
          </w:tcPr>
          <w:p w14:paraId="6EBCBDCB" w14:textId="702329A3" w:rsidR="00511EB4" w:rsidRPr="003D3B01" w:rsidRDefault="003D3B01">
            <w:pPr>
              <w:rPr>
                <w:lang w:val="en-US"/>
              </w:rPr>
            </w:pPr>
            <w:r>
              <w:t>Создать брон 11</w:t>
            </w:r>
            <w:r>
              <w:rPr>
                <w:lang w:val="en-US"/>
              </w:rPr>
              <w:t>;00 – 12:00, next 11:00 – 13:00</w:t>
            </w:r>
          </w:p>
        </w:tc>
        <w:tc>
          <w:tcPr>
            <w:tcW w:w="1168" w:type="dxa"/>
          </w:tcPr>
          <w:p w14:paraId="59C9F913" w14:textId="5E71CBD1" w:rsidR="00511EB4" w:rsidRPr="0091238B" w:rsidRDefault="0091238B">
            <w:r>
              <w:t>Вторя бронь отклонена</w:t>
            </w:r>
          </w:p>
        </w:tc>
        <w:tc>
          <w:tcPr>
            <w:tcW w:w="1168" w:type="dxa"/>
          </w:tcPr>
          <w:p w14:paraId="34653022" w14:textId="38080F8D" w:rsidR="00511EB4" w:rsidRPr="0091238B" w:rsidRDefault="0091238B">
            <w:r>
              <w:t>Вторая бронь добавялется</w:t>
            </w:r>
          </w:p>
        </w:tc>
        <w:tc>
          <w:tcPr>
            <w:tcW w:w="1168" w:type="dxa"/>
          </w:tcPr>
          <w:p w14:paraId="28F46736" w14:textId="190DEE66" w:rsidR="00511EB4" w:rsidRPr="0091238B" w:rsidRDefault="0091238B">
            <w:r>
              <w:t>Высокий</w:t>
            </w:r>
          </w:p>
        </w:tc>
        <w:tc>
          <w:tcPr>
            <w:tcW w:w="1168" w:type="dxa"/>
          </w:tcPr>
          <w:p w14:paraId="43285ACF" w14:textId="11C2807F" w:rsidR="00511EB4" w:rsidRPr="003D3B01" w:rsidRDefault="003D3B01">
            <w:r>
              <w:t>В работе</w:t>
            </w:r>
          </w:p>
        </w:tc>
        <w:tc>
          <w:tcPr>
            <w:tcW w:w="1169" w:type="dxa"/>
          </w:tcPr>
          <w:p w14:paraId="7E308904" w14:textId="7183A784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Closed</w:t>
            </w:r>
          </w:p>
        </w:tc>
      </w:tr>
      <w:tr w:rsidR="003D3B01" w14:paraId="3211F814" w14:textId="77777777" w:rsidTr="00511EB4">
        <w:tc>
          <w:tcPr>
            <w:tcW w:w="1168" w:type="dxa"/>
          </w:tcPr>
          <w:p w14:paraId="16128D81" w14:textId="567748C9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bug 2</w:t>
            </w:r>
          </w:p>
        </w:tc>
        <w:tc>
          <w:tcPr>
            <w:tcW w:w="1168" w:type="dxa"/>
          </w:tcPr>
          <w:p w14:paraId="60CB3AF8" w14:textId="4833ADC2" w:rsidR="00511EB4" w:rsidRPr="003D3B01" w:rsidRDefault="003D3B01">
            <w:r>
              <w:t>Неверный интервал времени</w:t>
            </w:r>
          </w:p>
        </w:tc>
        <w:tc>
          <w:tcPr>
            <w:tcW w:w="1168" w:type="dxa"/>
          </w:tcPr>
          <w:p w14:paraId="6FA22344" w14:textId="3F01B984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Start 14:00, konec 10:00</w:t>
            </w:r>
          </w:p>
        </w:tc>
        <w:tc>
          <w:tcPr>
            <w:tcW w:w="1168" w:type="dxa"/>
          </w:tcPr>
          <w:p w14:paraId="3A2FEC7A" w14:textId="2119902F" w:rsidR="00511EB4" w:rsidRPr="0091238B" w:rsidRDefault="0091238B">
            <w:r>
              <w:t>Показано сообщение об ошибке</w:t>
            </w:r>
          </w:p>
        </w:tc>
        <w:tc>
          <w:tcPr>
            <w:tcW w:w="1168" w:type="dxa"/>
          </w:tcPr>
          <w:p w14:paraId="5B8FD910" w14:textId="2CDB32E6" w:rsidR="00511EB4" w:rsidRPr="0091238B" w:rsidRDefault="0091238B">
            <w:r>
              <w:t>Бронь создается с некоректным временем</w:t>
            </w:r>
          </w:p>
        </w:tc>
        <w:tc>
          <w:tcPr>
            <w:tcW w:w="1168" w:type="dxa"/>
          </w:tcPr>
          <w:p w14:paraId="3887255C" w14:textId="7AF0CE3C" w:rsidR="00511EB4" w:rsidRPr="0091238B" w:rsidRDefault="0091238B">
            <w:r>
              <w:t>Высокий</w:t>
            </w:r>
          </w:p>
        </w:tc>
        <w:tc>
          <w:tcPr>
            <w:tcW w:w="1168" w:type="dxa"/>
          </w:tcPr>
          <w:p w14:paraId="33B11F80" w14:textId="5D4251D2" w:rsidR="00511EB4" w:rsidRPr="003D3B01" w:rsidRDefault="003D3B01">
            <w:r>
              <w:t>В работе</w:t>
            </w:r>
          </w:p>
        </w:tc>
        <w:tc>
          <w:tcPr>
            <w:tcW w:w="1169" w:type="dxa"/>
          </w:tcPr>
          <w:p w14:paraId="2D124C9D" w14:textId="2632A225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Closed</w:t>
            </w:r>
          </w:p>
        </w:tc>
      </w:tr>
      <w:tr w:rsidR="003D3B01" w14:paraId="3C3FE814" w14:textId="77777777" w:rsidTr="00511EB4">
        <w:tc>
          <w:tcPr>
            <w:tcW w:w="1168" w:type="dxa"/>
          </w:tcPr>
          <w:p w14:paraId="7666F752" w14:textId="12ADCF30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Bug 3</w:t>
            </w:r>
          </w:p>
        </w:tc>
        <w:tc>
          <w:tcPr>
            <w:tcW w:w="1168" w:type="dxa"/>
          </w:tcPr>
          <w:p w14:paraId="672AFFBF" w14:textId="3BF5B9C0" w:rsidR="00511EB4" w:rsidRPr="003D3B01" w:rsidRDefault="003D3B01">
            <w:r>
              <w:t>Недоступная аудитория</w:t>
            </w:r>
          </w:p>
        </w:tc>
        <w:tc>
          <w:tcPr>
            <w:tcW w:w="1168" w:type="dxa"/>
          </w:tcPr>
          <w:p w14:paraId="77A21F12" w14:textId="4106C63C" w:rsidR="00511EB4" w:rsidRPr="003D3B01" w:rsidRDefault="003D3B01">
            <w:r>
              <w:t>Попробовать забронировать аудиторию 305</w:t>
            </w:r>
          </w:p>
        </w:tc>
        <w:tc>
          <w:tcPr>
            <w:tcW w:w="1168" w:type="dxa"/>
          </w:tcPr>
          <w:p w14:paraId="218EE9D4" w14:textId="66ADAED9" w:rsidR="00511EB4" w:rsidRPr="0091238B" w:rsidRDefault="0091238B">
            <w:r>
              <w:t>Бронь не создается</w:t>
            </w:r>
          </w:p>
        </w:tc>
        <w:tc>
          <w:tcPr>
            <w:tcW w:w="1168" w:type="dxa"/>
          </w:tcPr>
          <w:p w14:paraId="02AD4043" w14:textId="42BD2442" w:rsidR="00511EB4" w:rsidRPr="0091238B" w:rsidRDefault="0091238B">
            <w:r>
              <w:t>Бронь создается</w:t>
            </w:r>
          </w:p>
        </w:tc>
        <w:tc>
          <w:tcPr>
            <w:tcW w:w="1168" w:type="dxa"/>
          </w:tcPr>
          <w:p w14:paraId="4B870070" w14:textId="0281FAB8" w:rsidR="00511EB4" w:rsidRPr="0091238B" w:rsidRDefault="0091238B">
            <w:r>
              <w:t>Средний</w:t>
            </w:r>
          </w:p>
        </w:tc>
        <w:tc>
          <w:tcPr>
            <w:tcW w:w="1168" w:type="dxa"/>
          </w:tcPr>
          <w:p w14:paraId="1528A814" w14:textId="03CBB532" w:rsidR="00511EB4" w:rsidRPr="003D3B01" w:rsidRDefault="003D3B01">
            <w:r>
              <w:t>В работе</w:t>
            </w:r>
          </w:p>
        </w:tc>
        <w:tc>
          <w:tcPr>
            <w:tcW w:w="1169" w:type="dxa"/>
          </w:tcPr>
          <w:p w14:paraId="53C4B426" w14:textId="2C434D85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Closed</w:t>
            </w:r>
          </w:p>
        </w:tc>
      </w:tr>
      <w:tr w:rsidR="003D3B01" w14:paraId="2EC28419" w14:textId="77777777" w:rsidTr="00511EB4">
        <w:tc>
          <w:tcPr>
            <w:tcW w:w="1168" w:type="dxa"/>
          </w:tcPr>
          <w:p w14:paraId="7AB70BAC" w14:textId="154DFDCB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Bug 4</w:t>
            </w:r>
          </w:p>
        </w:tc>
        <w:tc>
          <w:tcPr>
            <w:tcW w:w="1168" w:type="dxa"/>
          </w:tcPr>
          <w:p w14:paraId="5B47BF77" w14:textId="4313AF0F" w:rsidR="00511EB4" w:rsidRPr="003D3B01" w:rsidRDefault="003D3B01">
            <w:r>
              <w:t>Разные даты</w:t>
            </w:r>
          </w:p>
        </w:tc>
        <w:tc>
          <w:tcPr>
            <w:tcW w:w="1168" w:type="dxa"/>
          </w:tcPr>
          <w:p w14:paraId="6A892D57" w14:textId="31EB90B1" w:rsidR="00511EB4" w:rsidRPr="0091238B" w:rsidRDefault="003D3B01">
            <w:r>
              <w:t xml:space="preserve">Создать бронь на сегодня </w:t>
            </w:r>
            <w:r w:rsidRPr="0091238B">
              <w:t>10</w:t>
            </w:r>
            <w:r w:rsidR="0091238B" w:rsidRPr="0091238B">
              <w:t xml:space="preserve">:00-12:00, </w:t>
            </w:r>
            <w:r w:rsidR="0091238B">
              <w:t>и завтра на то же время.</w:t>
            </w:r>
          </w:p>
        </w:tc>
        <w:tc>
          <w:tcPr>
            <w:tcW w:w="1168" w:type="dxa"/>
          </w:tcPr>
          <w:p w14:paraId="2B9D5F23" w14:textId="7E764803" w:rsidR="00511EB4" w:rsidRPr="0091238B" w:rsidRDefault="0091238B">
            <w:r>
              <w:t>Обе брони сохраняются</w:t>
            </w:r>
          </w:p>
        </w:tc>
        <w:tc>
          <w:tcPr>
            <w:tcW w:w="1168" w:type="dxa"/>
          </w:tcPr>
          <w:p w14:paraId="4F579735" w14:textId="3090D73D" w:rsidR="00511EB4" w:rsidRPr="0091238B" w:rsidRDefault="0091238B">
            <w:r>
              <w:t>Вторая бронь отклоняется</w:t>
            </w:r>
          </w:p>
        </w:tc>
        <w:tc>
          <w:tcPr>
            <w:tcW w:w="1168" w:type="dxa"/>
          </w:tcPr>
          <w:p w14:paraId="6E50AFC2" w14:textId="4B03CF7E" w:rsidR="00511EB4" w:rsidRPr="0091238B" w:rsidRDefault="0091238B">
            <w:r>
              <w:t>Средний</w:t>
            </w:r>
          </w:p>
        </w:tc>
        <w:tc>
          <w:tcPr>
            <w:tcW w:w="1168" w:type="dxa"/>
          </w:tcPr>
          <w:p w14:paraId="287387B6" w14:textId="09B94D2B" w:rsidR="00511EB4" w:rsidRPr="003D3B01" w:rsidRDefault="003D3B01">
            <w:r>
              <w:t>В работе</w:t>
            </w:r>
          </w:p>
        </w:tc>
        <w:tc>
          <w:tcPr>
            <w:tcW w:w="1169" w:type="dxa"/>
          </w:tcPr>
          <w:p w14:paraId="732A09AF" w14:textId="5AA70BB4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Closed</w:t>
            </w:r>
          </w:p>
        </w:tc>
      </w:tr>
      <w:tr w:rsidR="003D3B01" w14:paraId="6E05455F" w14:textId="77777777" w:rsidTr="00511EB4">
        <w:tc>
          <w:tcPr>
            <w:tcW w:w="1168" w:type="dxa"/>
          </w:tcPr>
          <w:p w14:paraId="775280EE" w14:textId="07417C02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Bug 5</w:t>
            </w:r>
          </w:p>
        </w:tc>
        <w:tc>
          <w:tcPr>
            <w:tcW w:w="1168" w:type="dxa"/>
          </w:tcPr>
          <w:p w14:paraId="33292019" w14:textId="2B74902A" w:rsidR="00511EB4" w:rsidRPr="003D3B01" w:rsidRDefault="003D3B01">
            <w:r>
              <w:t>Разные аудитории</w:t>
            </w:r>
          </w:p>
        </w:tc>
        <w:tc>
          <w:tcPr>
            <w:tcW w:w="1168" w:type="dxa"/>
          </w:tcPr>
          <w:p w14:paraId="4BC13FD0" w14:textId="2290976F" w:rsidR="00511EB4" w:rsidRPr="0091238B" w:rsidRDefault="0091238B">
            <w:r>
              <w:t>Забронировать аудитории 301 и 302 на одно время</w:t>
            </w:r>
          </w:p>
        </w:tc>
        <w:tc>
          <w:tcPr>
            <w:tcW w:w="1168" w:type="dxa"/>
          </w:tcPr>
          <w:p w14:paraId="4FB9FB82" w14:textId="515FBE74" w:rsidR="00511EB4" w:rsidRPr="0091238B" w:rsidRDefault="0091238B">
            <w:r>
              <w:t>Обе брони сохраняются</w:t>
            </w:r>
          </w:p>
        </w:tc>
        <w:tc>
          <w:tcPr>
            <w:tcW w:w="1168" w:type="dxa"/>
          </w:tcPr>
          <w:p w14:paraId="2CF2881D" w14:textId="626651FD" w:rsidR="00511EB4" w:rsidRPr="0091238B" w:rsidRDefault="0091238B">
            <w:r>
              <w:t>Вторая бронь отклоняется</w:t>
            </w:r>
          </w:p>
        </w:tc>
        <w:tc>
          <w:tcPr>
            <w:tcW w:w="1168" w:type="dxa"/>
          </w:tcPr>
          <w:p w14:paraId="6F5C8ADD" w14:textId="5CB8E239" w:rsidR="00511EB4" w:rsidRPr="0091238B" w:rsidRDefault="0091238B">
            <w:r>
              <w:t>средний</w:t>
            </w:r>
          </w:p>
        </w:tc>
        <w:tc>
          <w:tcPr>
            <w:tcW w:w="1168" w:type="dxa"/>
          </w:tcPr>
          <w:p w14:paraId="4C482151" w14:textId="2F643027" w:rsidR="00511EB4" w:rsidRPr="003D3B01" w:rsidRDefault="003D3B01">
            <w:r>
              <w:t>В работе</w:t>
            </w:r>
          </w:p>
        </w:tc>
        <w:tc>
          <w:tcPr>
            <w:tcW w:w="1169" w:type="dxa"/>
          </w:tcPr>
          <w:p w14:paraId="063302F6" w14:textId="26AFEE64" w:rsidR="00511EB4" w:rsidRDefault="003D3B01">
            <w:pPr>
              <w:rPr>
                <w:lang w:val="en-US"/>
              </w:rPr>
            </w:pPr>
            <w:r>
              <w:rPr>
                <w:lang w:val="en-US"/>
              </w:rPr>
              <w:t>closed</w:t>
            </w:r>
          </w:p>
        </w:tc>
      </w:tr>
    </w:tbl>
    <w:p w14:paraId="22D51AA1" w14:textId="17432A7F" w:rsidR="00511EB4" w:rsidRDefault="00511EB4">
      <w:pPr>
        <w:rPr>
          <w:lang w:val="en-US"/>
        </w:rPr>
      </w:pPr>
    </w:p>
    <w:p w14:paraId="06C21692" w14:textId="5EE88DA5" w:rsidR="0091238B" w:rsidRDefault="0091238B">
      <w:pPr>
        <w:rPr>
          <w:lang w:val="en-US"/>
        </w:rPr>
      </w:pPr>
    </w:p>
    <w:p w14:paraId="1A8ECC09" w14:textId="7336279E" w:rsidR="0091238B" w:rsidRDefault="0091238B">
      <w:pPr>
        <w:rPr>
          <w:lang w:val="en-US"/>
        </w:rPr>
      </w:pPr>
    </w:p>
    <w:tbl>
      <w:tblPr>
        <w:tblStyle w:val="a3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"/>
        <w:gridCol w:w="1705"/>
        <w:gridCol w:w="1146"/>
        <w:gridCol w:w="1088"/>
        <w:gridCol w:w="1180"/>
        <w:gridCol w:w="1202"/>
        <w:gridCol w:w="1414"/>
        <w:gridCol w:w="1033"/>
      </w:tblGrid>
      <w:tr w:rsidR="0091238B" w:rsidRPr="0091238B" w14:paraId="536E69F5" w14:textId="77777777" w:rsidTr="0091238B">
        <w:trPr>
          <w:jc w:val="center"/>
        </w:trPr>
        <w:tc>
          <w:tcPr>
            <w:tcW w:w="1114" w:type="dxa"/>
            <w:vAlign w:val="center"/>
          </w:tcPr>
          <w:p w14:paraId="72D0598D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lastRenderedPageBreak/>
              <w:t>ID</w:t>
            </w:r>
          </w:p>
        </w:tc>
        <w:tc>
          <w:tcPr>
            <w:tcW w:w="1675" w:type="dxa"/>
            <w:vAlign w:val="center"/>
          </w:tcPr>
          <w:p w14:paraId="3E086C3C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Файл / метод</w:t>
            </w:r>
          </w:p>
        </w:tc>
        <w:tc>
          <w:tcPr>
            <w:tcW w:w="1188" w:type="dxa"/>
            <w:vAlign w:val="center"/>
          </w:tcPr>
          <w:p w14:paraId="642D16EE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Изменение для проверки</w:t>
            </w:r>
          </w:p>
        </w:tc>
        <w:tc>
          <w:tcPr>
            <w:tcW w:w="1026" w:type="dxa"/>
            <w:vAlign w:val="center"/>
          </w:tcPr>
          <w:p w14:paraId="30D5A033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Тестовые данные</w:t>
            </w:r>
          </w:p>
        </w:tc>
        <w:tc>
          <w:tcPr>
            <w:tcW w:w="1188" w:type="dxa"/>
            <w:vAlign w:val="center"/>
          </w:tcPr>
          <w:p w14:paraId="0E6F820C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Ожидаемый результат</w:t>
            </w:r>
          </w:p>
        </w:tc>
        <w:tc>
          <w:tcPr>
            <w:tcW w:w="1188" w:type="dxa"/>
            <w:vAlign w:val="center"/>
          </w:tcPr>
          <w:p w14:paraId="66DCBEB4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Причина ошибки</w:t>
            </w:r>
          </w:p>
        </w:tc>
        <w:tc>
          <w:tcPr>
            <w:tcW w:w="1593" w:type="dxa"/>
            <w:vAlign w:val="center"/>
          </w:tcPr>
          <w:p w14:paraId="3D8CF00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Исправление</w:t>
            </w:r>
          </w:p>
        </w:tc>
        <w:tc>
          <w:tcPr>
            <w:tcW w:w="945" w:type="dxa"/>
            <w:vAlign w:val="center"/>
          </w:tcPr>
          <w:p w14:paraId="62E056CA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Повторный тест</w:t>
            </w:r>
          </w:p>
        </w:tc>
      </w:tr>
      <w:tr w:rsidR="0091238B" w:rsidRPr="0091238B" w14:paraId="5F847A53" w14:textId="77777777" w:rsidTr="0091238B">
        <w:trPr>
          <w:jc w:val="center"/>
        </w:trPr>
        <w:tc>
          <w:tcPr>
            <w:tcW w:w="1114" w:type="dxa"/>
            <w:vAlign w:val="center"/>
          </w:tcPr>
          <w:p w14:paraId="4DE3CF65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BUG-01</w:t>
            </w:r>
          </w:p>
        </w:tc>
        <w:tc>
          <w:tcPr>
            <w:tcW w:w="1675" w:type="dxa"/>
            <w:vAlign w:val="center"/>
          </w:tcPr>
          <w:p w14:paraId="3798250B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BookingService.cs / AddBooking()</w:t>
            </w:r>
          </w:p>
        </w:tc>
        <w:tc>
          <w:tcPr>
            <w:tcW w:w="1188" w:type="dxa"/>
            <w:vAlign w:val="center"/>
          </w:tcPr>
          <w:p w14:paraId="62D1D82F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Изменить условие проверки пересечения времени.</w:t>
            </w:r>
          </w:p>
        </w:tc>
        <w:tc>
          <w:tcPr>
            <w:tcW w:w="1026" w:type="dxa"/>
            <w:vAlign w:val="center"/>
          </w:tcPr>
          <w:p w14:paraId="275F5DF7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Одна аудитория, одна дата: 10:00–12:00 и 11:00–13:00.</w:t>
            </w:r>
          </w:p>
        </w:tc>
        <w:tc>
          <w:tcPr>
            <w:tcW w:w="1188" w:type="dxa"/>
            <w:vAlign w:val="center"/>
          </w:tcPr>
          <w:p w14:paraId="10A48CDF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Вторая бронь отклоняется.</w:t>
            </w:r>
          </w:p>
        </w:tc>
        <w:tc>
          <w:tcPr>
            <w:tcW w:w="1188" w:type="dxa"/>
            <w:vAlign w:val="center"/>
          </w:tcPr>
          <w:p w14:paraId="13BD0D13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Неверное условие пересечения интервалов.</w:t>
            </w:r>
          </w:p>
        </w:tc>
        <w:tc>
          <w:tcPr>
            <w:tcW w:w="1593" w:type="dxa"/>
            <w:vAlign w:val="center"/>
          </w:tcPr>
          <w:p w14:paraId="56AB3F0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Использовать проверку пересечения времени, даты и аудитории.</w:t>
            </w:r>
          </w:p>
        </w:tc>
        <w:tc>
          <w:tcPr>
            <w:tcW w:w="945" w:type="dxa"/>
            <w:vAlign w:val="center"/>
          </w:tcPr>
          <w:p w14:paraId="029D16E8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Пройден</w:t>
            </w:r>
          </w:p>
        </w:tc>
      </w:tr>
      <w:tr w:rsidR="0091238B" w:rsidRPr="0091238B" w14:paraId="4AA0AC9A" w14:textId="77777777" w:rsidTr="0091238B">
        <w:trPr>
          <w:jc w:val="center"/>
        </w:trPr>
        <w:tc>
          <w:tcPr>
            <w:tcW w:w="1114" w:type="dxa"/>
            <w:vAlign w:val="center"/>
          </w:tcPr>
          <w:p w14:paraId="7855BD4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BUG-02</w:t>
            </w:r>
          </w:p>
        </w:tc>
        <w:tc>
          <w:tcPr>
            <w:tcW w:w="1675" w:type="dxa"/>
            <w:vAlign w:val="center"/>
          </w:tcPr>
          <w:p w14:paraId="0C4A8E88" w14:textId="77777777" w:rsidR="0091238B" w:rsidRPr="0091238B" w:rsidRDefault="0091238B" w:rsidP="00B81CBE">
            <w:pPr>
              <w:rPr>
                <w:rFonts w:cstheme="minorHAnsi"/>
                <w:lang w:val="en-US"/>
              </w:rPr>
            </w:pPr>
            <w:r w:rsidRPr="0091238B">
              <w:rPr>
                <w:rFonts w:eastAsia="Times New Roman" w:cstheme="minorHAnsi"/>
                <w:lang w:val="en-US"/>
              </w:rPr>
              <w:t>MainWindow.xaml.cs / BookButton_Click()</w:t>
            </w:r>
          </w:p>
        </w:tc>
        <w:tc>
          <w:tcPr>
            <w:tcW w:w="1188" w:type="dxa"/>
            <w:vAlign w:val="center"/>
          </w:tcPr>
          <w:p w14:paraId="234AAD2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Временно убрать проверку начала и окончания.</w:t>
            </w:r>
          </w:p>
        </w:tc>
        <w:tc>
          <w:tcPr>
            <w:tcW w:w="1026" w:type="dxa"/>
            <w:vAlign w:val="center"/>
          </w:tcPr>
          <w:p w14:paraId="02E0ADE6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Начало 14:00, окончание 10:00.</w:t>
            </w:r>
          </w:p>
        </w:tc>
        <w:tc>
          <w:tcPr>
            <w:tcW w:w="1188" w:type="dxa"/>
            <w:vAlign w:val="center"/>
          </w:tcPr>
          <w:p w14:paraId="007BFB0B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Бронь не создаётся.</w:t>
            </w:r>
          </w:p>
        </w:tc>
        <w:tc>
          <w:tcPr>
            <w:tcW w:w="1188" w:type="dxa"/>
            <w:vAlign w:val="center"/>
          </w:tcPr>
          <w:p w14:paraId="2F5A881A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Отсутствует проверка корректности времени.</w:t>
            </w:r>
          </w:p>
        </w:tc>
        <w:tc>
          <w:tcPr>
            <w:tcW w:w="1593" w:type="dxa"/>
            <w:vAlign w:val="center"/>
          </w:tcPr>
          <w:p w14:paraId="3F241346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Вернуть проверку startTime &gt;= endTime.</w:t>
            </w:r>
          </w:p>
        </w:tc>
        <w:tc>
          <w:tcPr>
            <w:tcW w:w="945" w:type="dxa"/>
            <w:vAlign w:val="center"/>
          </w:tcPr>
          <w:p w14:paraId="66043636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Пройден</w:t>
            </w:r>
          </w:p>
        </w:tc>
      </w:tr>
      <w:tr w:rsidR="0091238B" w:rsidRPr="0091238B" w14:paraId="3F768DBD" w14:textId="77777777" w:rsidTr="0091238B">
        <w:trPr>
          <w:jc w:val="center"/>
        </w:trPr>
        <w:tc>
          <w:tcPr>
            <w:tcW w:w="1114" w:type="dxa"/>
            <w:vAlign w:val="center"/>
          </w:tcPr>
          <w:p w14:paraId="110A7ADF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BUG-03</w:t>
            </w:r>
          </w:p>
        </w:tc>
        <w:tc>
          <w:tcPr>
            <w:tcW w:w="1675" w:type="dxa"/>
            <w:vAlign w:val="center"/>
          </w:tcPr>
          <w:p w14:paraId="5A187834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RoomService.cs / проверка доступности</w:t>
            </w:r>
          </w:p>
        </w:tc>
        <w:tc>
          <w:tcPr>
            <w:tcW w:w="1188" w:type="dxa"/>
            <w:vAlign w:val="center"/>
          </w:tcPr>
          <w:p w14:paraId="77C84FC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Временно убрать проверку IsAvailable.</w:t>
            </w:r>
          </w:p>
        </w:tc>
        <w:tc>
          <w:tcPr>
            <w:tcW w:w="1026" w:type="dxa"/>
            <w:vAlign w:val="center"/>
          </w:tcPr>
          <w:p w14:paraId="5AA8C2C1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Аудитория 305.</w:t>
            </w:r>
          </w:p>
        </w:tc>
        <w:tc>
          <w:tcPr>
            <w:tcW w:w="1188" w:type="dxa"/>
            <w:vAlign w:val="center"/>
          </w:tcPr>
          <w:p w14:paraId="17445AEE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Недоступная аудитория не бронируется.</w:t>
            </w:r>
          </w:p>
        </w:tc>
        <w:tc>
          <w:tcPr>
            <w:tcW w:w="1188" w:type="dxa"/>
            <w:vAlign w:val="center"/>
          </w:tcPr>
          <w:p w14:paraId="346116C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Не проверяется доступность аудитории.</w:t>
            </w:r>
          </w:p>
        </w:tc>
        <w:tc>
          <w:tcPr>
            <w:tcW w:w="1593" w:type="dxa"/>
            <w:vAlign w:val="center"/>
          </w:tcPr>
          <w:p w14:paraId="0BB2D018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Вернуть проверку room.IsAvailable.</w:t>
            </w:r>
          </w:p>
        </w:tc>
        <w:tc>
          <w:tcPr>
            <w:tcW w:w="945" w:type="dxa"/>
            <w:vAlign w:val="center"/>
          </w:tcPr>
          <w:p w14:paraId="65E5E45C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Пройден</w:t>
            </w:r>
          </w:p>
        </w:tc>
      </w:tr>
      <w:tr w:rsidR="0091238B" w:rsidRPr="0091238B" w14:paraId="0B1BCE63" w14:textId="77777777" w:rsidTr="0091238B">
        <w:trPr>
          <w:jc w:val="center"/>
        </w:trPr>
        <w:tc>
          <w:tcPr>
            <w:tcW w:w="1114" w:type="dxa"/>
            <w:vAlign w:val="center"/>
          </w:tcPr>
          <w:p w14:paraId="42287037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BUG-04</w:t>
            </w:r>
          </w:p>
        </w:tc>
        <w:tc>
          <w:tcPr>
            <w:tcW w:w="1675" w:type="dxa"/>
            <w:vAlign w:val="center"/>
          </w:tcPr>
          <w:p w14:paraId="2465BEAE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BookingService.cs / AddBooking()</w:t>
            </w:r>
          </w:p>
        </w:tc>
        <w:tc>
          <w:tcPr>
            <w:tcW w:w="1188" w:type="dxa"/>
            <w:vAlign w:val="center"/>
          </w:tcPr>
          <w:p w14:paraId="6E50E4BC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Убрать сравнение дат из условия конфликта.</w:t>
            </w:r>
          </w:p>
        </w:tc>
        <w:tc>
          <w:tcPr>
            <w:tcW w:w="1026" w:type="dxa"/>
            <w:vAlign w:val="center"/>
          </w:tcPr>
          <w:p w14:paraId="30640419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Одна аудитория, разные даты, одинаковое время.</w:t>
            </w:r>
          </w:p>
        </w:tc>
        <w:tc>
          <w:tcPr>
            <w:tcW w:w="1188" w:type="dxa"/>
            <w:vAlign w:val="center"/>
          </w:tcPr>
          <w:p w14:paraId="07FDFA0B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Обе брони сохраняются.</w:t>
            </w:r>
          </w:p>
        </w:tc>
        <w:tc>
          <w:tcPr>
            <w:tcW w:w="1188" w:type="dxa"/>
            <w:vAlign w:val="center"/>
          </w:tcPr>
          <w:p w14:paraId="356E2BFF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Дата не учитывается при поиске конфликта.</w:t>
            </w:r>
          </w:p>
        </w:tc>
        <w:tc>
          <w:tcPr>
            <w:tcW w:w="1593" w:type="dxa"/>
            <w:vAlign w:val="center"/>
          </w:tcPr>
          <w:p w14:paraId="5E9AB1B9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Вернуть сравнение дат.</w:t>
            </w:r>
          </w:p>
        </w:tc>
        <w:tc>
          <w:tcPr>
            <w:tcW w:w="945" w:type="dxa"/>
            <w:vAlign w:val="center"/>
          </w:tcPr>
          <w:p w14:paraId="6FA0E91C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Пройден</w:t>
            </w:r>
          </w:p>
        </w:tc>
      </w:tr>
      <w:tr w:rsidR="0091238B" w:rsidRPr="0091238B" w14:paraId="4BB93819" w14:textId="77777777" w:rsidTr="0091238B">
        <w:trPr>
          <w:jc w:val="center"/>
        </w:trPr>
        <w:tc>
          <w:tcPr>
            <w:tcW w:w="1114" w:type="dxa"/>
            <w:vAlign w:val="center"/>
          </w:tcPr>
          <w:p w14:paraId="44C95F24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BUG-05</w:t>
            </w:r>
          </w:p>
        </w:tc>
        <w:tc>
          <w:tcPr>
            <w:tcW w:w="1675" w:type="dxa"/>
            <w:vAlign w:val="center"/>
          </w:tcPr>
          <w:p w14:paraId="7C53C43D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BookingService.cs / AddBooking()</w:t>
            </w:r>
          </w:p>
        </w:tc>
        <w:tc>
          <w:tcPr>
            <w:tcW w:w="1188" w:type="dxa"/>
            <w:vAlign w:val="center"/>
          </w:tcPr>
          <w:p w14:paraId="349C4209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Убрать сравнение RoomId из условия конфликта.</w:t>
            </w:r>
          </w:p>
        </w:tc>
        <w:tc>
          <w:tcPr>
            <w:tcW w:w="1026" w:type="dxa"/>
            <w:vAlign w:val="center"/>
          </w:tcPr>
          <w:p w14:paraId="699E201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Разные аудитории, одна дата и время.</w:t>
            </w:r>
          </w:p>
        </w:tc>
        <w:tc>
          <w:tcPr>
            <w:tcW w:w="1188" w:type="dxa"/>
            <w:vAlign w:val="center"/>
          </w:tcPr>
          <w:p w14:paraId="72413358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Обе брони сохраняются.</w:t>
            </w:r>
          </w:p>
        </w:tc>
        <w:tc>
          <w:tcPr>
            <w:tcW w:w="1188" w:type="dxa"/>
            <w:vAlign w:val="center"/>
          </w:tcPr>
          <w:p w14:paraId="4A5BAAE2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Аудитория не учитывается при поиске конфликта.</w:t>
            </w:r>
          </w:p>
        </w:tc>
        <w:tc>
          <w:tcPr>
            <w:tcW w:w="1593" w:type="dxa"/>
            <w:vAlign w:val="center"/>
          </w:tcPr>
          <w:p w14:paraId="39B779F1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Вернуть сравнение RoomId.</w:t>
            </w:r>
          </w:p>
        </w:tc>
        <w:tc>
          <w:tcPr>
            <w:tcW w:w="945" w:type="dxa"/>
            <w:vAlign w:val="center"/>
          </w:tcPr>
          <w:p w14:paraId="4ECDE439" w14:textId="77777777" w:rsidR="0091238B" w:rsidRPr="0091238B" w:rsidRDefault="0091238B" w:rsidP="00B81CBE">
            <w:pPr>
              <w:rPr>
                <w:rFonts w:cstheme="minorHAnsi"/>
              </w:rPr>
            </w:pPr>
            <w:r w:rsidRPr="0091238B">
              <w:rPr>
                <w:rFonts w:eastAsia="Times New Roman" w:cstheme="minorHAnsi"/>
              </w:rPr>
              <w:t>Пройден</w:t>
            </w:r>
          </w:p>
        </w:tc>
      </w:tr>
    </w:tbl>
    <w:p w14:paraId="7F9ADAFF" w14:textId="17D43B72" w:rsidR="0091238B" w:rsidRDefault="0091238B">
      <w:r>
        <w:t>Вывод</w:t>
      </w:r>
    </w:p>
    <w:p w14:paraId="43F953EA" w14:textId="77777777" w:rsidR="0091238B" w:rsidRDefault="0091238B" w:rsidP="0091238B">
      <w:r>
        <w:t>В ходе практической работы были рассмотрены ошибки при бронировании аудиторий. Проверены пересечение бронирований, корректность времени и доступность аудитории. Также проверено, что брони на разные даты и в разных аудиториях не должны конфликтовать. После исправления условий проверки необходимо повторно выполнить тесты. Отладка помогает найти причину ошибки и убедиться, что программа работает правильно.</w:t>
      </w:r>
    </w:p>
    <w:p w14:paraId="400F652B" w14:textId="77777777" w:rsidR="0091238B" w:rsidRDefault="0091238B" w:rsidP="0091238B"/>
    <w:p w14:paraId="0FF2BE26" w14:textId="1005F6B2" w:rsidR="00322C8B" w:rsidRDefault="00322C8B" w:rsidP="00322C8B">
      <w:r>
        <w:t>1</w:t>
      </w:r>
      <w:r>
        <w:t>Чтобы научиться находить и исправлять ошибки.</w:t>
      </w:r>
    </w:p>
    <w:p w14:paraId="6E7561B0" w14:textId="5576620D" w:rsidR="00322C8B" w:rsidRDefault="00322C8B" w:rsidP="00322C8B">
      <w:r>
        <w:t>2</w:t>
      </w:r>
      <w:r>
        <w:t xml:space="preserve"> Название ошибки, шаги воспроизведения, ожидаемый и фактический результат, приоритет и статус.</w:t>
      </w:r>
    </w:p>
    <w:p w14:paraId="28318B62" w14:textId="425939FD" w:rsidR="00322C8B" w:rsidRDefault="00322C8B" w:rsidP="00322C8B">
      <w:r>
        <w:t>3</w:t>
      </w:r>
      <w:r>
        <w:t xml:space="preserve"> Действия, с помощью которых можно повторно вызвать ошибку.</w:t>
      </w:r>
    </w:p>
    <w:p w14:paraId="0FBCFE8E" w14:textId="05F6B52C" w:rsidR="00322C8B" w:rsidRDefault="00322C8B" w:rsidP="00322C8B">
      <w:r>
        <w:lastRenderedPageBreak/>
        <w:t>4</w:t>
      </w:r>
      <w:r>
        <w:t xml:space="preserve"> Чтобы понять, правильно ли работает программа.</w:t>
      </w:r>
    </w:p>
    <w:p w14:paraId="607E39CB" w14:textId="2CA61062" w:rsidR="00322C8B" w:rsidRDefault="00322C8B" w:rsidP="00322C8B">
      <w:r>
        <w:t>5</w:t>
      </w:r>
      <w:r>
        <w:t xml:space="preserve"> Для остановки программы на определённой строке и проверки переменных.</w:t>
      </w:r>
    </w:p>
    <w:p w14:paraId="657C0107" w14:textId="22061CF8" w:rsidR="00322C8B" w:rsidRPr="00322C8B" w:rsidRDefault="00322C8B" w:rsidP="00322C8B">
      <w:pPr>
        <w:rPr>
          <w:lang w:val="en-US"/>
        </w:rPr>
      </w:pPr>
      <w:r w:rsidRPr="00322C8B">
        <w:rPr>
          <w:lang w:val="en-US"/>
        </w:rPr>
        <w:t>6</w:t>
      </w:r>
      <w:r w:rsidRPr="00322C8B">
        <w:rPr>
          <w:lang w:val="en-US"/>
        </w:rPr>
        <w:t xml:space="preserve"> RoomId, Date, StartTime, EndTime </w:t>
      </w:r>
      <w:r>
        <w:t>и</w:t>
      </w:r>
      <w:r w:rsidRPr="00322C8B">
        <w:rPr>
          <w:lang w:val="en-US"/>
        </w:rPr>
        <w:t xml:space="preserve"> conflict.</w:t>
      </w:r>
    </w:p>
    <w:p w14:paraId="6140530A" w14:textId="00917733" w:rsidR="00322C8B" w:rsidRDefault="00322C8B" w:rsidP="00322C8B">
      <w:r>
        <w:t>7</w:t>
      </w:r>
      <w:r>
        <w:t xml:space="preserve"> Основная причина возникновения ошибки.</w:t>
      </w:r>
    </w:p>
    <w:p w14:paraId="7BBE9D3E" w14:textId="1408BC44" w:rsidR="00322C8B" w:rsidRDefault="00322C8B" w:rsidP="00322C8B">
      <w:r>
        <w:t>8</w:t>
      </w:r>
      <w:r>
        <w:t xml:space="preserve"> Fix — исправление ошибки, Retest — повторная проверка.</w:t>
      </w:r>
    </w:p>
    <w:p w14:paraId="5AA341F7" w14:textId="4D22E102" w:rsidR="00322C8B" w:rsidRDefault="00322C8B" w:rsidP="00322C8B">
      <w:r>
        <w:t>9</w:t>
      </w:r>
      <w:r>
        <w:t xml:space="preserve"> Когда ошибка исправлена и повторный тест пройден успешно.</w:t>
      </w:r>
    </w:p>
    <w:p w14:paraId="711608FE" w14:textId="7B6EDF8C" w:rsidR="0091238B" w:rsidRDefault="00322C8B" w:rsidP="00322C8B">
      <w:r>
        <w:t>10</w:t>
      </w:r>
      <w:r>
        <w:t xml:space="preserve"> Чтобы убедиться, что исправление не сломало другие функции программы.</w:t>
      </w:r>
    </w:p>
    <w:p w14:paraId="67830960" w14:textId="6341D976" w:rsidR="00322C8B" w:rsidRPr="0091238B" w:rsidRDefault="00322C8B" w:rsidP="00322C8B">
      <w:r>
        <w:t>Все остальные скриншоты не вставленные – мною не понятное задание, даже в паре с нейронкой.</w:t>
      </w:r>
      <w:bookmarkStart w:id="0" w:name="_GoBack"/>
      <w:bookmarkEnd w:id="0"/>
    </w:p>
    <w:sectPr w:rsidR="00322C8B" w:rsidRPr="00912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08"/>
    <w:rsid w:val="002142CF"/>
    <w:rsid w:val="002841BE"/>
    <w:rsid w:val="00322C8B"/>
    <w:rsid w:val="003D3B01"/>
    <w:rsid w:val="00511EB4"/>
    <w:rsid w:val="006F0E08"/>
    <w:rsid w:val="0091238B"/>
    <w:rsid w:val="00B17A84"/>
    <w:rsid w:val="00D2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92B6F"/>
  <w15:chartTrackingRefBased/>
  <w15:docId w15:val="{E8723C49-9D72-4712-BF7F-F56A75EC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1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2026-10-12T08:29:00Z</dcterms:created>
  <dcterms:modified xsi:type="dcterms:W3CDTF">2026-10-12T09:35:00Z</dcterms:modified>
</cp:coreProperties>
</file>