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next step is production component enumeration for the d=5,6 frontier.</w:t>
      </w:r>
    </w:p>
    <w:p/>
    <w:p>
      <w:pPr>
        <w:pStyle w:val="Heading1"/>
      </w:pPr>
      <w:r>
        <w:t>Next Prompt</w:t>
      </w:r>
    </w:p>
    <w:p/>
    <w:p>
      <w:r>
        <w:t>`prompts/gpt55_pro/2026-06-04-production-component-stageb-size56-next-step_ask_now.md`.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