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For the active two 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