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For every endpoint family `E in {U,C,M}`, let `H_E` be the fixed finite</w:t>
      </w:r>
    </w:p>
    <w:p>
      <w:r>
        <w:t>endpoint group for that family.  The group must be independent of braid index</w:t>
      </w:r>
    </w:p>
    <w:p>
      <w:r>
        <w:t>`n`.  A signed endpoint generator table 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(E,s)=kappa(d) for some d in K_nabla,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final state and final three coordinates must agree, and the ordered</w:t>
      </w:r>
    </w:p>
    <w:p>
      <w:r>
        <w:t>products of the three `H_E` labels must agree in `H_E`.  This is a finite</w:t>
      </w:r>
    </w:p>
    <w:p>
      <w:r>
        <w:t>identity over all `s in S_E`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signed_generator_domain_exact,</w:t>
      </w:r>
    </w:p>
    <w:p>
      <w:r>
        <w:t>all_signed_rows_defined,</w:t>
      </w:r>
    </w:p>
    <w:p>
      <w:r>
        <w:t>signed_inverse_cancellation,</w:t>
      </w:r>
    </w:p>
    <w:p>
      <w:r>
        <w:t>positive_local_endpoint_ybe_cocycle,</w:t>
      </w:r>
    </w:p>
    <w:p>
      <w:r>
        <w:t>signed_two_strand_artin_longitude_base.</w:t>
      </w:r>
    </w:p>
    <w:p>
      <w:r>
        <w:t>```</w:t>
      </w:r>
    </w:p>
    <w:p/>
    <w:p>
      <w:r>
        <w:t>Only after those five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the signed endpoint generators on the exact `S_U` values hit by</w:t>
      </w:r>
    </w:p>
    <w:p>
      <w:r>
        <w:t xml:space="preserve">   `kappa`,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the signed endpoint generators on the exact `S_C` values hit by</w:t>
      </w:r>
    </w:p>
    <w:p>
      <w:r>
        <w:t xml:space="preserve">   `kappa`, then construct fixed endpoint-longitude witnesses or a faithful</w:t>
      </w:r>
    </w:p>
    <w:p>
      <w:r>
        <w:t xml:space="preserve">   symmetric cutoff for every identity-routed universal-continuation edge.</w:t>
      </w:r>
    </w:p>
    <w:p>
      <w:r>
        <w:t xml:space="preserve">   Otherwise, extract a normalized-law B sequence from a genuine C endpoint</w:t>
      </w:r>
    </w:p>
    <w:p>
      <w:r>
        <w:t xml:space="preserve">   miss.</w:t>
      </w:r>
    </w:p>
    <w:p/>
    <w:p>
      <w:r>
        <w:t>5. Close or refute System M.</w:t>
      </w:r>
    </w:p>
    <w:p/>
    <w:p>
      <w:r>
        <w:t xml:space="preserve">   Define the signed endpoint generators on the exact `S_M` values hit by</w:t>
      </w:r>
    </w:p>
    <w:p>
      <w:r>
        <w:t xml:space="preserve">   `kappa`, then construct fixed endpoint/readout witnesses or a faithful</w:t>
      </w:r>
    </w:p>
    <w:p>
      <w:r>
        <w:t xml:space="preserve">   symmetric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 used to</w:t>
      </w:r>
    </w:p>
    <w:p>
      <w:r>
        <w:t xml:space="preserve">   index all signed endpoint generators?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state spaces?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signs?</w:t>
      </w:r>
    </w:p>
    <w:p>
      <w:r>
        <w:t>9. Is every detector group, endpoint group, cutoff group, and rack</w:t>
      </w:r>
    </w:p>
    <w:p>
      <w:r>
        <w:t xml:space="preserve">   independent of braid index `n`?</w:t>
      </w:r>
    </w:p>
    <w:p>
      <w:r>
        <w:t>10. Are product endpoint rows handled family-by-family without hiding any</w:t>
      </w:r>
    </w:p>
    <w:p>
      <w:r>
        <w:t xml:space="preserve">   unclosed U, C, or M obligation?</w:t>
      </w:r>
    </w:p>
    <w:p>
      <w:r>
        <w:t>11.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12.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signed endpoint generator table on these</w:t>
      </w:r>
    </w:p>
    <w:p>
      <w:r>
        <w:t>states.  For each `kappa(d)=(E,s)`, each sign, and each local row input, the</w:t>
      </w:r>
    </w:p>
    <w:p>
      <w:r>
        <w:t>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for `E`.  The executable audit records</w:t>
      </w:r>
    </w:p>
    <w:p>
      <w:r>
        <w:t>the exact routed seed states, the required two signs, missing or extra signed</w:t>
      </w:r>
    </w:p>
    <w:p>
      <w:r>
        <w:t>seed keys, duplicate entries, and the three finite proof gates:</w:t>
      </w:r>
    </w:p>
    <w:p/>
    <w:p>
      <w:r>
        <w:t>```text</w:t>
      </w:r>
    </w:p>
    <w:p>
      <w:r>
        <w:t>signed inverse cancellation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```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signed_endpoint_generator_required_signed_seed_keys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signed_endpoint_generator_inverse_cancellation_verified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