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NUTRA OceanSensor — Whitepaper v1</w:t>
      </w:r>
    </w:p>
    <w:p>
      <w:pPr>
        <w:pStyle w:val="Heading1"/>
      </w:pPr>
      <w:r>
        <w:t>1. Executive Summary</w:t>
      </w:r>
    </w:p>
    <w:p>
      <w:r>
        <w:t>The NUTRA OceanSensor is a modular, passive underwater detection system designed to identify environmental anomalies (such as fuel, chemical, or seismic disturbances) and autonomously deploy a buoy to transmit alerts. Built with simplicity, scalability, and stealth in mind, the system can be deployed in large numbers with minimal infrastructure.</w:t>
      </w:r>
    </w:p>
    <w:p>
      <w:pPr>
        <w:pStyle w:val="Heading1"/>
      </w:pPr>
      <w:r>
        <w:t>2. Project Mission</w:t>
      </w:r>
    </w:p>
    <w:p>
      <w:r>
        <w:t>To create a decentralized, cost-effective, and energy-efficient sensor network capable of monitoring oceans in real time, providing early warnings of ecological and tactical threats.</w:t>
      </w:r>
    </w:p>
    <w:p>
      <w:pPr>
        <w:pStyle w:val="Heading1"/>
      </w:pPr>
      <w:r>
        <w:t>3. System Architecture</w:t>
      </w:r>
    </w:p>
    <w:p>
      <w:r>
        <w:t>- Seabed Passive Sensor: Detects specific physical or chemical changes.</w:t>
        <w:br/>
        <w:t>- Trigger Module: Includes AI microcontroller to interpret signals.</w:t>
        <w:br/>
        <w:t>- Buoy Launcher: Releases a surface buoy when conditions are met.</w:t>
        <w:br/>
        <w:t>- Surface Buoy: Contains GPS or radio transmitter.</w:t>
        <w:br/>
        <w:t>- Dashboard/API: External interface for monitoring alerts.</w:t>
      </w:r>
    </w:p>
    <w:p>
      <w:pPr>
        <w:pStyle w:val="Heading1"/>
      </w:pPr>
      <w:r>
        <w:t>4. Components Overview</w:t>
      </w:r>
    </w:p>
    <w:p>
      <w:r>
        <w:t>- Microcontroller (ESP32 / STM32)</w:t>
        <w:br/>
        <w:t>- Chemical/thermal sensors (MQ-135, BME688, MLX90614)</w:t>
        <w:br/>
        <w:t>- Passive membrane for pollutant detection</w:t>
        <w:br/>
        <w:t>- Buoy structure (PLA/ABS + foam)</w:t>
        <w:br/>
        <w:t>- GPS/LoRa transmitter module</w:t>
      </w:r>
    </w:p>
    <w:p>
      <w:pPr>
        <w:pStyle w:val="Heading1"/>
      </w:pPr>
      <w:r>
        <w:t>5. Use Cases</w:t>
      </w:r>
    </w:p>
    <w:p>
      <w:r>
        <w:t>- Oil spill detection</w:t>
        <w:br/>
        <w:t>- Underwater sabotage alert</w:t>
        <w:br/>
        <w:t>- Monitoring protected marine zones</w:t>
        <w:br/>
        <w:t>- Earthquake or seismic precursors</w:t>
      </w:r>
    </w:p>
    <w:p>
      <w:pPr>
        <w:pStyle w:val="Heading1"/>
      </w:pPr>
      <w:r>
        <w:t>6. AI Trigger Module</w:t>
      </w:r>
    </w:p>
    <w:p>
      <w:r>
        <w:t>An optional embedded AI module processes real-time sensor data. Using threshold-based or lightweight neural models, it determines whether the system should deploy the buoy.</w:t>
        <w:br/>
        <w:t>- Event filtering</w:t>
        <w:br/>
        <w:t>- Local classification</w:t>
        <w:br/>
        <w:t>- Energy efficiency</w:t>
      </w:r>
    </w:p>
    <w:p>
      <w:pPr>
        <w:pStyle w:val="Heading1"/>
      </w:pPr>
      <w:r>
        <w:t>7. TRL and Roadmap Summary</w:t>
      </w:r>
    </w:p>
    <w:p>
      <w:r>
        <w:t>Currently at TRL 3–4</w:t>
        <w:br/>
        <w:t>- Prototype assembly: 10 days</w:t>
        <w:br/>
        <w:t>- Field testing: Month 1–2</w:t>
        <w:br/>
        <w:t>- Relevant environment test: Month 3–4</w:t>
      </w:r>
    </w:p>
    <w:p>
      <w:pPr>
        <w:pStyle w:val="Heading1"/>
      </w:pPr>
      <w:r>
        <w:t>8. Environmental &amp; Technical Advantages</w:t>
      </w:r>
    </w:p>
    <w:p>
      <w:r>
        <w:t>- No need for cables or surface equipment</w:t>
        <w:br/>
        <w:t>- Uses inert or biodegradable components</w:t>
        <w:br/>
        <w:t>- Passive by default, undetectable until triggered</w:t>
        <w:br/>
        <w:t>- Rapid deployment, reusable or disposable variants possible</w:t>
      </w:r>
    </w:p>
    <w:p>
      <w:pPr>
        <w:pStyle w:val="Heading1"/>
      </w:pPr>
      <w:r>
        <w:t>9. Risks &amp; Mitigation</w:t>
      </w:r>
    </w:p>
    <w:p>
      <w:r>
        <w:t>- False triggers: mitigated via AI logic and testing</w:t>
        <w:br/>
        <w:t>- Ocean conditions: waterproofing and design adaptation</w:t>
        <w:br/>
        <w:t>- Detection loss: multi-unit network redundancy</w:t>
      </w:r>
    </w:p>
    <w:p>
      <w:pPr>
        <w:pStyle w:val="Heading1"/>
      </w:pPr>
      <w:r>
        <w:t>10. Author</w:t>
      </w:r>
    </w:p>
    <w:p>
      <w:r>
        <w:t>Alexander Shakhov — Founder of the NUTRA Concept</w:t>
        <w:br/>
        <w:t>Project repository: https://github.com/alexs749266/NUTRA_OceanSensor</w:t>
        <w:br/>
        <w:t>Open for collaboration and demonstration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