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7348" w:rsidRDefault="004E17DE" w:rsidP="00C918ED">
      <w:pPr>
        <w:pBdr>
          <w:bottom w:val="single" w:sz="4" w:space="6" w:color="EEEEEE"/>
        </w:pBd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C918ED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Инструкция по установке и настройке модуля </w:t>
      </w:r>
    </w:p>
    <w:p w:rsidR="004E17DE" w:rsidRPr="00C918ED" w:rsidRDefault="004E17DE" w:rsidP="00C918ED">
      <w:pPr>
        <w:pBdr>
          <w:bottom w:val="single" w:sz="4" w:space="6" w:color="EEEEEE"/>
        </w:pBd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C918ED">
        <w:rPr>
          <w:rFonts w:ascii="Arial" w:eastAsia="Times New Roman" w:hAnsi="Arial" w:cs="Arial"/>
          <w:kern w:val="36"/>
          <w:sz w:val="28"/>
          <w:szCs w:val="28"/>
          <w:lang w:eastAsia="ru-RU"/>
        </w:rPr>
        <w:t>Joomla</w:t>
      </w:r>
      <w:proofErr w:type="spellEnd"/>
      <w:r w:rsidRPr="00C918ED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v3.3+VirtueMart 3.0.3 и выше</w:t>
      </w:r>
    </w:p>
    <w:p w:rsidR="004E17DE" w:rsidRPr="00A604FC" w:rsidRDefault="004E17DE" w:rsidP="00C918ED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</w:pP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Установка: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1. В</w:t>
      </w:r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 xml:space="preserve"> Joomla Administrator -&gt; 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Расширения</w:t>
      </w:r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 xml:space="preserve"> -&gt; 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Менеджер</w:t>
      </w:r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 xml:space="preserve"> 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расширений</w:t>
      </w:r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 </w:t>
      </w:r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br/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ваш</w:t>
      </w:r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_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сайт</w:t>
      </w:r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.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ру</w:t>
      </w:r>
      <w:proofErr w:type="spellEnd"/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/administrator/</w:t>
      </w:r>
      <w:proofErr w:type="spellStart"/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index.php?option</w:t>
      </w:r>
      <w:proofErr w:type="spellEnd"/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=</w:t>
      </w:r>
      <w:proofErr w:type="spellStart"/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com_installer</w:t>
      </w:r>
      <w:proofErr w:type="spellEnd"/>
      <w:r w:rsidRPr="00A604FC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 </w:t>
      </w:r>
    </w:p>
    <w:p w:rsidR="004E17DE" w:rsidRDefault="004E17DE" w:rsidP="004E17DE">
      <w:pPr>
        <w:rPr>
          <w:lang w:val="en-US"/>
        </w:rPr>
      </w:pPr>
      <w:r>
        <w:rPr>
          <w:rFonts w:ascii="Helvetica" w:eastAsia="Times New Roman" w:hAnsi="Helvetica" w:cs="Helvetica"/>
          <w:noProof/>
          <w:color w:val="444444"/>
          <w:sz w:val="12"/>
          <w:szCs w:val="12"/>
          <w:shd w:val="clear" w:color="auto" w:fill="FFFFFF"/>
          <w:lang w:eastAsia="ru-RU"/>
        </w:rPr>
        <w:drawing>
          <wp:inline distT="0" distB="0" distL="0" distR="0">
            <wp:extent cx="5929630" cy="2513330"/>
            <wp:effectExtent l="19050" t="0" r="0" b="0"/>
            <wp:docPr id="3" name="Рисунок 1" descr="C:\Users\zakamsky\Desktop\Менеджер расширений 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amsky\Desktop\Менеджер расширений  virtma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DE" w:rsidRPr="00C918ED" w:rsidRDefault="004E17DE" w:rsidP="00C918ED">
      <w:pPr>
        <w:pStyle w:val="a3"/>
        <w:numPr>
          <w:ilvl w:val="1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Установить скачанный  архив с сайта 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Paymaster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</w:p>
    <w:p w:rsidR="004E17DE" w:rsidRPr="00C918ED" w:rsidRDefault="004E17DE" w:rsidP="00C918ED">
      <w:pPr>
        <w:pStyle w:val="a3"/>
        <w:numPr>
          <w:ilvl w:val="1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В способах оплаты добавить способ и выбрать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Paymaster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>ваш_сайт.ру/administrator/index.php?option=com_virtuemart&amp;view=paymentmethod</w:t>
      </w:r>
    </w:p>
    <w:p w:rsidR="004E17DE" w:rsidRDefault="004E17DE" w:rsidP="004E17DE">
      <w:pPr>
        <w:pStyle w:val="a3"/>
        <w:ind w:left="36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4E17DE" w:rsidRDefault="004E17DE" w:rsidP="00C918ED">
      <w:pPr>
        <w:pStyle w:val="a3"/>
        <w:ind w:left="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  <w:r>
        <w:rPr>
          <w:rFonts w:eastAsia="Times New Roman" w:cs="Helvetica"/>
          <w:noProof/>
          <w:color w:val="444444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5660910" cy="1993970"/>
            <wp:effectExtent l="19050" t="0" r="0" b="0"/>
            <wp:docPr id="4" name="Рисунок 2" descr="C:\Users\zakamsky\Desktop\Способы оплаты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kamsky\Desktop\Способы оплаты virtm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83" cy="199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DE" w:rsidRDefault="004E17DE" w:rsidP="004E17DE">
      <w:pPr>
        <w:pStyle w:val="a3"/>
        <w:ind w:left="36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4E17DE" w:rsidRDefault="004E17DE" w:rsidP="004E17DE">
      <w:pPr>
        <w:pStyle w:val="a3"/>
        <w:ind w:left="36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4E17DE" w:rsidRPr="00C918ED" w:rsidRDefault="00C918ED" w:rsidP="00C918ED">
      <w:pPr>
        <w:pStyle w:val="a3"/>
        <w:numPr>
          <w:ilvl w:val="1"/>
          <w:numId w:val="2"/>
        </w:numPr>
        <w:spacing w:after="0" w:line="360" w:lineRule="auto"/>
        <w:ind w:left="357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r w:rsidR="004E17DE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Нажимаете кнопку создать и создаете новый метод оплаты.</w:t>
      </w:r>
    </w:p>
    <w:p w:rsidR="004E17DE" w:rsidRPr="00C918ED" w:rsidRDefault="004E17DE" w:rsidP="00C918ED">
      <w:pPr>
        <w:pStyle w:val="a3"/>
        <w:spacing w:after="0" w:line="360" w:lineRule="auto"/>
        <w:ind w:left="357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 w:rsidRPr="00C918ED"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В названии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 — вводите PayMaster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 w:rsidRPr="00C918ED"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Псевдоним 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—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paymaster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 w:rsidRPr="00C918ED"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  <w:lang w:eastAsia="ru-RU"/>
        </w:rPr>
        <w:t>Способ оплаты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 — выбираете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Paymaster</w:t>
      </w:r>
      <w:proofErr w:type="spellEnd"/>
    </w:p>
    <w:p w:rsidR="004E17DE" w:rsidRPr="004E17DE" w:rsidRDefault="004E17DE" w:rsidP="004E17DE">
      <w:pPr>
        <w:pStyle w:val="a3"/>
        <w:ind w:left="36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4E17DE" w:rsidRPr="004E17DE" w:rsidRDefault="004E17DE" w:rsidP="004E17DE">
      <w:pPr>
        <w:pStyle w:val="a3"/>
        <w:ind w:left="0"/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  <w:r>
        <w:rPr>
          <w:rFonts w:eastAsia="Times New Roman" w:cs="Helvetica"/>
          <w:noProof/>
          <w:color w:val="444444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5929630" cy="2019300"/>
            <wp:effectExtent l="19050" t="0" r="0" b="0"/>
            <wp:docPr id="5" name="Рисунок 3" descr="C:\Users\zakamsky\Desktop\Способ оплаты Paymaster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kamsky\Desktop\Способ оплаты Paymaster virtma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DE" w:rsidRDefault="004E17DE" w:rsidP="00C918ED">
      <w:pPr>
        <w:spacing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t> 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В разделе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Virtu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e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Mart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выбираете способы оплаты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</w:r>
      <w:r w:rsidRPr="00C918ED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ваш_сайт.ру/administrator/index.php?option=com_virtuemart&amp;view=paymentmethod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>Выбираете созданный метод PayMaster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br/>
        <w:t>И переходите во вкладку конфигурация.</w:t>
      </w:r>
      <w:r w:rsidRPr="004E17DE"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br/>
      </w:r>
      <w:r w:rsidR="007C27EB">
        <w:rPr>
          <w:rFonts w:eastAsia="Times New Roman" w:cs="Helvetica"/>
          <w:noProof/>
          <w:color w:val="444444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5923915" cy="1845945"/>
            <wp:effectExtent l="19050" t="0" r="635" b="0"/>
            <wp:docPr id="8" name="Рисунок 4" descr="C:\Users\zakamsky\Desktop\Конфигурация способов оплаты 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kamsky\Desktop\Конфигурация способов оплаты  virtma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7DE"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br/>
      </w:r>
      <w:r w:rsidR="00F01B67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Вве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дите в поля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Merchant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ID и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Secret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свои данные</w:t>
      </w:r>
      <w:r w:rsidR="007C27EB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="007C27EB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из  личного</w:t>
      </w:r>
      <w:proofErr w:type="gramEnd"/>
      <w:r w:rsidR="007C27EB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кабинета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PayMaster</w:t>
      </w:r>
      <w:proofErr w:type="spellEnd"/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.</w:t>
      </w:r>
      <w:r w:rsid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А затем выберете метод проверке </w:t>
      </w:r>
      <w:proofErr w:type="spellStart"/>
      <w:r w:rsid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хеша</w:t>
      </w:r>
      <w:proofErr w:type="spellEnd"/>
      <w:r w:rsid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(среди </w:t>
      </w:r>
      <w:r w:rsid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md</w:t>
      </w:r>
      <w:r w:rsidR="007218AB" w:rsidRP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5, </w:t>
      </w:r>
      <w:proofErr w:type="spellStart"/>
      <w:r w:rsid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sha</w:t>
      </w:r>
      <w:proofErr w:type="spellEnd"/>
      <w:r w:rsidR="007218AB" w:rsidRP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1</w:t>
      </w:r>
      <w:r w:rsid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или </w:t>
      </w:r>
      <w:proofErr w:type="spellStart"/>
      <w:r w:rsid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en-US" w:eastAsia="ru-RU"/>
        </w:rPr>
        <w:t>sha</w:t>
      </w:r>
      <w:proofErr w:type="spellEnd"/>
      <w:r w:rsidR="007218AB" w:rsidRPr="007218AB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256). </w:t>
      </w:r>
    </w:p>
    <w:p w:rsidR="00A604FC" w:rsidRPr="007218AB" w:rsidRDefault="00A604FC" w:rsidP="00C918ED">
      <w:pPr>
        <w:spacing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Также необходимо установить ставку НДС (если только необходимо); </w:t>
      </w:r>
    </w:p>
    <w:p w:rsidR="00C761C0" w:rsidRPr="00C918ED" w:rsidRDefault="00C761C0" w:rsidP="00B8022A">
      <w:pP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Пропишите обратные вызовы</w:t>
      </w:r>
      <w:r w:rsidR="00F01B67"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 xml:space="preserve"> по примеру</w:t>
      </w:r>
      <w:r w:rsidRPr="00C918ED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:</w:t>
      </w:r>
    </w:p>
    <w:p w:rsidR="00C918ED" w:rsidRPr="00C918ED" w:rsidRDefault="00C761C0" w:rsidP="00C918ED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</w:pPr>
      <w:proofErr w:type="gramStart"/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>Payment  notification</w:t>
      </w:r>
      <w:proofErr w:type="gramEnd"/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 xml:space="preserve">   POST 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eastAsia="ru-RU"/>
        </w:rPr>
        <w:t>запрос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> </w:t>
      </w:r>
    </w:p>
    <w:p w:rsidR="00C761C0" w:rsidRPr="00C918ED" w:rsidRDefault="002F0B8A" w:rsidP="00C918ED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4"/>
          <w:szCs w:val="24"/>
          <w:lang w:val="en-US" w:eastAsia="ru-RU"/>
        </w:rPr>
      </w:pPr>
      <w:hyperlink r:id="rId10" w:history="1"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eastAsia="ru-RU"/>
          </w:rPr>
          <w:t>ВАШСАЙТ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val="en-US" w:eastAsia="ru-RU"/>
          </w:rPr>
          <w:t>.ru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/index.php?option=com_virtuemart&amp;view=pluginresponse&amp;task=pluginresponsereceived&amp;action=paymaster_result</w:t>
        </w:r>
      </w:hyperlink>
    </w:p>
    <w:p w:rsidR="00C918ED" w:rsidRPr="00D97348" w:rsidRDefault="00C761C0" w:rsidP="00C918ED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</w:pP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 xml:space="preserve">Success redirect         POST 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eastAsia="ru-RU"/>
        </w:rPr>
        <w:t>запрос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> </w:t>
      </w:r>
    </w:p>
    <w:p w:rsidR="002F0B8A" w:rsidRPr="002F0B8A" w:rsidRDefault="002F0B8A" w:rsidP="002F0B8A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</w:pPr>
      <w:hyperlink r:id="rId11" w:history="1"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</w:t>
        </w:r>
        <w:r w:rsidR="00C761C0" w:rsidRPr="00D97348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val="en-US" w:eastAsia="ru-RU"/>
          </w:rPr>
          <w:t>/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eastAsia="ru-RU"/>
          </w:rPr>
          <w:t>ВАШСАЙТ</w:t>
        </w:r>
        <w:r w:rsidR="00C761C0" w:rsidRPr="00D97348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val="en-US" w:eastAsia="ru-RU"/>
          </w:rPr>
          <w:t>.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val="en-US" w:eastAsia="ru-RU"/>
          </w:rPr>
          <w:t>ru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index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php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?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option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=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_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virtuemart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&amp;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view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=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pluginresponse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&amp;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task</w:t>
        </w:r>
        <w:r w:rsidR="00C761C0" w:rsidRPr="00D97348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=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pluginresponsereceived</w:t>
        </w:r>
      </w:hyperlink>
      <w:r w:rsidRPr="002F0B8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&amp;action=paymaster_success</w:t>
      </w:r>
    </w:p>
    <w:p w:rsidR="00C918ED" w:rsidRPr="00C918ED" w:rsidRDefault="00C761C0" w:rsidP="002F0B8A">
      <w:pPr>
        <w:shd w:val="clear" w:color="auto" w:fill="FFFFFF"/>
        <w:spacing w:before="65" w:after="33" w:line="110" w:lineRule="atLeast"/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</w:pP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val="en-US" w:eastAsia="ru-RU"/>
        </w:rPr>
        <w:t xml:space="preserve">Failure redirect            POST </w:t>
      </w:r>
      <w:r w:rsidRPr="00C918ED">
        <w:rPr>
          <w:rFonts w:ascii="Times New Roman" w:eastAsia="Times New Roman" w:hAnsi="Times New Roman" w:cs="Times New Roman"/>
          <w:color w:val="595757"/>
          <w:sz w:val="28"/>
          <w:szCs w:val="28"/>
          <w:lang w:eastAsia="ru-RU"/>
        </w:rPr>
        <w:t>запрос</w:t>
      </w:r>
    </w:p>
    <w:p w:rsidR="00A604FC" w:rsidRDefault="002F0B8A" w:rsidP="00A604FC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4"/>
          <w:szCs w:val="24"/>
          <w:lang w:val="en-US" w:eastAsia="ru-RU"/>
        </w:rPr>
      </w:pPr>
      <w:hyperlink r:id="rId12" w:history="1"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eastAsia="ru-RU"/>
          </w:rPr>
          <w:t>ВАШСАЙТ</w:t>
        </w:r>
        <w:r w:rsidR="00C761C0" w:rsidRPr="00C918ED">
          <w:rPr>
            <w:rStyle w:val="a6"/>
            <w:rFonts w:ascii="Times New Roman" w:eastAsia="Times New Roman" w:hAnsi="Times New Roman" w:cs="Times New Roman"/>
            <w:color w:val="FF0000"/>
            <w:sz w:val="24"/>
            <w:szCs w:val="24"/>
            <w:lang w:val="en-US" w:eastAsia="ru-RU"/>
          </w:rPr>
          <w:t>.ru</w:t>
        </w:r>
        <w:r w:rsidR="00C761C0" w:rsidRPr="00C918ED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/index.php?option=com_virtuemart&amp;view=pluginresponse&amp;task=pluginUserPaymentCancel</w:t>
        </w:r>
      </w:hyperlink>
    </w:p>
    <w:p w:rsidR="00A604FC" w:rsidRDefault="00A604FC" w:rsidP="00A604FC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4"/>
          <w:szCs w:val="24"/>
          <w:lang w:val="en-US" w:eastAsia="ru-RU"/>
        </w:rPr>
      </w:pPr>
    </w:p>
    <w:p w:rsidR="00A604FC" w:rsidRDefault="00A604FC" w:rsidP="00A604FC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95757"/>
          <w:sz w:val="24"/>
          <w:szCs w:val="24"/>
          <w:lang w:eastAsia="ru-RU"/>
        </w:rPr>
        <w:lastRenderedPageBreak/>
        <w:t xml:space="preserve">Но можно обратные вызовы и не прописывать, а просто отметить опцию в интерфейсе личного кабинета </w:t>
      </w:r>
      <w:proofErr w:type="spellStart"/>
      <w:r>
        <w:rPr>
          <w:rFonts w:ascii="Times New Roman" w:eastAsia="Times New Roman" w:hAnsi="Times New Roman" w:cs="Times New Roman"/>
          <w:color w:val="595757"/>
          <w:sz w:val="24"/>
          <w:szCs w:val="24"/>
          <w:lang w:eastAsia="ru-RU"/>
        </w:rPr>
        <w:t>мерчанта</w:t>
      </w:r>
      <w:proofErr w:type="spellEnd"/>
      <w:r>
        <w:rPr>
          <w:rFonts w:ascii="Times New Roman" w:eastAsia="Times New Roman" w:hAnsi="Times New Roman" w:cs="Times New Roman"/>
          <w:color w:val="595757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95757"/>
          <w:sz w:val="24"/>
          <w:szCs w:val="24"/>
          <w:lang w:val="en-US" w:eastAsia="ru-RU"/>
        </w:rPr>
        <w:t>Paymaster</w:t>
      </w:r>
      <w:r w:rsidRPr="00A604FC">
        <w:rPr>
          <w:rFonts w:ascii="Times New Roman" w:eastAsia="Times New Roman" w:hAnsi="Times New Roman" w:cs="Times New Roman"/>
          <w:color w:val="595757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95757"/>
          <w:sz w:val="24"/>
          <w:szCs w:val="24"/>
          <w:lang w:eastAsia="ru-RU"/>
        </w:rPr>
        <w:t xml:space="preserve">что можно устанавливать подмененные </w:t>
      </w:r>
      <w:proofErr w:type="spellStart"/>
      <w:r>
        <w:rPr>
          <w:rFonts w:ascii="Times New Roman" w:eastAsia="Times New Roman" w:hAnsi="Times New Roman" w:cs="Times New Roman"/>
          <w:color w:val="595757"/>
          <w:sz w:val="24"/>
          <w:szCs w:val="24"/>
          <w:lang w:val="en-US" w:eastAsia="ru-RU"/>
        </w:rPr>
        <w:t>url</w:t>
      </w:r>
      <w:proofErr w:type="spellEnd"/>
      <w:r w:rsidRPr="00A604FC">
        <w:rPr>
          <w:rFonts w:ascii="Times New Roman" w:eastAsia="Times New Roman" w:hAnsi="Times New Roman" w:cs="Times New Roman"/>
          <w:color w:val="595757"/>
          <w:sz w:val="24"/>
          <w:szCs w:val="24"/>
          <w:lang w:eastAsia="ru-RU"/>
        </w:rPr>
        <w:t xml:space="preserve">. </w:t>
      </w:r>
    </w:p>
    <w:p w:rsidR="007226BD" w:rsidRPr="00A604FC" w:rsidRDefault="007226BD" w:rsidP="00A604FC">
      <w:pPr>
        <w:shd w:val="clear" w:color="auto" w:fill="FFFFFF"/>
        <w:spacing w:before="65" w:after="33" w:line="110" w:lineRule="atLeast"/>
        <w:ind w:left="65"/>
        <w:rPr>
          <w:rFonts w:ascii="Times New Roman" w:eastAsia="Times New Roman" w:hAnsi="Times New Roman" w:cs="Times New Roman"/>
          <w:color w:val="595757"/>
          <w:sz w:val="24"/>
          <w:szCs w:val="24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  <w:r>
        <w:rPr>
          <w:rFonts w:eastAsia="Times New Roman" w:cs="Helvetica"/>
          <w:noProof/>
          <w:color w:val="444444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5923915" cy="3085465"/>
            <wp:effectExtent l="19050" t="0" r="635" b="0"/>
            <wp:docPr id="9" name="Рисунок 5" descr="C:\Users\zakamsky\Desktop\Настройки Paymaster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kamsky\Desktop\Настройки Paymaster virtma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EB" w:rsidRP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7C27EB" w:rsidRDefault="007C27EB" w:rsidP="00B8022A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</w:p>
    <w:p w:rsidR="00252343" w:rsidRDefault="00252343">
      <w:pP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</w:pPr>
      <w:r>
        <w:rPr>
          <w:rFonts w:eastAsia="Times New Roman" w:cs="Helvetica"/>
          <w:color w:val="444444"/>
          <w:sz w:val="18"/>
          <w:szCs w:val="18"/>
          <w:shd w:val="clear" w:color="auto" w:fill="FFFFFF"/>
          <w:lang w:eastAsia="ru-RU"/>
        </w:rPr>
        <w:br w:type="page"/>
      </w:r>
    </w:p>
    <w:p w:rsidR="00606AF2" w:rsidRDefault="007C27EB" w:rsidP="009B21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343"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онлайн-кассой: </w:t>
      </w:r>
      <w:r w:rsidR="007226BD">
        <w:rPr>
          <w:rFonts w:ascii="Times New Roman" w:hAnsi="Times New Roman" w:cs="Times New Roman"/>
          <w:sz w:val="28"/>
          <w:szCs w:val="28"/>
        </w:rPr>
        <w:t xml:space="preserve">правильно устанавливаем ставку НДС для продуктов и отдельно для доставки, если этого не сделать ставка НДС будет по умолчанию (без НДС). </w:t>
      </w:r>
    </w:p>
    <w:p w:rsidR="00B8022A" w:rsidRDefault="009B21AB" w:rsidP="00D45E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прописываем способ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B2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должны совпадать с тем методом что у вас выбран в интерфейсе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мерчанта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личного кабинета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PayMaster</w:t>
      </w:r>
      <w:proofErr w:type="spellEnd"/>
      <w:r w:rsidRPr="009B21AB">
        <w:rPr>
          <w:rFonts w:ascii="Times New Roman" w:hAnsi="Times New Roman" w:cs="Times New Roman"/>
          <w:sz w:val="28"/>
          <w:szCs w:val="28"/>
        </w:rPr>
        <w:t>.</w:t>
      </w:r>
    </w:p>
    <w:p w:rsidR="005F19D1" w:rsidRPr="00D45E62" w:rsidRDefault="005F19D1" w:rsidP="00D45E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правильно логотип системы оплаты. </w:t>
      </w:r>
    </w:p>
    <w:p w:rsidR="00B8022A" w:rsidRPr="00252343" w:rsidRDefault="00B8022A" w:rsidP="00B80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343">
        <w:rPr>
          <w:rFonts w:ascii="Times New Roman" w:hAnsi="Times New Roman" w:cs="Times New Roman"/>
          <w:sz w:val="28"/>
          <w:szCs w:val="28"/>
        </w:rPr>
        <w:t xml:space="preserve">Включаем модуль </w:t>
      </w:r>
      <w:r w:rsidRPr="00252343">
        <w:rPr>
          <w:rFonts w:ascii="Times New Roman" w:hAnsi="Times New Roman" w:cs="Times New Roman"/>
          <w:sz w:val="28"/>
          <w:szCs w:val="28"/>
          <w:lang w:val="en-US"/>
        </w:rPr>
        <w:t>Paymaster</w:t>
      </w:r>
    </w:p>
    <w:p w:rsidR="00B8022A" w:rsidRDefault="00DA26D4">
      <w:r>
        <w:rPr>
          <w:noProof/>
          <w:lang w:eastAsia="ru-RU"/>
        </w:rPr>
        <w:drawing>
          <wp:inline distT="0" distB="0" distL="0" distR="0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22A" w:rsidSect="00C918E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3E10"/>
    <w:multiLevelType w:val="multilevel"/>
    <w:tmpl w:val="669A8A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74B1D40"/>
    <w:multiLevelType w:val="hybridMultilevel"/>
    <w:tmpl w:val="CE1E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941FC"/>
    <w:multiLevelType w:val="multilevel"/>
    <w:tmpl w:val="257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7B"/>
    <w:rsid w:val="000623FC"/>
    <w:rsid w:val="000F2955"/>
    <w:rsid w:val="001E4799"/>
    <w:rsid w:val="00252343"/>
    <w:rsid w:val="002832AE"/>
    <w:rsid w:val="002F0B8A"/>
    <w:rsid w:val="004A709F"/>
    <w:rsid w:val="004E17DE"/>
    <w:rsid w:val="005A599E"/>
    <w:rsid w:val="005F19D1"/>
    <w:rsid w:val="00606AF2"/>
    <w:rsid w:val="006F1630"/>
    <w:rsid w:val="007218AB"/>
    <w:rsid w:val="007226BD"/>
    <w:rsid w:val="00774D39"/>
    <w:rsid w:val="007C27EB"/>
    <w:rsid w:val="009B21AB"/>
    <w:rsid w:val="00A06F7B"/>
    <w:rsid w:val="00A604FC"/>
    <w:rsid w:val="00AF2130"/>
    <w:rsid w:val="00B8022A"/>
    <w:rsid w:val="00C761C0"/>
    <w:rsid w:val="00C918ED"/>
    <w:rsid w:val="00D45E62"/>
    <w:rsid w:val="00D97348"/>
    <w:rsid w:val="00DA26D4"/>
    <w:rsid w:val="00E85D32"/>
    <w:rsid w:val="00F01B67"/>
    <w:rsid w:val="00F0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8FB7"/>
  <w15:docId w15:val="{A0D257E0-7156-7549-8EC3-EDF8A975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3FC"/>
  </w:style>
  <w:style w:type="paragraph" w:styleId="2">
    <w:name w:val="heading 2"/>
    <w:basedOn w:val="a"/>
    <w:link w:val="20"/>
    <w:uiPriority w:val="9"/>
    <w:qFormat/>
    <w:rsid w:val="004E1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7D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E17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C761C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B8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B8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&#1042;&#1040;&#1064;&#1057;&#1040;&#1049;&#1058;.ru/index.php?option=com_virtuemart&amp;view=pluginresponse&amp;task=pluginUserPaymentCanc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&#1042;&#1040;&#1064;&#1057;&#1040;&#1049;&#1058;.ru/index.php?option=com_virtuemart&amp;view=pluginresponse&amp;task=pluginresponsereceiv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&#1042;&#1040;&#1064;&#1057;&#1040;&#1049;&#1058;.ru/index.php?option=com_virtuemart&amp;view=pluginresponse&amp;task=pluginresponsereceived&amp;action=paymaster_resul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69A3E-6AED-084A-B72D-DEC7C338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Ефимов</dc:creator>
  <cp:lastModifiedBy>33</cp:lastModifiedBy>
  <cp:revision>3</cp:revision>
  <dcterms:created xsi:type="dcterms:W3CDTF">2020-04-26T10:53:00Z</dcterms:created>
  <dcterms:modified xsi:type="dcterms:W3CDTF">2020-04-26T11:00:00Z</dcterms:modified>
</cp:coreProperties>
</file>