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0830" w14:textId="77777777" w:rsidR="00631868" w:rsidRDefault="00000000">
      <w:pPr>
        <w:jc w:val="center"/>
      </w:pPr>
      <w:r>
        <w:rPr>
          <w:b/>
          <w:color w:val="1B3B6F"/>
          <w:sz w:val="48"/>
        </w:rPr>
        <w:t>Product Requirements Brief</w:t>
      </w:r>
    </w:p>
    <w:p w14:paraId="5F5F1465" w14:textId="77777777" w:rsidR="00631868" w:rsidRDefault="00000000">
      <w:pPr>
        <w:jc w:val="center"/>
      </w:pPr>
      <w:r>
        <w:rPr>
          <w:b/>
          <w:color w:val="315C97"/>
          <w:sz w:val="36"/>
        </w:rPr>
        <w:t>Privacy-First CBT Companion for CAMHS</w:t>
      </w:r>
    </w:p>
    <w:p w14:paraId="5D9E4360" w14:textId="77777777" w:rsidR="00631868" w:rsidRDefault="00631868"/>
    <w:p w14:paraId="1B8BAE2B" w14:textId="77777777" w:rsidR="00631868" w:rsidRDefault="00000000">
      <w:pPr>
        <w:jc w:val="center"/>
      </w:pPr>
      <w:r>
        <w:rPr>
          <w:i/>
          <w:sz w:val="22"/>
        </w:rPr>
        <w:t>Detailed product brief for use with a PRD generator, AI code assistant, or technical collaborator</w:t>
      </w:r>
    </w:p>
    <w:tbl>
      <w:tblPr>
        <w:tblStyle w:val="TableGrid"/>
        <w:tblW w:w="0" w:type="auto"/>
        <w:jc w:val="center"/>
        <w:tblLook w:val="04A0" w:firstRow="1" w:lastRow="0" w:firstColumn="1" w:lastColumn="0" w:noHBand="0" w:noVBand="1"/>
      </w:tblPr>
      <w:tblGrid>
        <w:gridCol w:w="4891"/>
        <w:gridCol w:w="4891"/>
      </w:tblGrid>
      <w:tr w:rsidR="00631868" w14:paraId="4B5DADC0" w14:textId="77777777">
        <w:trPr>
          <w:jc w:val="center"/>
        </w:trPr>
        <w:tc>
          <w:tcPr>
            <w:tcW w:w="4896" w:type="dxa"/>
            <w:shd w:val="clear" w:color="auto" w:fill="DCE6F1"/>
            <w:vAlign w:val="center"/>
          </w:tcPr>
          <w:p w14:paraId="58A55780" w14:textId="77777777" w:rsidR="00631868" w:rsidRDefault="00000000">
            <w:r>
              <w:rPr>
                <w:b/>
                <w:sz w:val="20"/>
              </w:rPr>
              <w:t>Product type</w:t>
            </w:r>
          </w:p>
        </w:tc>
        <w:tc>
          <w:tcPr>
            <w:tcW w:w="4896" w:type="dxa"/>
            <w:shd w:val="clear" w:color="auto" w:fill="F7FBFF"/>
            <w:vAlign w:val="center"/>
          </w:tcPr>
          <w:p w14:paraId="5A1AA5F6" w14:textId="77777777" w:rsidR="00631868" w:rsidRDefault="00000000">
            <w:r>
              <w:rPr>
                <w:sz w:val="20"/>
              </w:rPr>
              <w:t>Web-based digital CBT companion for CAMHS</w:t>
            </w:r>
          </w:p>
        </w:tc>
      </w:tr>
      <w:tr w:rsidR="00631868" w14:paraId="0E291BA5" w14:textId="77777777">
        <w:trPr>
          <w:jc w:val="center"/>
        </w:trPr>
        <w:tc>
          <w:tcPr>
            <w:tcW w:w="4896" w:type="dxa"/>
            <w:shd w:val="clear" w:color="auto" w:fill="DCE6F1"/>
            <w:vAlign w:val="center"/>
          </w:tcPr>
          <w:p w14:paraId="63DF815B" w14:textId="77777777" w:rsidR="00631868" w:rsidRDefault="00000000">
            <w:r>
              <w:rPr>
                <w:b/>
                <w:sz w:val="20"/>
              </w:rPr>
              <w:t>Primary build approach</w:t>
            </w:r>
          </w:p>
        </w:tc>
        <w:tc>
          <w:tcPr>
            <w:tcW w:w="4896" w:type="dxa"/>
            <w:vAlign w:val="center"/>
          </w:tcPr>
          <w:p w14:paraId="10725B66" w14:textId="77777777" w:rsidR="00631868" w:rsidRDefault="00000000">
            <w:r>
              <w:rPr>
                <w:sz w:val="20"/>
              </w:rPr>
              <w:t>Built primarily with Claude Code</w:t>
            </w:r>
          </w:p>
        </w:tc>
      </w:tr>
      <w:tr w:rsidR="00631868" w14:paraId="542C10DA" w14:textId="77777777">
        <w:trPr>
          <w:jc w:val="center"/>
        </w:trPr>
        <w:tc>
          <w:tcPr>
            <w:tcW w:w="4896" w:type="dxa"/>
            <w:shd w:val="clear" w:color="auto" w:fill="DCE6F1"/>
            <w:vAlign w:val="center"/>
          </w:tcPr>
          <w:p w14:paraId="5A163646" w14:textId="77777777" w:rsidR="00631868" w:rsidRDefault="00000000">
            <w:r>
              <w:rPr>
                <w:b/>
                <w:sz w:val="20"/>
              </w:rPr>
              <w:t>Backend hosting</w:t>
            </w:r>
          </w:p>
        </w:tc>
        <w:tc>
          <w:tcPr>
            <w:tcW w:w="4896" w:type="dxa"/>
            <w:shd w:val="clear" w:color="auto" w:fill="F7FBFF"/>
            <w:vAlign w:val="center"/>
          </w:tcPr>
          <w:p w14:paraId="212CF126" w14:textId="77777777" w:rsidR="00631868" w:rsidRDefault="00000000">
            <w:r>
              <w:rPr>
                <w:sz w:val="20"/>
              </w:rPr>
              <w:t>Azure UK South</w:t>
            </w:r>
          </w:p>
        </w:tc>
      </w:tr>
      <w:tr w:rsidR="00631868" w14:paraId="234909BD" w14:textId="77777777">
        <w:trPr>
          <w:jc w:val="center"/>
        </w:trPr>
        <w:tc>
          <w:tcPr>
            <w:tcW w:w="4896" w:type="dxa"/>
            <w:shd w:val="clear" w:color="auto" w:fill="DCE6F1"/>
            <w:vAlign w:val="center"/>
          </w:tcPr>
          <w:p w14:paraId="398F5110" w14:textId="77777777" w:rsidR="00631868" w:rsidRDefault="00000000">
            <w:r>
              <w:rPr>
                <w:b/>
                <w:sz w:val="20"/>
              </w:rPr>
              <w:t>Database</w:t>
            </w:r>
          </w:p>
        </w:tc>
        <w:tc>
          <w:tcPr>
            <w:tcW w:w="4896" w:type="dxa"/>
            <w:vAlign w:val="center"/>
          </w:tcPr>
          <w:p w14:paraId="4A25B2CC" w14:textId="77777777" w:rsidR="00631868" w:rsidRDefault="00000000">
            <w:r>
              <w:rPr>
                <w:sz w:val="20"/>
              </w:rPr>
              <w:t>Azure Database for PostgreSQL</w:t>
            </w:r>
          </w:p>
        </w:tc>
      </w:tr>
      <w:tr w:rsidR="00631868" w14:paraId="0172704D" w14:textId="77777777">
        <w:trPr>
          <w:jc w:val="center"/>
        </w:trPr>
        <w:tc>
          <w:tcPr>
            <w:tcW w:w="4896" w:type="dxa"/>
            <w:shd w:val="clear" w:color="auto" w:fill="DCE6F1"/>
            <w:vAlign w:val="center"/>
          </w:tcPr>
          <w:p w14:paraId="44075208" w14:textId="77777777" w:rsidR="00631868" w:rsidRDefault="00000000">
            <w:r>
              <w:rPr>
                <w:b/>
                <w:sz w:val="20"/>
              </w:rPr>
              <w:t>Privacy model</w:t>
            </w:r>
          </w:p>
        </w:tc>
        <w:tc>
          <w:tcPr>
            <w:tcW w:w="4896" w:type="dxa"/>
            <w:shd w:val="clear" w:color="auto" w:fill="F7FBFF"/>
            <w:vAlign w:val="center"/>
          </w:tcPr>
          <w:p w14:paraId="67E2C37D" w14:textId="77777777" w:rsidR="00631868" w:rsidRDefault="00000000">
            <w:r>
              <w:rPr>
                <w:sz w:val="20"/>
              </w:rPr>
              <w:t>No stored free text in therapeutic workflows; structured data only</w:t>
            </w:r>
          </w:p>
        </w:tc>
      </w:tr>
    </w:tbl>
    <w:p w14:paraId="1E4ADDF1" w14:textId="56816B2E" w:rsidR="00631868" w:rsidRDefault="00000000">
      <w:pPr>
        <w:rPr>
          <w:u w:val="single"/>
        </w:rPr>
      </w:pPr>
      <w:r w:rsidRPr="00303453">
        <w:rPr>
          <w:u w:val="single"/>
        </w:rPr>
        <w:br w:type="page"/>
      </w:r>
      <w:r w:rsidR="00303453" w:rsidRPr="00303453">
        <w:rPr>
          <w:u w:val="single"/>
        </w:rPr>
        <w:lastRenderedPageBreak/>
        <w:t>Things to work on / to change / to add</w:t>
      </w:r>
    </w:p>
    <w:p w14:paraId="59CD2DAC" w14:textId="77777777" w:rsidR="00CA5A21" w:rsidRDefault="00CA5A21">
      <w:pPr>
        <w:rPr>
          <w:u w:val="single"/>
        </w:rPr>
      </w:pPr>
    </w:p>
    <w:p w14:paraId="5160FCBA" w14:textId="6ED07A99" w:rsidR="006C3E8C" w:rsidRPr="007A27E7" w:rsidRDefault="005A7F04" w:rsidP="006C3E8C">
      <w:pPr>
        <w:pStyle w:val="ListParagraph"/>
        <w:numPr>
          <w:ilvl w:val="0"/>
          <w:numId w:val="11"/>
        </w:numPr>
        <w:rPr>
          <w:color w:val="000000"/>
          <w:sz w:val="24"/>
        </w:rPr>
      </w:pPr>
      <w:r>
        <w:rPr>
          <w:rFonts w:ascii="AppleSystemUIFont" w:hAnsi="AppleSystemUIFont" w:cs="AppleSystemUIFont"/>
          <w:sz w:val="26"/>
          <w:szCs w:val="26"/>
        </w:rPr>
        <w:t>a</w:t>
      </w:r>
      <w:r w:rsidR="00B96638">
        <w:rPr>
          <w:rFonts w:ascii="AppleSystemUIFont" w:hAnsi="AppleSystemUIFont" w:cs="AppleSystemUIFont"/>
          <w:sz w:val="26"/>
          <w:szCs w:val="26"/>
        </w:rPr>
        <w:t>dd</w:t>
      </w:r>
      <w:r w:rsidR="006C3E8C" w:rsidRPr="006C3E8C">
        <w:rPr>
          <w:rFonts w:ascii="AppleSystemUIFont" w:hAnsi="AppleSystemUIFont" w:cs="AppleSystemUIFont"/>
          <w:sz w:val="26"/>
          <w:szCs w:val="26"/>
        </w:rPr>
        <w:t xml:space="preserve"> videos to </w:t>
      </w:r>
      <w:r w:rsidR="00B96638">
        <w:rPr>
          <w:rFonts w:ascii="AppleSystemUIFont" w:hAnsi="AppleSystemUIFont" w:cs="AppleSystemUIFont"/>
          <w:sz w:val="26"/>
          <w:szCs w:val="26"/>
        </w:rPr>
        <w:t>alongside the activities and learning part to support guidance- let me know if you need me to advise you on what videos to include or you can do that.</w:t>
      </w:r>
    </w:p>
    <w:p w14:paraId="6206F71A"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AppleSystemUIFont" w:hAnsi="AppleSystemUIFont" w:cs="AppleSystemUIFont"/>
          <w:sz w:val="26"/>
          <w:szCs w:val="26"/>
        </w:rPr>
        <w:t xml:space="preserve">Claude code says: </w:t>
      </w:r>
      <w:r>
        <w:rPr>
          <w:rFonts w:ascii="Menlo" w:eastAsiaTheme="minorEastAsia" w:hAnsi="Menlo" w:cs="Menlo"/>
          <w:color w:val="000000"/>
          <w:sz w:val="22"/>
          <w:szCs w:val="22"/>
          <w:lang w:eastAsia="en-US"/>
        </w:rPr>
        <w:t xml:space="preserve">For each video, just paste:                                                      </w:t>
      </w:r>
    </w:p>
    <w:p w14:paraId="40427D6E"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w:t>
      </w:r>
    </w:p>
    <w:p w14:paraId="51D2CEC2"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Session:     e.g. Anxiety Session 2 — The anxiety cycle                          </w:t>
      </w:r>
    </w:p>
    <w:p w14:paraId="1F52D49A"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URL:         https://...                                                                                                                     </w:t>
      </w:r>
    </w:p>
    <w:p w14:paraId="47B2CF8B"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Title:       what to call it in the app                                          </w:t>
      </w:r>
    </w:p>
    <w:p w14:paraId="31D0D8CB"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Description: 1–2 sentences (or I can write these from the title if you prefer)                                                               </w:t>
      </w:r>
    </w:p>
    <w:p w14:paraId="3419C0A9"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w:t>
      </w:r>
    </w:p>
    <w:p w14:paraId="5B00CFDC"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You don't need to fill in programme/section/visibility — I can infer all of that from the session name. Once you send the list I'll seed them</w:t>
      </w:r>
    </w:p>
    <w:p w14:paraId="49331B2A"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into the database and update the resource detail page to render them properly (embedded player for YouTube/Vimeo, or a labelled link for    </w:t>
      </w:r>
    </w:p>
    <w:p w14:paraId="48A5F7D8" w14:textId="77777777" w:rsidR="007A27E7" w:rsidRDefault="007A27E7" w:rsidP="007A2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lang w:eastAsia="en-US"/>
        </w:rPr>
      </w:pPr>
      <w:r>
        <w:rPr>
          <w:rFonts w:ascii="Menlo" w:eastAsiaTheme="minorEastAsia" w:hAnsi="Menlo" w:cs="Menlo"/>
          <w:color w:val="000000"/>
          <w:sz w:val="22"/>
          <w:szCs w:val="22"/>
          <w:lang w:eastAsia="en-US"/>
        </w:rPr>
        <w:t xml:space="preserve">  anything else).                        </w:t>
      </w:r>
    </w:p>
    <w:p w14:paraId="6ED2BB4C" w14:textId="2221EE4A" w:rsidR="007A27E7" w:rsidRPr="007A27E7" w:rsidRDefault="007A27E7" w:rsidP="007A27E7">
      <w:pPr>
        <w:pStyle w:val="ListParagraph"/>
        <w:numPr>
          <w:ilvl w:val="1"/>
          <w:numId w:val="11"/>
        </w:numPr>
        <w:rPr>
          <w:color w:val="000000"/>
          <w:sz w:val="24"/>
        </w:rPr>
      </w:pPr>
    </w:p>
    <w:p w14:paraId="2A4D50C9" w14:textId="3BC6D7AD" w:rsidR="006C3E8C" w:rsidRPr="005A7F04" w:rsidRDefault="00B96638" w:rsidP="006C3E8C">
      <w:pPr>
        <w:pStyle w:val="ListParagraph"/>
        <w:numPr>
          <w:ilvl w:val="0"/>
          <w:numId w:val="11"/>
        </w:numPr>
        <w:rPr>
          <w:color w:val="000000" w:themeColor="text1"/>
          <w:sz w:val="24"/>
        </w:rPr>
      </w:pPr>
      <w:r w:rsidRPr="005A7F04">
        <w:rPr>
          <w:rFonts w:ascii="AppleSystemUIFont" w:hAnsi="AppleSystemUIFont" w:cs="AppleSystemUIFont"/>
          <w:color w:val="000000" w:themeColor="text1"/>
          <w:sz w:val="26"/>
          <w:szCs w:val="26"/>
        </w:rPr>
        <w:t>I want to add a sort of activity</w:t>
      </w:r>
      <w:r w:rsidR="006C3E8C" w:rsidRPr="005A7F04">
        <w:rPr>
          <w:rFonts w:ascii="AppleSystemUIFont" w:hAnsi="AppleSystemUIFont" w:cs="AppleSystemUIFont"/>
          <w:color w:val="000000" w:themeColor="text1"/>
          <w:sz w:val="26"/>
          <w:szCs w:val="26"/>
        </w:rPr>
        <w:t xml:space="preserve"> diar</w:t>
      </w:r>
      <w:r w:rsidRPr="005A7F04">
        <w:rPr>
          <w:rFonts w:ascii="AppleSystemUIFont" w:hAnsi="AppleSystemUIFont" w:cs="AppleSystemUIFont"/>
          <w:color w:val="000000" w:themeColor="text1"/>
          <w:sz w:val="26"/>
          <w:szCs w:val="26"/>
        </w:rPr>
        <w:t>y</w:t>
      </w:r>
      <w:r w:rsidR="006C3E8C" w:rsidRPr="005A7F04">
        <w:rPr>
          <w:rFonts w:ascii="AppleSystemUIFont" w:hAnsi="AppleSystemUIFont" w:cs="AppleSystemUIFont"/>
          <w:color w:val="000000" w:themeColor="text1"/>
          <w:sz w:val="26"/>
          <w:szCs w:val="26"/>
        </w:rPr>
        <w:t xml:space="preserve"> </w:t>
      </w:r>
      <w:r w:rsidRPr="005A7F04">
        <w:rPr>
          <w:rFonts w:ascii="AppleSystemUIFont" w:hAnsi="AppleSystemUIFont" w:cs="AppleSystemUIFont"/>
          <w:color w:val="000000" w:themeColor="text1"/>
          <w:sz w:val="26"/>
          <w:szCs w:val="26"/>
        </w:rPr>
        <w:t xml:space="preserve">to log behavioral activation as part of the low mood that doesn’t necessarily let you type but let’s you log each day. It will only be usable for those who do the low mood manual and can basically be a good tool to use and is kind of a log that also graphs how you’ve been feeling each day and what helps / didn’t help each day by giving options of different activities for them to pick and make a note. It will probably require having </w:t>
      </w:r>
      <w:r w:rsidR="005D1B37" w:rsidRPr="005A7F04">
        <w:rPr>
          <w:rFonts w:ascii="AppleSystemUIFont" w:hAnsi="AppleSystemUIFont" w:cs="AppleSystemUIFont"/>
          <w:color w:val="000000" w:themeColor="text1"/>
          <w:sz w:val="26"/>
          <w:szCs w:val="26"/>
        </w:rPr>
        <w:t>around 20 different options</w:t>
      </w:r>
      <w:r w:rsidRPr="005A7F04">
        <w:rPr>
          <w:rFonts w:ascii="AppleSystemUIFont" w:hAnsi="AppleSystemUIFont" w:cs="AppleSystemUIFont"/>
          <w:color w:val="000000" w:themeColor="text1"/>
          <w:sz w:val="26"/>
          <w:szCs w:val="26"/>
        </w:rPr>
        <w:t xml:space="preserve"> of broad activities like ‘used phone, ‘sport’ ‘</w:t>
      </w:r>
      <w:r w:rsidR="005D1B37" w:rsidRPr="005A7F04">
        <w:rPr>
          <w:rFonts w:ascii="AppleSystemUIFont" w:hAnsi="AppleSystemUIFont" w:cs="AppleSystemUIFont"/>
          <w:color w:val="000000" w:themeColor="text1"/>
          <w:sz w:val="26"/>
          <w:szCs w:val="26"/>
        </w:rPr>
        <w:t>socialized</w:t>
      </w:r>
      <w:r w:rsidRPr="005A7F04">
        <w:rPr>
          <w:rFonts w:ascii="AppleSystemUIFont" w:hAnsi="AppleSystemUIFont" w:cs="AppleSystemUIFont"/>
          <w:color w:val="000000" w:themeColor="text1"/>
          <w:sz w:val="26"/>
          <w:szCs w:val="26"/>
        </w:rPr>
        <w:t>’ – create a list and check with me if I am okay.</w:t>
      </w:r>
    </w:p>
    <w:p w14:paraId="4CD298A4" w14:textId="572CD092" w:rsidR="00303453" w:rsidRPr="005A7F04" w:rsidRDefault="006E1C1A" w:rsidP="005A7F04">
      <w:pPr>
        <w:pStyle w:val="ListParagraph"/>
        <w:numPr>
          <w:ilvl w:val="0"/>
          <w:numId w:val="11"/>
        </w:numPr>
      </w:pPr>
      <w:r w:rsidRPr="005A7F04">
        <w:rPr>
          <w:rFonts w:ascii="AppleSystemUIFont" w:hAnsi="AppleSystemUIFont" w:cs="AppleSystemUIFont"/>
          <w:sz w:val="26"/>
          <w:szCs w:val="26"/>
        </w:rPr>
        <w:t xml:space="preserve"> </w:t>
      </w:r>
      <w:r w:rsidR="005A7F04" w:rsidRPr="005A7F04">
        <w:rPr>
          <w:rFonts w:ascii="AppleSystemUIFont" w:hAnsi="AppleSystemUIFont" w:cs="AppleSystemUIFont"/>
          <w:sz w:val="26"/>
          <w:szCs w:val="26"/>
        </w:rPr>
        <w:t>Tabs</w:t>
      </w:r>
      <w:r w:rsidR="005A7F04">
        <w:rPr>
          <w:rFonts w:ascii="AppleSystemUIFont" w:hAnsi="AppleSystemUIFont" w:cs="AppleSystemUIFont"/>
          <w:sz w:val="26"/>
          <w:szCs w:val="26"/>
        </w:rPr>
        <w:t xml:space="preserve"> to be on the side rather than at the top.</w:t>
      </w:r>
    </w:p>
    <w:p w14:paraId="580495F1" w14:textId="29EC93E8" w:rsidR="005A7F04" w:rsidRPr="005D1B37" w:rsidRDefault="005A7F04" w:rsidP="005A7F04">
      <w:pPr>
        <w:pStyle w:val="ListParagraph"/>
        <w:numPr>
          <w:ilvl w:val="0"/>
          <w:numId w:val="11"/>
        </w:numPr>
      </w:pPr>
      <w:r>
        <w:rPr>
          <w:rFonts w:ascii="AppleSystemUIFont" w:hAnsi="AppleSystemUIFont" w:cs="AppleSystemUIFont"/>
          <w:sz w:val="26"/>
          <w:szCs w:val="26"/>
        </w:rPr>
        <w:t xml:space="preserve">Session companion should be at the bottom of resources instead of </w:t>
      </w:r>
      <w:r w:rsidR="005D1B37">
        <w:rPr>
          <w:rFonts w:ascii="AppleSystemUIFont" w:hAnsi="AppleSystemUIFont" w:cs="AppleSystemUIFont"/>
          <w:sz w:val="26"/>
          <w:szCs w:val="26"/>
        </w:rPr>
        <w:t>its</w:t>
      </w:r>
      <w:r>
        <w:rPr>
          <w:rFonts w:ascii="AppleSystemUIFont" w:hAnsi="AppleSystemUIFont" w:cs="AppleSystemUIFont"/>
          <w:sz w:val="26"/>
          <w:szCs w:val="26"/>
        </w:rPr>
        <w:t xml:space="preserve"> own instead of </w:t>
      </w:r>
      <w:r w:rsidR="005D1B37">
        <w:rPr>
          <w:rFonts w:ascii="AppleSystemUIFont" w:hAnsi="AppleSystemUIFont" w:cs="AppleSystemUIFont"/>
          <w:sz w:val="26"/>
          <w:szCs w:val="26"/>
        </w:rPr>
        <w:t xml:space="preserve">subheading. It should span across the whole webpage and be </w:t>
      </w:r>
      <w:proofErr w:type="spellStart"/>
      <w:proofErr w:type="gramStart"/>
      <w:r w:rsidR="005D1B37">
        <w:rPr>
          <w:rFonts w:ascii="AppleSystemUIFont" w:hAnsi="AppleSystemUIFont" w:cs="AppleSystemUIFont"/>
          <w:sz w:val="26"/>
          <w:szCs w:val="26"/>
        </w:rPr>
        <w:t>it’s</w:t>
      </w:r>
      <w:proofErr w:type="spellEnd"/>
      <w:proofErr w:type="gramEnd"/>
      <w:r w:rsidR="005D1B37">
        <w:rPr>
          <w:rFonts w:ascii="AppleSystemUIFont" w:hAnsi="AppleSystemUIFont" w:cs="AppleSystemUIFont"/>
          <w:sz w:val="26"/>
          <w:szCs w:val="26"/>
        </w:rPr>
        <w:t xml:space="preserve"> own subheading of ‘session companion’ and fitted to be aesthetically pleasing along with the rest of the work. </w:t>
      </w:r>
    </w:p>
    <w:p w14:paraId="5DB77767" w14:textId="1788A7D1" w:rsidR="005D1B37" w:rsidRPr="005A7F04" w:rsidRDefault="005D1B37" w:rsidP="005A7F04">
      <w:pPr>
        <w:pStyle w:val="ListParagraph"/>
        <w:numPr>
          <w:ilvl w:val="0"/>
          <w:numId w:val="11"/>
        </w:numPr>
      </w:pPr>
      <w:r>
        <w:rPr>
          <w:rFonts w:ascii="AppleSystemUIFont" w:hAnsi="AppleSystemUIFont" w:cs="AppleSystemUIFont"/>
          <w:sz w:val="26"/>
          <w:szCs w:val="26"/>
        </w:rPr>
        <w:t>Get rid of the username in the top right-hand corner.</w:t>
      </w:r>
    </w:p>
    <w:p w14:paraId="39312139" w14:textId="77777777" w:rsidR="00631868" w:rsidRDefault="00000000">
      <w:pPr>
        <w:pStyle w:val="Heading1"/>
      </w:pPr>
      <w:r>
        <w:t>1. Executive Summary</w:t>
      </w:r>
    </w:p>
    <w:p w14:paraId="2CD44F4D" w14:textId="77777777" w:rsidR="00631868" w:rsidRDefault="00000000">
      <w:pPr>
        <w:spacing w:after="120"/>
      </w:pPr>
      <w:r>
        <w:t>The product is a privacy-first digital companion designed to support young people, parents, and practitioners working within CAMHS. It is intended to help young people reflect, learn, and track progress between sessions using structured, non-identifiable interactions. The app is not intended to replace therapy, diagnose mental health conditions, or operate as an emergency or monitoring service.</w:t>
      </w:r>
    </w:p>
    <w:p w14:paraId="67F3190F" w14:textId="77777777" w:rsidR="00631868" w:rsidRDefault="00000000">
      <w:pPr>
        <w:spacing w:after="120"/>
      </w:pPr>
      <w:r>
        <w:t xml:space="preserve">The product should feel calm, supportive, safe, clear, and non-judgmental. It should not feel like a clinical database, a generic self-help app, or an assessment-heavy portal. It should feel more like a </w:t>
      </w:r>
      <w:r>
        <w:lastRenderedPageBreak/>
        <w:t>supportive digital therapy companion: structured enough to guide users, but kind and light enough that young people will genuinely want to use it.</w:t>
      </w:r>
    </w:p>
    <w:p w14:paraId="7415375A" w14:textId="77777777" w:rsidR="00631868" w:rsidRDefault="00000000">
      <w:pPr>
        <w:spacing w:after="120"/>
      </w:pPr>
      <w:r>
        <w:t>The system will be built primarily with Claude Code and hosted on a fully managed Azure stack in UK South, with Azure Database for PostgreSQL for structured storage. The architecture should separate core app data from anonymous analytics and should avoid collecting identifiable clinical content wherever possible.</w:t>
      </w:r>
    </w:p>
    <w:p w14:paraId="6CF96EE7" w14:textId="77777777" w:rsidR="00631868" w:rsidRDefault="00000000">
      <w:pPr>
        <w:pStyle w:val="Heading1"/>
      </w:pPr>
      <w:r>
        <w:t>2. Product Vision and Positioning</w:t>
      </w:r>
    </w:p>
    <w:p w14:paraId="382093D2" w14:textId="77777777" w:rsidR="00631868" w:rsidRDefault="00000000">
      <w:pPr>
        <w:spacing w:after="120"/>
      </w:pPr>
      <w:r>
        <w:rPr>
          <w:b/>
        </w:rPr>
        <w:t>Working product description:</w:t>
      </w:r>
    </w:p>
    <w:p w14:paraId="54D3BB86" w14:textId="77777777" w:rsidR="00631868" w:rsidRDefault="00000000">
      <w:pPr>
        <w:pStyle w:val="ListBullet"/>
      </w:pPr>
      <w:r>
        <w:t>A privacy-first CBT companion for CAMHS that helps young people reflect, learn, and track progress between sessions.</w:t>
      </w:r>
    </w:p>
    <w:p w14:paraId="59CDF485" w14:textId="77777777" w:rsidR="00631868" w:rsidRDefault="00000000">
      <w:pPr>
        <w:pStyle w:val="ListBullet"/>
      </w:pPr>
      <w:r>
        <w:t>A tool that supports CAMHS sessions without adding extra admin for practitioners.</w:t>
      </w:r>
    </w:p>
    <w:p w14:paraId="4D2A8149" w14:textId="77777777" w:rsidR="00631868" w:rsidRDefault="00000000">
      <w:pPr>
        <w:pStyle w:val="ListBullet"/>
      </w:pPr>
      <w:r>
        <w:t>A digital support layer for anxiety, low mood, and behavioural challenges, with a bonus general sleep category.</w:t>
      </w:r>
    </w:p>
    <w:p w14:paraId="72AEA7BB" w14:textId="77777777" w:rsidR="00631868" w:rsidRDefault="00000000">
      <w:pPr>
        <w:spacing w:after="120"/>
      </w:pPr>
      <w:r>
        <w:rPr>
          <w:b/>
        </w:rPr>
        <w:t>What the app is:</w:t>
      </w:r>
    </w:p>
    <w:p w14:paraId="3165A573" w14:textId="77777777" w:rsidR="00631868" w:rsidRDefault="00000000">
      <w:pPr>
        <w:pStyle w:val="ListBullet"/>
      </w:pPr>
      <w:r>
        <w:t>A companion to therapy.</w:t>
      </w:r>
    </w:p>
    <w:p w14:paraId="2388F1A3" w14:textId="77777777" w:rsidR="00631868" w:rsidRDefault="00000000">
      <w:pPr>
        <w:pStyle w:val="ListBullet"/>
      </w:pPr>
      <w:r>
        <w:t>A place to access psychoeducation and printable resources.</w:t>
      </w:r>
    </w:p>
    <w:p w14:paraId="57AAD148" w14:textId="77777777" w:rsidR="00631868" w:rsidRDefault="00000000">
      <w:pPr>
        <w:pStyle w:val="ListBullet"/>
      </w:pPr>
      <w:r>
        <w:t>A place to complete structured mood and progress tracking.</w:t>
      </w:r>
    </w:p>
    <w:p w14:paraId="4F2B938B" w14:textId="77777777" w:rsidR="00631868" w:rsidRDefault="00000000">
      <w:pPr>
        <w:pStyle w:val="ListBullet"/>
      </w:pPr>
      <w:r>
        <w:t>A place to review patterns in thoughts, behaviours, and emotions over time.</w:t>
      </w:r>
    </w:p>
    <w:p w14:paraId="55C813E9" w14:textId="77777777" w:rsidR="00631868" w:rsidRDefault="00000000">
      <w:pPr>
        <w:pStyle w:val="ListBullet"/>
      </w:pPr>
      <w:r>
        <w:t>A temporary collaboration tool for practitioner-supported session work.</w:t>
      </w:r>
    </w:p>
    <w:p w14:paraId="77B0B85E" w14:textId="77777777" w:rsidR="00631868" w:rsidRDefault="00000000">
      <w:pPr>
        <w:spacing w:after="120"/>
      </w:pPr>
      <w:r>
        <w:rPr>
          <w:b/>
        </w:rPr>
        <w:t>What the app is not:</w:t>
      </w:r>
    </w:p>
    <w:p w14:paraId="519DEF79" w14:textId="77777777" w:rsidR="00631868" w:rsidRDefault="00000000">
      <w:pPr>
        <w:pStyle w:val="ListBullet"/>
      </w:pPr>
      <w:r>
        <w:t>Not a replacement for CAMHS clinicians or professional judgment.</w:t>
      </w:r>
    </w:p>
    <w:p w14:paraId="32F8E26E" w14:textId="77777777" w:rsidR="00631868" w:rsidRDefault="00000000">
      <w:pPr>
        <w:pStyle w:val="ListBullet"/>
      </w:pPr>
      <w:r>
        <w:t>Not an emergency service.</w:t>
      </w:r>
    </w:p>
    <w:p w14:paraId="111357E7" w14:textId="77777777" w:rsidR="00631868" w:rsidRDefault="00000000">
      <w:pPr>
        <w:pStyle w:val="ListBullet"/>
      </w:pPr>
      <w:r>
        <w:t>Not a live-monitored crisis platform.</w:t>
      </w:r>
    </w:p>
    <w:p w14:paraId="2E1FE667" w14:textId="77777777" w:rsidR="00631868" w:rsidRDefault="00000000">
      <w:pPr>
        <w:pStyle w:val="ListBullet"/>
      </w:pPr>
      <w:r>
        <w:t>Not a chat app.</w:t>
      </w:r>
    </w:p>
    <w:p w14:paraId="18D6BAB6" w14:textId="77777777" w:rsidR="00631868" w:rsidRDefault="00000000">
      <w:pPr>
        <w:pStyle w:val="ListBullet"/>
      </w:pPr>
      <w:r>
        <w:t>Not a repository for identifiable clinical notes.</w:t>
      </w:r>
    </w:p>
    <w:p w14:paraId="00C5A1ED" w14:textId="77777777" w:rsidR="00631868" w:rsidRDefault="00000000">
      <w:pPr>
        <w:pStyle w:val="ListBullet"/>
      </w:pPr>
      <w:r>
        <w:t>Not a generic wellness app with heavy gamification.</w:t>
      </w:r>
    </w:p>
    <w:p w14:paraId="38E1B15A" w14:textId="77777777" w:rsidR="00631868" w:rsidRDefault="00000000">
      <w:pPr>
        <w:pStyle w:val="Heading1"/>
      </w:pPr>
      <w:r>
        <w:t>3. Core Design and Product Principles</w:t>
      </w:r>
    </w:p>
    <w:p w14:paraId="455DA2A3" w14:textId="77777777" w:rsidR="00631868" w:rsidRDefault="00000000">
      <w:pPr>
        <w:pStyle w:val="ListBullet"/>
      </w:pPr>
      <w:r>
        <w:t>Privacy-first by default: therapeutic workflows must avoid storing identifiable personal information.</w:t>
      </w:r>
    </w:p>
    <w:p w14:paraId="34351D75" w14:textId="77777777" w:rsidR="00631868" w:rsidRDefault="00000000">
      <w:pPr>
        <w:pStyle w:val="ListBullet"/>
      </w:pPr>
      <w:r>
        <w:t>Structured over free text: use sliders, prewritten options, emotion selections, and fixed labels rather than open text entry.</w:t>
      </w:r>
    </w:p>
    <w:p w14:paraId="74B7EDF6" w14:textId="77777777" w:rsidR="00631868" w:rsidRDefault="00000000">
      <w:pPr>
        <w:pStyle w:val="ListBullet"/>
      </w:pPr>
      <w:r>
        <w:t>Calm and supportive tone: the experience should feel kind, clear, and safe rather than clinical or punitive.</w:t>
      </w:r>
    </w:p>
    <w:p w14:paraId="4F30FC1D" w14:textId="77777777" w:rsidR="00631868" w:rsidRDefault="00000000">
      <w:pPr>
        <w:pStyle w:val="ListBullet"/>
      </w:pPr>
      <w:r>
        <w:t>Support, notice, remind, signpost: safeguarding should be proportionate and based on pattern detection, not overreach.</w:t>
      </w:r>
    </w:p>
    <w:p w14:paraId="2544C738" w14:textId="77777777" w:rsidR="00631868" w:rsidRDefault="00000000">
      <w:pPr>
        <w:pStyle w:val="ListBullet"/>
      </w:pPr>
      <w:r>
        <w:t>Temporary collaboration over permanent linking: practitioner–young person collaboration should happen through time-limited session sharing rather than standing account links.</w:t>
      </w:r>
    </w:p>
    <w:p w14:paraId="5A9B6B49" w14:textId="77777777" w:rsidR="00631868" w:rsidRDefault="00000000">
      <w:pPr>
        <w:pStyle w:val="ListBullet"/>
      </w:pPr>
      <w:r>
        <w:t>Resources and features are distinct: the resource library is for content; interactive app features such as mood check-in and patterns are part of the wider product flow, not the resource section.</w:t>
      </w:r>
    </w:p>
    <w:p w14:paraId="176FB55A" w14:textId="77777777" w:rsidR="00631868" w:rsidRDefault="00000000">
      <w:pPr>
        <w:pStyle w:val="ListBullet"/>
      </w:pPr>
      <w:r>
        <w:lastRenderedPageBreak/>
        <w:t>Flexible session structure: resources may be shown in a typical session order but must never be rigidly locked to a specific session.</w:t>
      </w:r>
    </w:p>
    <w:p w14:paraId="338CEB67" w14:textId="77777777" w:rsidR="00631868" w:rsidRDefault="00000000">
      <w:pPr>
        <w:pStyle w:val="ListBullet"/>
      </w:pPr>
      <w:r>
        <w:t>Minimal clinician burden: the product must never require practitioners to create patient accounts or do extra admin to unlock value.</w:t>
      </w:r>
    </w:p>
    <w:p w14:paraId="402FA09D" w14:textId="77777777" w:rsidR="00631868" w:rsidRDefault="00000000">
      <w:pPr>
        <w:pStyle w:val="ListBullet"/>
      </w:pPr>
      <w:r>
        <w:t>Anonymous insights at service level: usage analytics should help services understand engagement patterns without identifying individuals.</w:t>
      </w:r>
    </w:p>
    <w:p w14:paraId="7E318AD6" w14:textId="77777777" w:rsidR="00631868" w:rsidRDefault="00000000">
      <w:pPr>
        <w:pStyle w:val="Heading1"/>
      </w:pPr>
      <w:r>
        <w:t>4. Primary Users and Roles</w:t>
      </w:r>
    </w:p>
    <w:tbl>
      <w:tblPr>
        <w:tblStyle w:val="TableGrid"/>
        <w:tblW w:w="0" w:type="auto"/>
        <w:jc w:val="center"/>
        <w:tblLook w:val="04A0" w:firstRow="1" w:lastRow="0" w:firstColumn="1" w:lastColumn="0" w:noHBand="0" w:noVBand="1"/>
      </w:tblPr>
      <w:tblGrid>
        <w:gridCol w:w="2445"/>
        <w:gridCol w:w="2445"/>
        <w:gridCol w:w="2446"/>
        <w:gridCol w:w="2446"/>
      </w:tblGrid>
      <w:tr w:rsidR="00631868" w14:paraId="2481D724" w14:textId="77777777">
        <w:trPr>
          <w:jc w:val="center"/>
        </w:trPr>
        <w:tc>
          <w:tcPr>
            <w:tcW w:w="2448" w:type="dxa"/>
            <w:shd w:val="clear" w:color="auto" w:fill="BFD7EE"/>
            <w:vAlign w:val="center"/>
          </w:tcPr>
          <w:p w14:paraId="4DA831D9" w14:textId="77777777" w:rsidR="00631868" w:rsidRDefault="00000000">
            <w:pPr>
              <w:jc w:val="center"/>
            </w:pPr>
            <w:r>
              <w:rPr>
                <w:b/>
                <w:sz w:val="20"/>
              </w:rPr>
              <w:t>Role</w:t>
            </w:r>
          </w:p>
        </w:tc>
        <w:tc>
          <w:tcPr>
            <w:tcW w:w="2448" w:type="dxa"/>
            <w:shd w:val="clear" w:color="auto" w:fill="BFD7EE"/>
            <w:vAlign w:val="center"/>
          </w:tcPr>
          <w:p w14:paraId="488D2048" w14:textId="77777777" w:rsidR="00631868" w:rsidRDefault="00000000">
            <w:pPr>
              <w:jc w:val="center"/>
            </w:pPr>
            <w:r>
              <w:rPr>
                <w:b/>
                <w:sz w:val="20"/>
              </w:rPr>
              <w:t>Who they are</w:t>
            </w:r>
          </w:p>
        </w:tc>
        <w:tc>
          <w:tcPr>
            <w:tcW w:w="2448" w:type="dxa"/>
            <w:shd w:val="clear" w:color="auto" w:fill="BFD7EE"/>
            <w:vAlign w:val="center"/>
          </w:tcPr>
          <w:p w14:paraId="691C4AD0" w14:textId="77777777" w:rsidR="00631868" w:rsidRDefault="00000000">
            <w:pPr>
              <w:jc w:val="center"/>
            </w:pPr>
            <w:r>
              <w:rPr>
                <w:b/>
                <w:sz w:val="20"/>
              </w:rPr>
              <w:t>Primary needs</w:t>
            </w:r>
          </w:p>
        </w:tc>
        <w:tc>
          <w:tcPr>
            <w:tcW w:w="2448" w:type="dxa"/>
            <w:shd w:val="clear" w:color="auto" w:fill="BFD7EE"/>
            <w:vAlign w:val="center"/>
          </w:tcPr>
          <w:p w14:paraId="7D6EF389" w14:textId="77777777" w:rsidR="00631868" w:rsidRDefault="00000000">
            <w:pPr>
              <w:jc w:val="center"/>
            </w:pPr>
            <w:r>
              <w:rPr>
                <w:b/>
                <w:sz w:val="20"/>
              </w:rPr>
              <w:t>Special notes</w:t>
            </w:r>
          </w:p>
        </w:tc>
      </w:tr>
      <w:tr w:rsidR="00631868" w14:paraId="374FEA54" w14:textId="77777777">
        <w:trPr>
          <w:jc w:val="center"/>
        </w:trPr>
        <w:tc>
          <w:tcPr>
            <w:tcW w:w="2448" w:type="dxa"/>
            <w:shd w:val="clear" w:color="auto" w:fill="EEF5FB"/>
            <w:vAlign w:val="center"/>
          </w:tcPr>
          <w:p w14:paraId="24274A09" w14:textId="77777777" w:rsidR="00631868" w:rsidRDefault="00000000">
            <w:r>
              <w:rPr>
                <w:sz w:val="19"/>
              </w:rPr>
              <w:t>Young person</w:t>
            </w:r>
          </w:p>
        </w:tc>
        <w:tc>
          <w:tcPr>
            <w:tcW w:w="2448" w:type="dxa"/>
            <w:vAlign w:val="center"/>
          </w:tcPr>
          <w:p w14:paraId="124FF977" w14:textId="77777777" w:rsidR="00631868" w:rsidRDefault="00000000">
            <w:r>
              <w:rPr>
                <w:sz w:val="19"/>
              </w:rPr>
              <w:t>Usually aged 11–18</w:t>
            </w:r>
          </w:p>
        </w:tc>
        <w:tc>
          <w:tcPr>
            <w:tcW w:w="2448" w:type="dxa"/>
            <w:vAlign w:val="center"/>
          </w:tcPr>
          <w:p w14:paraId="2121F491" w14:textId="77777777" w:rsidR="00631868" w:rsidRDefault="00000000">
            <w:r>
              <w:rPr>
                <w:sz w:val="19"/>
              </w:rPr>
              <w:t>Access support, learn CBT concepts, track mood, complete activities, review patterns</w:t>
            </w:r>
          </w:p>
        </w:tc>
        <w:tc>
          <w:tcPr>
            <w:tcW w:w="2448" w:type="dxa"/>
            <w:vAlign w:val="center"/>
          </w:tcPr>
          <w:p w14:paraId="2EB02A34" w14:textId="77777777" w:rsidR="00631868" w:rsidRDefault="00000000">
            <w:r>
              <w:rPr>
                <w:sz w:val="19"/>
              </w:rPr>
              <w:t>11–15 requires parental awareness; 16–18 can use independently</w:t>
            </w:r>
          </w:p>
        </w:tc>
      </w:tr>
      <w:tr w:rsidR="00631868" w14:paraId="210C6FA3" w14:textId="77777777">
        <w:trPr>
          <w:jc w:val="center"/>
        </w:trPr>
        <w:tc>
          <w:tcPr>
            <w:tcW w:w="2448" w:type="dxa"/>
            <w:shd w:val="clear" w:color="auto" w:fill="EEF5FB"/>
            <w:vAlign w:val="center"/>
          </w:tcPr>
          <w:p w14:paraId="0FDD5F67" w14:textId="77777777" w:rsidR="00631868" w:rsidRDefault="00000000">
            <w:r>
              <w:rPr>
                <w:sz w:val="19"/>
              </w:rPr>
              <w:t>Parent / carer</w:t>
            </w:r>
          </w:p>
        </w:tc>
        <w:tc>
          <w:tcPr>
            <w:tcW w:w="2448" w:type="dxa"/>
            <w:vAlign w:val="center"/>
          </w:tcPr>
          <w:p w14:paraId="3AA19F73" w14:textId="77777777" w:rsidR="00631868" w:rsidRDefault="00000000">
            <w:r>
              <w:rPr>
                <w:sz w:val="19"/>
              </w:rPr>
              <w:t>Parent-led use for younger children and supportive use for adolescents</w:t>
            </w:r>
          </w:p>
        </w:tc>
        <w:tc>
          <w:tcPr>
            <w:tcW w:w="2448" w:type="dxa"/>
            <w:vAlign w:val="center"/>
          </w:tcPr>
          <w:p w14:paraId="656EDEFC" w14:textId="77777777" w:rsidR="00631868" w:rsidRDefault="00000000">
            <w:r>
              <w:rPr>
                <w:sz w:val="19"/>
              </w:rPr>
              <w:t>Access resources, understand support, print templates, guide child work</w:t>
            </w:r>
          </w:p>
        </w:tc>
        <w:tc>
          <w:tcPr>
            <w:tcW w:w="2448" w:type="dxa"/>
            <w:vAlign w:val="center"/>
          </w:tcPr>
          <w:p w14:paraId="696D4C13" w14:textId="77777777" w:rsidR="00631868" w:rsidRDefault="00000000">
            <w:r>
              <w:rPr>
                <w:sz w:val="19"/>
              </w:rPr>
              <w:t>Under 11 is parent-led</w:t>
            </w:r>
          </w:p>
        </w:tc>
      </w:tr>
      <w:tr w:rsidR="00631868" w14:paraId="6A17FEB3" w14:textId="77777777">
        <w:trPr>
          <w:jc w:val="center"/>
        </w:trPr>
        <w:tc>
          <w:tcPr>
            <w:tcW w:w="2448" w:type="dxa"/>
            <w:shd w:val="clear" w:color="auto" w:fill="EEF5FB"/>
            <w:vAlign w:val="center"/>
          </w:tcPr>
          <w:p w14:paraId="752387EB" w14:textId="77777777" w:rsidR="00631868" w:rsidRDefault="00000000">
            <w:r>
              <w:rPr>
                <w:sz w:val="19"/>
              </w:rPr>
              <w:t>Practitioner</w:t>
            </w:r>
          </w:p>
        </w:tc>
        <w:tc>
          <w:tcPr>
            <w:tcW w:w="2448" w:type="dxa"/>
            <w:vAlign w:val="center"/>
          </w:tcPr>
          <w:p w14:paraId="6F223C0D" w14:textId="77777777" w:rsidR="00631868" w:rsidRDefault="00000000">
            <w:r>
              <w:rPr>
                <w:sz w:val="19"/>
              </w:rPr>
              <w:t>CAMHS clinician</w:t>
            </w:r>
          </w:p>
        </w:tc>
        <w:tc>
          <w:tcPr>
            <w:tcW w:w="2448" w:type="dxa"/>
            <w:vAlign w:val="center"/>
          </w:tcPr>
          <w:p w14:paraId="0F66BE54" w14:textId="77777777" w:rsidR="00631868" w:rsidRDefault="00000000">
            <w:r>
              <w:rPr>
                <w:sz w:val="19"/>
              </w:rPr>
              <w:t>Use temporary session collaboration, view anonymous service insights, access resources</w:t>
            </w:r>
          </w:p>
        </w:tc>
        <w:tc>
          <w:tcPr>
            <w:tcW w:w="2448" w:type="dxa"/>
            <w:vAlign w:val="center"/>
          </w:tcPr>
          <w:p w14:paraId="73A05CE0" w14:textId="77777777" w:rsidR="00631868" w:rsidRDefault="00000000">
            <w:r>
              <w:rPr>
                <w:sz w:val="19"/>
              </w:rPr>
              <w:t>Should not need to do extra admin</w:t>
            </w:r>
          </w:p>
        </w:tc>
      </w:tr>
      <w:tr w:rsidR="00631868" w14:paraId="6060529D" w14:textId="77777777">
        <w:trPr>
          <w:jc w:val="center"/>
        </w:trPr>
        <w:tc>
          <w:tcPr>
            <w:tcW w:w="2448" w:type="dxa"/>
            <w:shd w:val="clear" w:color="auto" w:fill="EEF5FB"/>
            <w:vAlign w:val="center"/>
          </w:tcPr>
          <w:p w14:paraId="35930680" w14:textId="77777777" w:rsidR="00631868" w:rsidRDefault="00000000">
            <w:r>
              <w:rPr>
                <w:sz w:val="19"/>
              </w:rPr>
              <w:t>Trainee practitioner</w:t>
            </w:r>
          </w:p>
        </w:tc>
        <w:tc>
          <w:tcPr>
            <w:tcW w:w="2448" w:type="dxa"/>
            <w:vAlign w:val="center"/>
          </w:tcPr>
          <w:p w14:paraId="646D1E6F" w14:textId="77777777" w:rsidR="00631868" w:rsidRDefault="00000000">
            <w:r>
              <w:rPr>
                <w:sz w:val="19"/>
              </w:rPr>
              <w:t>Clinician in training</w:t>
            </w:r>
          </w:p>
        </w:tc>
        <w:tc>
          <w:tcPr>
            <w:tcW w:w="2448" w:type="dxa"/>
            <w:vAlign w:val="center"/>
          </w:tcPr>
          <w:p w14:paraId="49358288" w14:textId="77777777" w:rsidR="00631868" w:rsidRDefault="00000000">
            <w:r>
              <w:rPr>
                <w:sz w:val="19"/>
              </w:rPr>
              <w:t>Use practitioner features and resources for support and learning</w:t>
            </w:r>
          </w:p>
        </w:tc>
        <w:tc>
          <w:tcPr>
            <w:tcW w:w="2448" w:type="dxa"/>
            <w:vAlign w:val="center"/>
          </w:tcPr>
          <w:p w14:paraId="24DD7F10" w14:textId="77777777" w:rsidR="00631868" w:rsidRDefault="00000000">
            <w:r>
              <w:rPr>
                <w:sz w:val="19"/>
              </w:rPr>
              <w:t>Role visibility can differ where needed</w:t>
            </w:r>
          </w:p>
        </w:tc>
      </w:tr>
    </w:tbl>
    <w:p w14:paraId="6A4E4E03" w14:textId="77777777" w:rsidR="00631868" w:rsidRDefault="00000000">
      <w:pPr>
        <w:pStyle w:val="Heading1"/>
      </w:pPr>
      <w:r>
        <w:t>5. Consent, Age Logic, and Access Model</w:t>
      </w:r>
    </w:p>
    <w:p w14:paraId="5913C864" w14:textId="77777777" w:rsidR="00631868" w:rsidRDefault="00000000">
      <w:pPr>
        <w:pStyle w:val="ListBullet"/>
      </w:pPr>
      <w:r>
        <w:t>Under 11: parent-led account usage. The parent accesses both parent-facing and child-support materials.</w:t>
      </w:r>
    </w:p>
    <w:p w14:paraId="66FB9578" w14:textId="77777777" w:rsidR="00631868" w:rsidRDefault="00000000">
      <w:pPr>
        <w:pStyle w:val="ListBullet"/>
      </w:pPr>
      <w:r>
        <w:t>Ages 11–15: young person account is allowed, but parental awareness and consent logic must be incorporated into onboarding.</w:t>
      </w:r>
    </w:p>
    <w:p w14:paraId="5CA20112" w14:textId="77777777" w:rsidR="00631868" w:rsidRDefault="00000000">
      <w:pPr>
        <w:pStyle w:val="ListBullet"/>
      </w:pPr>
      <w:r>
        <w:t>Ages 16–18: young person can use the product independently.</w:t>
      </w:r>
    </w:p>
    <w:p w14:paraId="4E0FFFA2" w14:textId="77777777" w:rsidR="00631868" w:rsidRDefault="00000000">
      <w:pPr>
        <w:pStyle w:val="ListBullet"/>
      </w:pPr>
      <w:r>
        <w:t>Practitioners and trainees can create their own accounts separately.</w:t>
      </w:r>
    </w:p>
    <w:p w14:paraId="56CEB980" w14:textId="77777777" w:rsidR="00631868" w:rsidRDefault="00000000">
      <w:pPr>
        <w:pStyle w:val="ListBullet"/>
      </w:pPr>
      <w:r>
        <w:t>Anyone can access the main resource categories appropriate to their role; visibility rules can still be used to tailor what appears to different groups.</w:t>
      </w:r>
    </w:p>
    <w:p w14:paraId="53AF408F" w14:textId="77777777" w:rsidR="00631868" w:rsidRDefault="00000000">
      <w:pPr>
        <w:pStyle w:val="ListBullet"/>
      </w:pPr>
      <w:r>
        <w:t>The product should never require a practitioner to generate referral codes or invite users before they can start using it.</w:t>
      </w:r>
    </w:p>
    <w:p w14:paraId="054C9EB8" w14:textId="77777777" w:rsidR="00631868" w:rsidRDefault="00000000">
      <w:pPr>
        <w:pStyle w:val="Heading1"/>
      </w:pPr>
      <w:r>
        <w:t>6. Emotional Thesis and Experience Goals</w:t>
      </w:r>
    </w:p>
    <w:p w14:paraId="6771BA7B" w14:textId="77777777" w:rsidR="00631868" w:rsidRDefault="00000000">
      <w:pPr>
        <w:spacing w:after="120"/>
      </w:pPr>
      <w:r>
        <w:t>The app should feel like a calm, supportive digital therapy companion. It should help young people understand themselves, notice progress, and feel guided without feeling judged or surveilled.</w:t>
      </w:r>
    </w:p>
    <w:p w14:paraId="110BDF06" w14:textId="77777777" w:rsidR="00631868" w:rsidRDefault="00000000">
      <w:pPr>
        <w:pStyle w:val="ListBullet"/>
      </w:pPr>
      <w:r>
        <w:t>Tone should be warm, supportive, direct, and non-patronising.</w:t>
      </w:r>
    </w:p>
    <w:p w14:paraId="0F779098" w14:textId="77777777" w:rsidR="00631868" w:rsidRDefault="00000000">
      <w:pPr>
        <w:pStyle w:val="ListBullet"/>
      </w:pPr>
      <w:r>
        <w:t>Visual design should avoid harshness, clutter, or excessive gamification.</w:t>
      </w:r>
    </w:p>
    <w:p w14:paraId="78F2DF85" w14:textId="77777777" w:rsidR="00631868" w:rsidRDefault="00000000">
      <w:pPr>
        <w:pStyle w:val="ListBullet"/>
      </w:pPr>
      <w:r>
        <w:t>Progress cues should feel encouraging rather than competitive.</w:t>
      </w:r>
    </w:p>
    <w:p w14:paraId="1875FC63" w14:textId="77777777" w:rsidR="00631868" w:rsidRDefault="00000000">
      <w:pPr>
        <w:pStyle w:val="ListBullet"/>
      </w:pPr>
      <w:r>
        <w:t>Young people should feel ownership over their journey, not fear that everything is being monitored.</w:t>
      </w:r>
    </w:p>
    <w:p w14:paraId="01601A3D" w14:textId="77777777" w:rsidR="00631868" w:rsidRDefault="00000000">
      <w:pPr>
        <w:pStyle w:val="ListBullet"/>
      </w:pPr>
      <w:r>
        <w:t>Practitioners should feel that the product is clinically sensible, safe, and low-effort to adopt.</w:t>
      </w:r>
    </w:p>
    <w:p w14:paraId="5EDB5972" w14:textId="77777777" w:rsidR="00631868" w:rsidRDefault="00000000">
      <w:pPr>
        <w:pStyle w:val="Heading1"/>
      </w:pPr>
      <w:r>
        <w:lastRenderedPageBreak/>
        <w:t>7. Functional Scope of Version 1</w:t>
      </w:r>
    </w:p>
    <w:p w14:paraId="2003489A" w14:textId="77777777" w:rsidR="00631868" w:rsidRDefault="00000000">
      <w:pPr>
        <w:pStyle w:val="ListBullet"/>
      </w:pPr>
      <w:r>
        <w:t>Role-based onboarding for young person, parent / carer, practitioner, and trainee practitioner.</w:t>
      </w:r>
    </w:p>
    <w:p w14:paraId="39050740" w14:textId="77777777" w:rsidR="00631868" w:rsidRDefault="00000000">
      <w:pPr>
        <w:pStyle w:val="ListBullet"/>
      </w:pPr>
      <w:r>
        <w:t>Age-aware onboarding logic and parental-awareness flow.</w:t>
      </w:r>
    </w:p>
    <w:p w14:paraId="10F3EAC9" w14:textId="77777777" w:rsidR="00631868" w:rsidRDefault="00000000">
      <w:pPr>
        <w:pStyle w:val="ListBullet"/>
      </w:pPr>
      <w:r>
        <w:t>Mood check-in feature using structured inputs only.</w:t>
      </w:r>
    </w:p>
    <w:p w14:paraId="7882CDE6" w14:textId="77777777" w:rsidR="00631868" w:rsidRDefault="00000000">
      <w:pPr>
        <w:pStyle w:val="ListBullet"/>
      </w:pPr>
      <w:r>
        <w:t>Review of the Past 7 Days summary page.</w:t>
      </w:r>
    </w:p>
    <w:p w14:paraId="4D21E930" w14:textId="77777777" w:rsidR="00631868" w:rsidRDefault="00000000">
      <w:pPr>
        <w:pStyle w:val="ListBullet"/>
      </w:pPr>
      <w:r>
        <w:t>Patterns insight page showing careful, non-overreaching trends based on thoughts, behaviours, and emotions.</w:t>
      </w:r>
    </w:p>
    <w:p w14:paraId="28FBC136" w14:textId="77777777" w:rsidR="00631868" w:rsidRDefault="00000000">
      <w:pPr>
        <w:pStyle w:val="ListBullet"/>
      </w:pPr>
      <w:r>
        <w:t>Resource library with four categories: Anxiety, Low Mood, Behavioural Challenges, and Sleep.</w:t>
      </w:r>
    </w:p>
    <w:p w14:paraId="5D30083C" w14:textId="77777777" w:rsidR="00631868" w:rsidRDefault="00000000">
      <w:pPr>
        <w:pStyle w:val="ListBullet"/>
      </w:pPr>
      <w:r>
        <w:t xml:space="preserve">Two sections within each category: </w:t>
      </w:r>
      <w:r w:rsidRPr="00303453">
        <w:rPr>
          <w:color w:val="000000" w:themeColor="text1"/>
        </w:rPr>
        <w:t>Learn and Activities.</w:t>
      </w:r>
    </w:p>
    <w:p w14:paraId="16B8DAEA" w14:textId="77777777" w:rsidR="00631868" w:rsidRPr="00303453" w:rsidRDefault="00000000">
      <w:pPr>
        <w:pStyle w:val="ListBullet"/>
        <w:rPr>
          <w:color w:val="000000" w:themeColor="text1"/>
        </w:rPr>
      </w:pPr>
      <w:r w:rsidRPr="00303453">
        <w:rPr>
          <w:color w:val="000000" w:themeColor="text1"/>
        </w:rPr>
        <w:t>Printable blank worksheet/template exports where relevant.</w:t>
      </w:r>
    </w:p>
    <w:p w14:paraId="4CB2F2D0" w14:textId="77777777" w:rsidR="00631868" w:rsidRDefault="00000000">
      <w:pPr>
        <w:pStyle w:val="ListBullet"/>
      </w:pPr>
      <w:r>
        <w:t>Structured summary exports based on fixed-choice data only.</w:t>
      </w:r>
    </w:p>
    <w:p w14:paraId="0819EB0F" w14:textId="77777777" w:rsidR="00631868" w:rsidRDefault="00000000">
      <w:pPr>
        <w:pStyle w:val="ListBullet"/>
      </w:pPr>
      <w:r>
        <w:t>Temporary practitioner–young person session collaboration mode using time-limited session codes.</w:t>
      </w:r>
    </w:p>
    <w:p w14:paraId="655B5B97" w14:textId="77777777" w:rsidR="00631868" w:rsidRDefault="00000000">
      <w:pPr>
        <w:pStyle w:val="ListBullet"/>
      </w:pPr>
      <w:r>
        <w:t>Anonymous service-level analytics.</w:t>
      </w:r>
    </w:p>
    <w:p w14:paraId="7CD59215" w14:textId="77777777" w:rsidR="00631868" w:rsidRPr="00303453" w:rsidRDefault="00000000">
      <w:pPr>
        <w:pStyle w:val="ListBullet"/>
        <w:rPr>
          <w:b/>
          <w:bCs/>
          <w:color w:val="EE0000"/>
        </w:rPr>
      </w:pPr>
      <w:r w:rsidRPr="00303453">
        <w:rPr>
          <w:b/>
          <w:bCs/>
          <w:color w:val="EE0000"/>
        </w:rPr>
        <w:t>Pattern-based safeguarding prompts and static help-seeking guidance.</w:t>
      </w:r>
    </w:p>
    <w:p w14:paraId="285234DA" w14:textId="77777777" w:rsidR="00631868" w:rsidRDefault="00000000">
      <w:pPr>
        <w:pStyle w:val="ListBullet"/>
      </w:pPr>
      <w:r>
        <w:t>Admin/content management interface for adding, editing, hiding, archiving, and reordering resources.</w:t>
      </w:r>
    </w:p>
    <w:p w14:paraId="74C26762" w14:textId="77777777" w:rsidR="00631868" w:rsidRDefault="00000000">
      <w:pPr>
        <w:pStyle w:val="Heading1"/>
      </w:pPr>
      <w:r>
        <w:t>8. Information Architecture</w:t>
      </w:r>
    </w:p>
    <w:p w14:paraId="610512C9" w14:textId="77777777" w:rsidR="00631868" w:rsidRDefault="00000000">
      <w:pPr>
        <w:spacing w:after="120"/>
      </w:pPr>
      <w:r>
        <w:rPr>
          <w:b/>
        </w:rPr>
        <w:t>Suggested top-level app structure:</w:t>
      </w:r>
    </w:p>
    <w:p w14:paraId="1AAE9059" w14:textId="77777777" w:rsidR="00631868" w:rsidRDefault="00000000">
      <w:pPr>
        <w:pStyle w:val="ListNumber"/>
      </w:pPr>
      <w:r>
        <w:t>Dashboard / Home</w:t>
      </w:r>
    </w:p>
    <w:p w14:paraId="35E46C51" w14:textId="77777777" w:rsidR="00631868" w:rsidRDefault="00000000">
      <w:pPr>
        <w:pStyle w:val="ListNumber"/>
      </w:pPr>
      <w:r>
        <w:t>Mood Check-In</w:t>
      </w:r>
    </w:p>
    <w:p w14:paraId="171C2BEE" w14:textId="77777777" w:rsidR="00631868" w:rsidRDefault="00000000">
      <w:pPr>
        <w:pStyle w:val="ListNumber"/>
      </w:pPr>
      <w:r>
        <w:t>Review of the Past 7 Days</w:t>
      </w:r>
    </w:p>
    <w:p w14:paraId="2ECE0E65" w14:textId="77777777" w:rsidR="00631868" w:rsidRDefault="00000000">
      <w:pPr>
        <w:pStyle w:val="ListNumber"/>
      </w:pPr>
      <w:r>
        <w:t>Patterns</w:t>
      </w:r>
    </w:p>
    <w:p w14:paraId="320B16BA" w14:textId="77777777" w:rsidR="00631868" w:rsidRDefault="00000000">
      <w:pPr>
        <w:pStyle w:val="ListNumber"/>
      </w:pPr>
      <w:r>
        <w:t>Resources</w:t>
      </w:r>
    </w:p>
    <w:p w14:paraId="6E73B5D5" w14:textId="77777777" w:rsidR="00631868" w:rsidRDefault="00000000">
      <w:pPr>
        <w:pStyle w:val="ListNumber"/>
      </w:pPr>
      <w:r>
        <w:t>Session Companion</w:t>
      </w:r>
    </w:p>
    <w:p w14:paraId="6813AB88" w14:textId="77777777" w:rsidR="00631868" w:rsidRDefault="00000000">
      <w:pPr>
        <w:pStyle w:val="ListNumber"/>
      </w:pPr>
      <w:r>
        <w:t>Help and Support</w:t>
      </w:r>
    </w:p>
    <w:p w14:paraId="55A863AF" w14:textId="77777777" w:rsidR="00631868" w:rsidRDefault="00000000">
      <w:pPr>
        <w:pStyle w:val="ListNumber"/>
      </w:pPr>
      <w:r>
        <w:t>Admin / Content Management (admin roles only)</w:t>
      </w:r>
    </w:p>
    <w:p w14:paraId="38052444" w14:textId="77777777" w:rsidR="00631868" w:rsidRDefault="00000000">
      <w:pPr>
        <w:pStyle w:val="ListNumber"/>
      </w:pPr>
      <w:r>
        <w:t>Service Insights (practitioner and/or service admin views only)</w:t>
      </w:r>
    </w:p>
    <w:p w14:paraId="384D0990" w14:textId="77777777" w:rsidR="00631868" w:rsidRDefault="00000000">
      <w:pPr>
        <w:pStyle w:val="Heading1"/>
      </w:pPr>
      <w:r>
        <w:t>9. Resources Library Specification</w:t>
      </w:r>
    </w:p>
    <w:p w14:paraId="7E74B060" w14:textId="77777777" w:rsidR="00631868" w:rsidRDefault="00000000">
      <w:pPr>
        <w:spacing w:after="120"/>
      </w:pPr>
      <w:r>
        <w:t>The resource library is a content area, not a collection of product features. Interactive tools such as Mood Check-In, Review of the Past 7 Days, Patterns, and Session Companion are part of the app experience, but they are not resource entries.</w:t>
      </w:r>
    </w:p>
    <w:p w14:paraId="5D9F55A0" w14:textId="77777777" w:rsidR="00631868" w:rsidRDefault="00000000">
      <w:pPr>
        <w:spacing w:after="120"/>
      </w:pPr>
      <w:r>
        <w:rPr>
          <w:b/>
        </w:rPr>
        <w:t>Resource categories:</w:t>
      </w:r>
    </w:p>
    <w:p w14:paraId="44A4B39E" w14:textId="77777777" w:rsidR="00631868" w:rsidRDefault="00000000">
      <w:pPr>
        <w:pStyle w:val="ListBullet"/>
      </w:pPr>
      <w:r>
        <w:t>Anxiety</w:t>
      </w:r>
    </w:p>
    <w:p w14:paraId="7D8B7BBA" w14:textId="77777777" w:rsidR="00631868" w:rsidRDefault="00000000">
      <w:pPr>
        <w:pStyle w:val="ListBullet"/>
      </w:pPr>
      <w:r>
        <w:t>Low Mood</w:t>
      </w:r>
    </w:p>
    <w:p w14:paraId="6B168BC6" w14:textId="77777777" w:rsidR="00631868" w:rsidRDefault="00000000">
      <w:pPr>
        <w:pStyle w:val="ListBullet"/>
      </w:pPr>
      <w:r>
        <w:t>Behavioural Challenges</w:t>
      </w:r>
    </w:p>
    <w:p w14:paraId="5AFD18D9" w14:textId="77777777" w:rsidR="00631868" w:rsidRDefault="00000000">
      <w:pPr>
        <w:pStyle w:val="ListBullet"/>
      </w:pPr>
      <w:r>
        <w:t>Sleep</w:t>
      </w:r>
    </w:p>
    <w:p w14:paraId="3AAF28A8" w14:textId="77777777" w:rsidR="00631868" w:rsidRDefault="00000000">
      <w:pPr>
        <w:spacing w:after="120"/>
      </w:pPr>
      <w:r>
        <w:rPr>
          <w:b/>
        </w:rPr>
        <w:t>Inside each category:</w:t>
      </w:r>
    </w:p>
    <w:p w14:paraId="6CB7771E" w14:textId="77777777" w:rsidR="00631868" w:rsidRDefault="00000000">
      <w:pPr>
        <w:pStyle w:val="ListBullet"/>
      </w:pPr>
      <w:r>
        <w:t>Learn: short explanations, psychoeducation, and clear educational content.</w:t>
      </w:r>
    </w:p>
    <w:p w14:paraId="55619BAE" w14:textId="77777777" w:rsidR="00631868" w:rsidRDefault="00000000">
      <w:pPr>
        <w:pStyle w:val="ListBullet"/>
      </w:pPr>
      <w:r>
        <w:t>Activities: worksheets, exercise sheets, printable templates, and structured practical resources.</w:t>
      </w:r>
    </w:p>
    <w:p w14:paraId="1C9E3DB3" w14:textId="77777777" w:rsidR="00631868" w:rsidRDefault="00000000">
      <w:pPr>
        <w:spacing w:after="120"/>
      </w:pPr>
      <w:r>
        <w:rPr>
          <w:b/>
        </w:rPr>
        <w:lastRenderedPageBreak/>
        <w:t>Ordering rules:</w:t>
      </w:r>
    </w:p>
    <w:p w14:paraId="7DB1CD8C" w14:textId="77777777" w:rsidR="00631868" w:rsidRDefault="00000000">
      <w:pPr>
        <w:pStyle w:val="ListBullet"/>
      </w:pPr>
      <w:r>
        <w:t>Resources should be shown in a typical therapy/session order, with session 1 resources appearing nearer the top and later-session resources appearing lower down.</w:t>
      </w:r>
    </w:p>
    <w:p w14:paraId="292765AD" w14:textId="77777777" w:rsidR="00631868" w:rsidRDefault="00000000">
      <w:pPr>
        <w:pStyle w:val="ListBullet"/>
      </w:pPr>
      <w:r>
        <w:t>Resources must not be locked to a session; session linkage is indicative, not restrictive.</w:t>
      </w:r>
    </w:p>
    <w:p w14:paraId="67747463" w14:textId="77777777" w:rsidR="00631868" w:rsidRDefault="00000000">
      <w:pPr>
        <w:pStyle w:val="ListBullet"/>
      </w:pPr>
      <w:r>
        <w:t>Admin users must be able to manually reorder resources within a category and section.</w:t>
      </w:r>
    </w:p>
    <w:p w14:paraId="79A1F24C" w14:textId="77777777" w:rsidR="00631868" w:rsidRDefault="00000000">
      <w:pPr>
        <w:pStyle w:val="Heading1"/>
      </w:pPr>
      <w:r>
        <w:t>10. Resource Entry Fields</w:t>
      </w:r>
    </w:p>
    <w:tbl>
      <w:tblPr>
        <w:tblStyle w:val="TableGrid"/>
        <w:tblW w:w="0" w:type="auto"/>
        <w:jc w:val="center"/>
        <w:tblLook w:val="04A0" w:firstRow="1" w:lastRow="0" w:firstColumn="1" w:lastColumn="0" w:noHBand="0" w:noVBand="1"/>
      </w:tblPr>
      <w:tblGrid>
        <w:gridCol w:w="2445"/>
        <w:gridCol w:w="2446"/>
        <w:gridCol w:w="2446"/>
        <w:gridCol w:w="2445"/>
      </w:tblGrid>
      <w:tr w:rsidR="00631868" w14:paraId="319D01D7" w14:textId="77777777">
        <w:trPr>
          <w:jc w:val="center"/>
        </w:trPr>
        <w:tc>
          <w:tcPr>
            <w:tcW w:w="2448" w:type="dxa"/>
            <w:shd w:val="clear" w:color="auto" w:fill="BFD7EE"/>
            <w:vAlign w:val="center"/>
          </w:tcPr>
          <w:p w14:paraId="54D942DF" w14:textId="77777777" w:rsidR="00631868" w:rsidRDefault="00000000">
            <w:pPr>
              <w:jc w:val="center"/>
            </w:pPr>
            <w:r>
              <w:rPr>
                <w:b/>
                <w:sz w:val="20"/>
              </w:rPr>
              <w:t>Field</w:t>
            </w:r>
          </w:p>
        </w:tc>
        <w:tc>
          <w:tcPr>
            <w:tcW w:w="2448" w:type="dxa"/>
            <w:shd w:val="clear" w:color="auto" w:fill="BFD7EE"/>
            <w:vAlign w:val="center"/>
          </w:tcPr>
          <w:p w14:paraId="2DE74931" w14:textId="77777777" w:rsidR="00631868" w:rsidRDefault="00000000">
            <w:pPr>
              <w:jc w:val="center"/>
            </w:pPr>
            <w:r>
              <w:rPr>
                <w:b/>
                <w:sz w:val="20"/>
              </w:rPr>
              <w:t>Purpose</w:t>
            </w:r>
          </w:p>
        </w:tc>
        <w:tc>
          <w:tcPr>
            <w:tcW w:w="2448" w:type="dxa"/>
            <w:shd w:val="clear" w:color="auto" w:fill="BFD7EE"/>
            <w:vAlign w:val="center"/>
          </w:tcPr>
          <w:p w14:paraId="1CEFB106" w14:textId="77777777" w:rsidR="00631868" w:rsidRDefault="00000000">
            <w:pPr>
              <w:jc w:val="center"/>
            </w:pPr>
            <w:r>
              <w:rPr>
                <w:b/>
                <w:sz w:val="20"/>
              </w:rPr>
              <w:t>Example</w:t>
            </w:r>
          </w:p>
        </w:tc>
        <w:tc>
          <w:tcPr>
            <w:tcW w:w="2448" w:type="dxa"/>
            <w:shd w:val="clear" w:color="auto" w:fill="BFD7EE"/>
            <w:vAlign w:val="center"/>
          </w:tcPr>
          <w:p w14:paraId="3266ECF3" w14:textId="77777777" w:rsidR="00631868" w:rsidRDefault="00000000">
            <w:pPr>
              <w:jc w:val="center"/>
            </w:pPr>
            <w:r>
              <w:rPr>
                <w:b/>
                <w:sz w:val="20"/>
              </w:rPr>
              <w:t>Required?</w:t>
            </w:r>
          </w:p>
        </w:tc>
      </w:tr>
      <w:tr w:rsidR="00631868" w14:paraId="4B5F1BA0" w14:textId="77777777">
        <w:trPr>
          <w:jc w:val="center"/>
        </w:trPr>
        <w:tc>
          <w:tcPr>
            <w:tcW w:w="2448" w:type="dxa"/>
            <w:shd w:val="clear" w:color="auto" w:fill="EEF5FB"/>
            <w:vAlign w:val="center"/>
          </w:tcPr>
          <w:p w14:paraId="6F5C6D98" w14:textId="77777777" w:rsidR="00631868" w:rsidRDefault="00000000">
            <w:r>
              <w:rPr>
                <w:sz w:val="18"/>
              </w:rPr>
              <w:t>Title</w:t>
            </w:r>
          </w:p>
        </w:tc>
        <w:tc>
          <w:tcPr>
            <w:tcW w:w="2448" w:type="dxa"/>
            <w:vAlign w:val="center"/>
          </w:tcPr>
          <w:p w14:paraId="47E54DEA" w14:textId="77777777" w:rsidR="00631868" w:rsidRDefault="00000000">
            <w:r>
              <w:rPr>
                <w:sz w:val="18"/>
              </w:rPr>
              <w:t>Name of the resource</w:t>
            </w:r>
          </w:p>
        </w:tc>
        <w:tc>
          <w:tcPr>
            <w:tcW w:w="2448" w:type="dxa"/>
            <w:vAlign w:val="center"/>
          </w:tcPr>
          <w:p w14:paraId="42EAE0DA" w14:textId="77777777" w:rsidR="00631868" w:rsidRDefault="00000000">
            <w:r>
              <w:rPr>
                <w:sz w:val="18"/>
              </w:rPr>
              <w:t>Understanding Anxiety</w:t>
            </w:r>
          </w:p>
        </w:tc>
        <w:tc>
          <w:tcPr>
            <w:tcW w:w="2448" w:type="dxa"/>
            <w:vAlign w:val="center"/>
          </w:tcPr>
          <w:p w14:paraId="47C0D2AD" w14:textId="77777777" w:rsidR="00631868" w:rsidRDefault="00000000">
            <w:r>
              <w:rPr>
                <w:sz w:val="18"/>
              </w:rPr>
              <w:t>Yes</w:t>
            </w:r>
          </w:p>
        </w:tc>
      </w:tr>
      <w:tr w:rsidR="00631868" w14:paraId="4691D05B" w14:textId="77777777">
        <w:trPr>
          <w:jc w:val="center"/>
        </w:trPr>
        <w:tc>
          <w:tcPr>
            <w:tcW w:w="2448" w:type="dxa"/>
            <w:shd w:val="clear" w:color="auto" w:fill="EEF5FB"/>
            <w:vAlign w:val="center"/>
          </w:tcPr>
          <w:p w14:paraId="1AB3AEBB" w14:textId="77777777" w:rsidR="00631868" w:rsidRDefault="00000000">
            <w:r>
              <w:rPr>
                <w:sz w:val="18"/>
              </w:rPr>
              <w:t>Category</w:t>
            </w:r>
          </w:p>
        </w:tc>
        <w:tc>
          <w:tcPr>
            <w:tcW w:w="2448" w:type="dxa"/>
            <w:vAlign w:val="center"/>
          </w:tcPr>
          <w:p w14:paraId="7A42FB18" w14:textId="77777777" w:rsidR="00631868" w:rsidRDefault="00000000">
            <w:r>
              <w:rPr>
                <w:sz w:val="18"/>
              </w:rPr>
              <w:t>Main manual/category</w:t>
            </w:r>
          </w:p>
        </w:tc>
        <w:tc>
          <w:tcPr>
            <w:tcW w:w="2448" w:type="dxa"/>
            <w:vAlign w:val="center"/>
          </w:tcPr>
          <w:p w14:paraId="76A7CCA3" w14:textId="77777777" w:rsidR="00631868" w:rsidRDefault="00000000">
            <w:r>
              <w:rPr>
                <w:sz w:val="18"/>
              </w:rPr>
              <w:t>Low Mood</w:t>
            </w:r>
          </w:p>
        </w:tc>
        <w:tc>
          <w:tcPr>
            <w:tcW w:w="2448" w:type="dxa"/>
            <w:vAlign w:val="center"/>
          </w:tcPr>
          <w:p w14:paraId="1E629243" w14:textId="77777777" w:rsidR="00631868" w:rsidRDefault="00000000">
            <w:r>
              <w:rPr>
                <w:sz w:val="18"/>
              </w:rPr>
              <w:t>Yes</w:t>
            </w:r>
          </w:p>
        </w:tc>
      </w:tr>
      <w:tr w:rsidR="00631868" w14:paraId="5FA738D3" w14:textId="77777777">
        <w:trPr>
          <w:jc w:val="center"/>
        </w:trPr>
        <w:tc>
          <w:tcPr>
            <w:tcW w:w="2448" w:type="dxa"/>
            <w:shd w:val="clear" w:color="auto" w:fill="EEF5FB"/>
            <w:vAlign w:val="center"/>
          </w:tcPr>
          <w:p w14:paraId="62F31FDA" w14:textId="77777777" w:rsidR="00631868" w:rsidRDefault="00000000">
            <w:r>
              <w:rPr>
                <w:sz w:val="18"/>
              </w:rPr>
              <w:t>Section</w:t>
            </w:r>
          </w:p>
        </w:tc>
        <w:tc>
          <w:tcPr>
            <w:tcW w:w="2448" w:type="dxa"/>
            <w:vAlign w:val="center"/>
          </w:tcPr>
          <w:p w14:paraId="2419E482" w14:textId="77777777" w:rsidR="00631868" w:rsidRDefault="00000000">
            <w:r>
              <w:rPr>
                <w:sz w:val="18"/>
              </w:rPr>
              <w:t>Learn or Activities</w:t>
            </w:r>
          </w:p>
        </w:tc>
        <w:tc>
          <w:tcPr>
            <w:tcW w:w="2448" w:type="dxa"/>
            <w:vAlign w:val="center"/>
          </w:tcPr>
          <w:p w14:paraId="106021CD" w14:textId="77777777" w:rsidR="00631868" w:rsidRDefault="00000000">
            <w:r>
              <w:rPr>
                <w:sz w:val="18"/>
              </w:rPr>
              <w:t>Activities</w:t>
            </w:r>
          </w:p>
        </w:tc>
        <w:tc>
          <w:tcPr>
            <w:tcW w:w="2448" w:type="dxa"/>
            <w:vAlign w:val="center"/>
          </w:tcPr>
          <w:p w14:paraId="52FD6F64" w14:textId="77777777" w:rsidR="00631868" w:rsidRDefault="00000000">
            <w:r>
              <w:rPr>
                <w:sz w:val="18"/>
              </w:rPr>
              <w:t>Yes</w:t>
            </w:r>
          </w:p>
        </w:tc>
      </w:tr>
      <w:tr w:rsidR="00631868" w14:paraId="2F122535" w14:textId="77777777">
        <w:trPr>
          <w:jc w:val="center"/>
        </w:trPr>
        <w:tc>
          <w:tcPr>
            <w:tcW w:w="2448" w:type="dxa"/>
            <w:shd w:val="clear" w:color="auto" w:fill="EEF5FB"/>
            <w:vAlign w:val="center"/>
          </w:tcPr>
          <w:p w14:paraId="2D3BED44" w14:textId="77777777" w:rsidR="00631868" w:rsidRDefault="00000000">
            <w:r>
              <w:rPr>
                <w:sz w:val="18"/>
              </w:rPr>
              <w:t>Description</w:t>
            </w:r>
          </w:p>
        </w:tc>
        <w:tc>
          <w:tcPr>
            <w:tcW w:w="2448" w:type="dxa"/>
            <w:vAlign w:val="center"/>
          </w:tcPr>
          <w:p w14:paraId="6F0A11C8" w14:textId="77777777" w:rsidR="00631868" w:rsidRDefault="00000000">
            <w:r>
              <w:rPr>
                <w:sz w:val="18"/>
              </w:rPr>
              <w:t>Short explanation of what the resource is for</w:t>
            </w:r>
          </w:p>
        </w:tc>
        <w:tc>
          <w:tcPr>
            <w:tcW w:w="2448" w:type="dxa"/>
            <w:vAlign w:val="center"/>
          </w:tcPr>
          <w:p w14:paraId="70591BD1" w14:textId="77777777" w:rsidR="00631868" w:rsidRDefault="00000000">
            <w:r>
              <w:rPr>
                <w:sz w:val="18"/>
              </w:rPr>
              <w:t>A printable activity planner for small mood-lifting steps</w:t>
            </w:r>
          </w:p>
        </w:tc>
        <w:tc>
          <w:tcPr>
            <w:tcW w:w="2448" w:type="dxa"/>
            <w:vAlign w:val="center"/>
          </w:tcPr>
          <w:p w14:paraId="258D0C00" w14:textId="77777777" w:rsidR="00631868" w:rsidRDefault="00000000">
            <w:r>
              <w:rPr>
                <w:sz w:val="18"/>
              </w:rPr>
              <w:t>Yes</w:t>
            </w:r>
          </w:p>
        </w:tc>
      </w:tr>
      <w:tr w:rsidR="00631868" w14:paraId="3735ABD2" w14:textId="77777777">
        <w:trPr>
          <w:jc w:val="center"/>
        </w:trPr>
        <w:tc>
          <w:tcPr>
            <w:tcW w:w="2448" w:type="dxa"/>
            <w:shd w:val="clear" w:color="auto" w:fill="EEF5FB"/>
            <w:vAlign w:val="center"/>
          </w:tcPr>
          <w:p w14:paraId="662A277C" w14:textId="77777777" w:rsidR="00631868" w:rsidRDefault="00000000">
            <w:r>
              <w:rPr>
                <w:sz w:val="18"/>
              </w:rPr>
              <w:t>Visibility</w:t>
            </w:r>
          </w:p>
        </w:tc>
        <w:tc>
          <w:tcPr>
            <w:tcW w:w="2448" w:type="dxa"/>
            <w:vAlign w:val="center"/>
          </w:tcPr>
          <w:p w14:paraId="7A39B9F4" w14:textId="77777777" w:rsidR="00631868" w:rsidRDefault="00000000">
            <w:r>
              <w:rPr>
                <w:sz w:val="18"/>
              </w:rPr>
              <w:t>Which roles can see the resource</w:t>
            </w:r>
          </w:p>
        </w:tc>
        <w:tc>
          <w:tcPr>
            <w:tcW w:w="2448" w:type="dxa"/>
            <w:vAlign w:val="center"/>
          </w:tcPr>
          <w:p w14:paraId="139FB3CA" w14:textId="77777777" w:rsidR="00631868" w:rsidRDefault="00000000">
            <w:r>
              <w:rPr>
                <w:sz w:val="18"/>
              </w:rPr>
              <w:t>Young person, Parent, Practitioner</w:t>
            </w:r>
          </w:p>
        </w:tc>
        <w:tc>
          <w:tcPr>
            <w:tcW w:w="2448" w:type="dxa"/>
            <w:vAlign w:val="center"/>
          </w:tcPr>
          <w:p w14:paraId="70C1004E" w14:textId="77777777" w:rsidR="00631868" w:rsidRDefault="00000000">
            <w:r>
              <w:rPr>
                <w:sz w:val="18"/>
              </w:rPr>
              <w:t>Yes</w:t>
            </w:r>
          </w:p>
        </w:tc>
      </w:tr>
      <w:tr w:rsidR="00631868" w14:paraId="1E5745A9" w14:textId="77777777">
        <w:trPr>
          <w:jc w:val="center"/>
        </w:trPr>
        <w:tc>
          <w:tcPr>
            <w:tcW w:w="2448" w:type="dxa"/>
            <w:shd w:val="clear" w:color="auto" w:fill="EEF5FB"/>
            <w:vAlign w:val="center"/>
          </w:tcPr>
          <w:p w14:paraId="210D57F4" w14:textId="77777777" w:rsidR="00631868" w:rsidRDefault="00000000">
            <w:r>
              <w:rPr>
                <w:sz w:val="18"/>
              </w:rPr>
              <w:t>Typical session number</w:t>
            </w:r>
          </w:p>
        </w:tc>
        <w:tc>
          <w:tcPr>
            <w:tcW w:w="2448" w:type="dxa"/>
            <w:vAlign w:val="center"/>
          </w:tcPr>
          <w:p w14:paraId="17F3FC1E" w14:textId="77777777" w:rsidR="00631868" w:rsidRDefault="00000000">
            <w:r>
              <w:rPr>
                <w:sz w:val="18"/>
              </w:rPr>
              <w:t>Used for suggested ordering only</w:t>
            </w:r>
          </w:p>
        </w:tc>
        <w:tc>
          <w:tcPr>
            <w:tcW w:w="2448" w:type="dxa"/>
            <w:vAlign w:val="center"/>
          </w:tcPr>
          <w:p w14:paraId="061BC186" w14:textId="77777777" w:rsidR="00631868" w:rsidRDefault="00000000">
            <w:r>
              <w:rPr>
                <w:sz w:val="18"/>
              </w:rPr>
              <w:t>2</w:t>
            </w:r>
          </w:p>
        </w:tc>
        <w:tc>
          <w:tcPr>
            <w:tcW w:w="2448" w:type="dxa"/>
            <w:vAlign w:val="center"/>
          </w:tcPr>
          <w:p w14:paraId="71DBF51D" w14:textId="77777777" w:rsidR="00631868" w:rsidRDefault="00000000">
            <w:r>
              <w:rPr>
                <w:sz w:val="18"/>
              </w:rPr>
              <w:t>Optional</w:t>
            </w:r>
          </w:p>
        </w:tc>
      </w:tr>
      <w:tr w:rsidR="00631868" w14:paraId="5129A16B" w14:textId="77777777">
        <w:trPr>
          <w:jc w:val="center"/>
        </w:trPr>
        <w:tc>
          <w:tcPr>
            <w:tcW w:w="2448" w:type="dxa"/>
            <w:shd w:val="clear" w:color="auto" w:fill="EEF5FB"/>
            <w:vAlign w:val="center"/>
          </w:tcPr>
          <w:p w14:paraId="15181C12" w14:textId="77777777" w:rsidR="00631868" w:rsidRDefault="00000000">
            <w:r>
              <w:rPr>
                <w:sz w:val="18"/>
              </w:rPr>
              <w:t>Journey step</w:t>
            </w:r>
          </w:p>
        </w:tc>
        <w:tc>
          <w:tcPr>
            <w:tcW w:w="2448" w:type="dxa"/>
            <w:vAlign w:val="center"/>
          </w:tcPr>
          <w:p w14:paraId="58F99071" w14:textId="77777777" w:rsidR="00631868" w:rsidRDefault="00000000">
            <w:r>
              <w:rPr>
                <w:sz w:val="18"/>
              </w:rPr>
              <w:t>Light-touch guidance when helpful</w:t>
            </w:r>
          </w:p>
        </w:tc>
        <w:tc>
          <w:tcPr>
            <w:tcW w:w="2448" w:type="dxa"/>
            <w:vAlign w:val="center"/>
          </w:tcPr>
          <w:p w14:paraId="792717D6" w14:textId="77777777" w:rsidR="00631868" w:rsidRDefault="00000000">
            <w:r>
              <w:rPr>
                <w:sz w:val="18"/>
              </w:rPr>
              <w:t>Try</w:t>
            </w:r>
          </w:p>
        </w:tc>
        <w:tc>
          <w:tcPr>
            <w:tcW w:w="2448" w:type="dxa"/>
            <w:vAlign w:val="center"/>
          </w:tcPr>
          <w:p w14:paraId="6BCA764F" w14:textId="77777777" w:rsidR="00631868" w:rsidRDefault="00000000">
            <w:r>
              <w:rPr>
                <w:sz w:val="18"/>
              </w:rPr>
              <w:t>Optional</w:t>
            </w:r>
          </w:p>
        </w:tc>
      </w:tr>
      <w:tr w:rsidR="00631868" w14:paraId="3C98F68E" w14:textId="77777777">
        <w:trPr>
          <w:jc w:val="center"/>
        </w:trPr>
        <w:tc>
          <w:tcPr>
            <w:tcW w:w="2448" w:type="dxa"/>
            <w:shd w:val="clear" w:color="auto" w:fill="EEF5FB"/>
            <w:vAlign w:val="center"/>
          </w:tcPr>
          <w:p w14:paraId="4522754A" w14:textId="77777777" w:rsidR="00631868" w:rsidRDefault="00000000">
            <w:r>
              <w:rPr>
                <w:sz w:val="18"/>
              </w:rPr>
              <w:t>Export type</w:t>
            </w:r>
          </w:p>
        </w:tc>
        <w:tc>
          <w:tcPr>
            <w:tcW w:w="2448" w:type="dxa"/>
            <w:vAlign w:val="center"/>
          </w:tcPr>
          <w:p w14:paraId="55FA758B" w14:textId="77777777" w:rsidR="00631868" w:rsidRDefault="00000000">
            <w:r>
              <w:rPr>
                <w:sz w:val="18"/>
              </w:rPr>
              <w:t>None, Blank template, or Structured summary</w:t>
            </w:r>
          </w:p>
        </w:tc>
        <w:tc>
          <w:tcPr>
            <w:tcW w:w="2448" w:type="dxa"/>
            <w:vAlign w:val="center"/>
          </w:tcPr>
          <w:p w14:paraId="047C314A" w14:textId="77777777" w:rsidR="00631868" w:rsidRDefault="00000000">
            <w:r>
              <w:rPr>
                <w:sz w:val="18"/>
              </w:rPr>
              <w:t>Blank template</w:t>
            </w:r>
          </w:p>
        </w:tc>
        <w:tc>
          <w:tcPr>
            <w:tcW w:w="2448" w:type="dxa"/>
            <w:vAlign w:val="center"/>
          </w:tcPr>
          <w:p w14:paraId="2B7B848E" w14:textId="77777777" w:rsidR="00631868" w:rsidRDefault="00000000">
            <w:r>
              <w:rPr>
                <w:sz w:val="18"/>
              </w:rPr>
              <w:t>Yes</w:t>
            </w:r>
          </w:p>
        </w:tc>
      </w:tr>
      <w:tr w:rsidR="00631868" w14:paraId="1B532977" w14:textId="77777777">
        <w:trPr>
          <w:jc w:val="center"/>
        </w:trPr>
        <w:tc>
          <w:tcPr>
            <w:tcW w:w="2448" w:type="dxa"/>
            <w:shd w:val="clear" w:color="auto" w:fill="EEF5FB"/>
            <w:vAlign w:val="center"/>
          </w:tcPr>
          <w:p w14:paraId="53377D8D" w14:textId="77777777" w:rsidR="00631868" w:rsidRDefault="00000000">
            <w:r>
              <w:rPr>
                <w:sz w:val="18"/>
              </w:rPr>
              <w:t>Status</w:t>
            </w:r>
          </w:p>
        </w:tc>
        <w:tc>
          <w:tcPr>
            <w:tcW w:w="2448" w:type="dxa"/>
            <w:vAlign w:val="center"/>
          </w:tcPr>
          <w:p w14:paraId="12D86D81" w14:textId="77777777" w:rsidR="00631868" w:rsidRDefault="00000000">
            <w:r>
              <w:rPr>
                <w:sz w:val="18"/>
              </w:rPr>
              <w:t>Draft, Published, Hidden, Archived</w:t>
            </w:r>
          </w:p>
        </w:tc>
        <w:tc>
          <w:tcPr>
            <w:tcW w:w="2448" w:type="dxa"/>
            <w:vAlign w:val="center"/>
          </w:tcPr>
          <w:p w14:paraId="13EDBB31" w14:textId="77777777" w:rsidR="00631868" w:rsidRDefault="00000000">
            <w:r>
              <w:rPr>
                <w:sz w:val="18"/>
              </w:rPr>
              <w:t>Published</w:t>
            </w:r>
          </w:p>
        </w:tc>
        <w:tc>
          <w:tcPr>
            <w:tcW w:w="2448" w:type="dxa"/>
            <w:vAlign w:val="center"/>
          </w:tcPr>
          <w:p w14:paraId="22330BA9" w14:textId="77777777" w:rsidR="00631868" w:rsidRDefault="00000000">
            <w:r>
              <w:rPr>
                <w:sz w:val="18"/>
              </w:rPr>
              <w:t>Yes</w:t>
            </w:r>
          </w:p>
        </w:tc>
      </w:tr>
      <w:tr w:rsidR="00631868" w14:paraId="13DB2CE3" w14:textId="77777777">
        <w:trPr>
          <w:jc w:val="center"/>
        </w:trPr>
        <w:tc>
          <w:tcPr>
            <w:tcW w:w="2448" w:type="dxa"/>
            <w:shd w:val="clear" w:color="auto" w:fill="EEF5FB"/>
            <w:vAlign w:val="center"/>
          </w:tcPr>
          <w:p w14:paraId="606A7041" w14:textId="77777777" w:rsidR="00631868" w:rsidRDefault="00000000">
            <w:r>
              <w:rPr>
                <w:sz w:val="18"/>
              </w:rPr>
              <w:t>Sort order</w:t>
            </w:r>
          </w:p>
        </w:tc>
        <w:tc>
          <w:tcPr>
            <w:tcW w:w="2448" w:type="dxa"/>
            <w:vAlign w:val="center"/>
          </w:tcPr>
          <w:p w14:paraId="6E614607" w14:textId="77777777" w:rsidR="00631868" w:rsidRDefault="00000000">
            <w:r>
              <w:rPr>
                <w:sz w:val="18"/>
              </w:rPr>
              <w:t>Manual ordering control</w:t>
            </w:r>
          </w:p>
        </w:tc>
        <w:tc>
          <w:tcPr>
            <w:tcW w:w="2448" w:type="dxa"/>
            <w:vAlign w:val="center"/>
          </w:tcPr>
          <w:p w14:paraId="24C86146" w14:textId="77777777" w:rsidR="00631868" w:rsidRDefault="00000000">
            <w:r>
              <w:rPr>
                <w:sz w:val="18"/>
              </w:rPr>
              <w:t>20</w:t>
            </w:r>
          </w:p>
        </w:tc>
        <w:tc>
          <w:tcPr>
            <w:tcW w:w="2448" w:type="dxa"/>
            <w:vAlign w:val="center"/>
          </w:tcPr>
          <w:p w14:paraId="36486F1B" w14:textId="77777777" w:rsidR="00631868" w:rsidRDefault="00000000">
            <w:r>
              <w:rPr>
                <w:sz w:val="18"/>
              </w:rPr>
              <w:t>Optional</w:t>
            </w:r>
          </w:p>
        </w:tc>
      </w:tr>
      <w:tr w:rsidR="00631868" w14:paraId="7D06465F" w14:textId="77777777">
        <w:trPr>
          <w:jc w:val="center"/>
        </w:trPr>
        <w:tc>
          <w:tcPr>
            <w:tcW w:w="2448" w:type="dxa"/>
            <w:shd w:val="clear" w:color="auto" w:fill="EEF5FB"/>
            <w:vAlign w:val="center"/>
          </w:tcPr>
          <w:p w14:paraId="5A55BE48" w14:textId="77777777" w:rsidR="00631868" w:rsidRDefault="00000000">
            <w:r>
              <w:rPr>
                <w:sz w:val="18"/>
              </w:rPr>
              <w:t>Content type</w:t>
            </w:r>
          </w:p>
        </w:tc>
        <w:tc>
          <w:tcPr>
            <w:tcW w:w="2448" w:type="dxa"/>
            <w:vAlign w:val="center"/>
          </w:tcPr>
          <w:p w14:paraId="2671A461" w14:textId="77777777" w:rsidR="00631868" w:rsidRDefault="00000000">
            <w:r>
              <w:rPr>
                <w:sz w:val="18"/>
              </w:rPr>
              <w:t>Text, PDF, or file-based content</w:t>
            </w:r>
          </w:p>
        </w:tc>
        <w:tc>
          <w:tcPr>
            <w:tcW w:w="2448" w:type="dxa"/>
            <w:vAlign w:val="center"/>
          </w:tcPr>
          <w:p w14:paraId="70BBD701" w14:textId="77777777" w:rsidR="00631868" w:rsidRDefault="00000000">
            <w:r>
              <w:rPr>
                <w:sz w:val="18"/>
              </w:rPr>
              <w:t>PDF</w:t>
            </w:r>
          </w:p>
        </w:tc>
        <w:tc>
          <w:tcPr>
            <w:tcW w:w="2448" w:type="dxa"/>
            <w:vAlign w:val="center"/>
          </w:tcPr>
          <w:p w14:paraId="71344349" w14:textId="77777777" w:rsidR="00631868" w:rsidRDefault="00000000">
            <w:r>
              <w:rPr>
                <w:sz w:val="18"/>
              </w:rPr>
              <w:t>Yes</w:t>
            </w:r>
          </w:p>
        </w:tc>
      </w:tr>
    </w:tbl>
    <w:p w14:paraId="74C69847" w14:textId="77777777" w:rsidR="00631868" w:rsidRDefault="00000000">
      <w:pPr>
        <w:pStyle w:val="Heading1"/>
      </w:pPr>
      <w:r>
        <w:t>11. Interactive Features Outside the Resource Library</w:t>
      </w:r>
    </w:p>
    <w:p w14:paraId="01CCE00C" w14:textId="77777777" w:rsidR="00631868" w:rsidRDefault="00000000">
      <w:pPr>
        <w:pStyle w:val="ListBullet"/>
      </w:pPr>
      <w:r>
        <w:t>Mood Check-In: structured mood and emotion logging using sliders and prewritten choices.</w:t>
      </w:r>
    </w:p>
    <w:p w14:paraId="2BBBD067" w14:textId="77777777" w:rsidR="00631868" w:rsidRDefault="00000000">
      <w:pPr>
        <w:pStyle w:val="ListBullet"/>
      </w:pPr>
      <w:r>
        <w:t>Review of the Past 7 Days: generated summary page showing check-ins, patterns, and discussion prompts.</w:t>
      </w:r>
    </w:p>
    <w:p w14:paraId="5F36C10E" w14:textId="77777777" w:rsidR="00631868" w:rsidRDefault="00000000">
      <w:pPr>
        <w:pStyle w:val="ListBullet"/>
      </w:pPr>
      <w:r>
        <w:t>Patterns: carefully phrased trends based on repeated structured inputs; must avoid making far-reaching assumptions.</w:t>
      </w:r>
    </w:p>
    <w:p w14:paraId="52992B6C" w14:textId="77777777" w:rsidR="00631868" w:rsidRDefault="00000000">
      <w:pPr>
        <w:pStyle w:val="ListBullet"/>
      </w:pPr>
      <w:r>
        <w:t>Session Companion: temporary joint session mode for practitioner-supported work.</w:t>
      </w:r>
    </w:p>
    <w:p w14:paraId="5923B94E" w14:textId="77777777" w:rsidR="00631868" w:rsidRDefault="00000000">
      <w:pPr>
        <w:pStyle w:val="ListBullet"/>
      </w:pPr>
      <w:r>
        <w:t>Structured summaries: generated outputs built from fixed-choice fields only.</w:t>
      </w:r>
    </w:p>
    <w:p w14:paraId="4A88D4D4" w14:textId="77777777" w:rsidR="00631868" w:rsidRDefault="00000000">
      <w:pPr>
        <w:pStyle w:val="Heading1"/>
      </w:pPr>
      <w:r>
        <w:t>12. Structured Input Rules</w:t>
      </w:r>
    </w:p>
    <w:p w14:paraId="7E59ADA4" w14:textId="77777777" w:rsidR="00631868" w:rsidRDefault="00000000">
      <w:pPr>
        <w:spacing w:after="120"/>
      </w:pPr>
      <w:r>
        <w:t>Therapeutic interaction should use structured input only. No stored free-text notes should exist in Version 1. If users want to write something more personal, they can print a blank worksheet or write on paper outside the app.</w:t>
      </w:r>
    </w:p>
    <w:p w14:paraId="51676A9B" w14:textId="77777777" w:rsidR="00631868" w:rsidRDefault="00000000">
      <w:pPr>
        <w:spacing w:after="120"/>
      </w:pPr>
      <w:r>
        <w:rPr>
          <w:b/>
        </w:rPr>
        <w:t>Allowed input styles:</w:t>
      </w:r>
    </w:p>
    <w:p w14:paraId="0771AA15" w14:textId="77777777" w:rsidR="00631868" w:rsidRDefault="00000000">
      <w:pPr>
        <w:pStyle w:val="ListBullet"/>
      </w:pPr>
      <w:r>
        <w:t>0–10 sliders for mood and anxiety ratings.</w:t>
      </w:r>
    </w:p>
    <w:p w14:paraId="2E969F14" w14:textId="77777777" w:rsidR="00631868" w:rsidRDefault="00000000">
      <w:pPr>
        <w:pStyle w:val="ListBullet"/>
      </w:pPr>
      <w:r>
        <w:t>Emotion selections from a fixed list.</w:t>
      </w:r>
    </w:p>
    <w:p w14:paraId="636185A0" w14:textId="77777777" w:rsidR="00631868" w:rsidRDefault="00000000">
      <w:pPr>
        <w:pStyle w:val="ListBullet"/>
      </w:pPr>
      <w:r>
        <w:t>Prewritten reflection options, for example: school, friends, family, sleep, health, not sure.</w:t>
      </w:r>
    </w:p>
    <w:p w14:paraId="2F503048" w14:textId="77777777" w:rsidR="00631868" w:rsidRDefault="00000000">
      <w:pPr>
        <w:pStyle w:val="ListBullet"/>
      </w:pPr>
      <w:r>
        <w:t>Before-and-after ratings for activities.</w:t>
      </w:r>
    </w:p>
    <w:p w14:paraId="3258F5E0" w14:textId="77777777" w:rsidR="00631868" w:rsidRDefault="00000000">
      <w:pPr>
        <w:pStyle w:val="ListBullet"/>
      </w:pPr>
      <w:r>
        <w:lastRenderedPageBreak/>
        <w:t>Fixed-choice coping strategy selections, for example: breathing, going outside, talking to someone, grounding, listening to music.</w:t>
      </w:r>
    </w:p>
    <w:p w14:paraId="19DD634D" w14:textId="77777777" w:rsidR="00631868" w:rsidRDefault="00000000">
      <w:pPr>
        <w:spacing w:after="120"/>
      </w:pPr>
      <w:r>
        <w:rPr>
          <w:b/>
        </w:rPr>
        <w:t>Not allowed in V1:</w:t>
      </w:r>
    </w:p>
    <w:p w14:paraId="5D373B0A" w14:textId="77777777" w:rsidR="00631868" w:rsidRDefault="00000000">
      <w:pPr>
        <w:pStyle w:val="ListBullet"/>
      </w:pPr>
      <w:r>
        <w:t>Open text note fields stored in the app.</w:t>
      </w:r>
    </w:p>
    <w:p w14:paraId="2AE0E612" w14:textId="77777777" w:rsidR="00631868" w:rsidRDefault="00000000">
      <w:pPr>
        <w:pStyle w:val="ListBullet"/>
      </w:pPr>
      <w:r>
        <w:t>Therapeutic journaling boxes saved to the database.</w:t>
      </w:r>
    </w:p>
    <w:p w14:paraId="10E7088C" w14:textId="77777777" w:rsidR="00631868" w:rsidRDefault="00000000">
      <w:pPr>
        <w:pStyle w:val="ListBullet"/>
      </w:pPr>
      <w:r>
        <w:t>Chat or messaging functions.</w:t>
      </w:r>
    </w:p>
    <w:p w14:paraId="0A3FABB1" w14:textId="77777777" w:rsidR="00631868" w:rsidRDefault="00000000">
      <w:pPr>
        <w:pStyle w:val="ListBullet"/>
      </w:pPr>
      <w:r>
        <w:t>Saved clinician narrative notes inside the product.</w:t>
      </w:r>
    </w:p>
    <w:p w14:paraId="47AA6E0E" w14:textId="77777777" w:rsidR="00631868" w:rsidRDefault="00000000">
      <w:pPr>
        <w:pStyle w:val="Heading1"/>
      </w:pPr>
      <w:r>
        <w:t>13. Exports and Printable Outputs</w:t>
      </w:r>
    </w:p>
    <w:p w14:paraId="704CF73C" w14:textId="77777777" w:rsidR="00631868" w:rsidRDefault="00000000">
      <w:pPr>
        <w:pStyle w:val="ListBullet"/>
      </w:pPr>
      <w:r>
        <w:t>Blank template export: safe printable worksheet/template with no user-entered data.</w:t>
      </w:r>
    </w:p>
    <w:p w14:paraId="53B5A511" w14:textId="77777777" w:rsidR="00631868" w:rsidRDefault="00000000">
      <w:pPr>
        <w:pStyle w:val="ListBullet"/>
      </w:pPr>
      <w:r>
        <w:t>Structured summary export: an automatically generated summary made only from numbers, labels, selections, counts, and generalised wording.</w:t>
      </w:r>
    </w:p>
    <w:p w14:paraId="7A8A6925" w14:textId="77777777" w:rsidR="00631868" w:rsidRDefault="00000000">
      <w:pPr>
        <w:pStyle w:val="ListBullet"/>
      </w:pPr>
      <w:r>
        <w:t>No export should ever contain typed user free text in V1.</w:t>
      </w:r>
    </w:p>
    <w:p w14:paraId="2AF0A6D4" w14:textId="77777777" w:rsidR="00631868" w:rsidRDefault="00000000">
      <w:pPr>
        <w:spacing w:after="120"/>
      </w:pPr>
      <w:r>
        <w:rPr>
          <w:b/>
        </w:rPr>
        <w:t>Example structured summary output:</w:t>
      </w:r>
    </w:p>
    <w:p w14:paraId="6D3CEC8D" w14:textId="77777777" w:rsidR="00631868" w:rsidRDefault="00000000">
      <w:pPr>
        <w:pStyle w:val="ListBullet"/>
      </w:pPr>
      <w:r>
        <w:t>Review of the past 7 days</w:t>
      </w:r>
    </w:p>
    <w:p w14:paraId="554BDFBF" w14:textId="77777777" w:rsidR="00631868" w:rsidRDefault="00000000">
      <w:pPr>
        <w:pStyle w:val="ListBullet"/>
      </w:pPr>
      <w:r>
        <w:t>Mood check-ins completed: 4</w:t>
      </w:r>
    </w:p>
    <w:p w14:paraId="5AD38C42" w14:textId="77777777" w:rsidR="00631868" w:rsidRDefault="00000000">
      <w:pPr>
        <w:pStyle w:val="ListBullet"/>
      </w:pPr>
      <w:r>
        <w:t>Activities completed: 2</w:t>
      </w:r>
    </w:p>
    <w:p w14:paraId="00B8B312" w14:textId="77777777" w:rsidR="00631868" w:rsidRDefault="00000000">
      <w:pPr>
        <w:pStyle w:val="ListBullet"/>
      </w:pPr>
      <w:r>
        <w:t>Most selected emotions: worried, tired</w:t>
      </w:r>
    </w:p>
    <w:p w14:paraId="48BA6D04" w14:textId="77777777" w:rsidR="00631868" w:rsidRDefault="00000000">
      <w:pPr>
        <w:pStyle w:val="ListBullet"/>
      </w:pPr>
      <w:r>
        <w:t>Most selected strategies: breathing, going outside</w:t>
      </w:r>
    </w:p>
    <w:p w14:paraId="32F50421" w14:textId="77777777" w:rsidR="00631868" w:rsidRDefault="00000000">
      <w:pPr>
        <w:pStyle w:val="ListBullet"/>
      </w:pPr>
      <w:r>
        <w:t>Potential discussion areas: school mornings, sleep pattern, activity consistency</w:t>
      </w:r>
    </w:p>
    <w:p w14:paraId="7CAC247A" w14:textId="77777777" w:rsidR="00631868" w:rsidRDefault="00000000">
      <w:pPr>
        <w:pStyle w:val="Heading1"/>
      </w:pPr>
      <w:r>
        <w:t>14. Session Companion Mode</w:t>
      </w:r>
    </w:p>
    <w:p w14:paraId="730048E3" w14:textId="77777777" w:rsidR="00631868" w:rsidRDefault="00000000">
      <w:pPr>
        <w:spacing w:after="120"/>
      </w:pPr>
      <w:r>
        <w:t>Session Companion Mode is designed to support collaborative work in therapy sessions without creating permanent account links between practitioner and young person.</w:t>
      </w:r>
    </w:p>
    <w:p w14:paraId="6CF9344F" w14:textId="77777777" w:rsidR="00631868" w:rsidRDefault="00000000">
      <w:pPr>
        <w:pStyle w:val="ListNumber"/>
      </w:pPr>
      <w:r>
        <w:t>Practitioner starts a shared session.</w:t>
      </w:r>
    </w:p>
    <w:p w14:paraId="2F58A0AE" w14:textId="77777777" w:rsidR="00631868" w:rsidRDefault="00000000">
      <w:pPr>
        <w:pStyle w:val="ListNumber"/>
      </w:pPr>
      <w:r>
        <w:t>System generates a short temporary session code.</w:t>
      </w:r>
    </w:p>
    <w:p w14:paraId="7618EEED" w14:textId="77777777" w:rsidR="00631868" w:rsidRDefault="00000000">
      <w:pPr>
        <w:pStyle w:val="ListNumber"/>
      </w:pPr>
      <w:r>
        <w:t>Young person joins the session using the code.</w:t>
      </w:r>
    </w:p>
    <w:p w14:paraId="1010BEC4" w14:textId="77777777" w:rsidR="00072077" w:rsidRDefault="00072077">
      <w:pPr>
        <w:pStyle w:val="ListNumber"/>
      </w:pPr>
      <w:r>
        <w:t xml:space="preserve">Essentially the young person can go through their interface with their practitioner so the practitioner can see different things going on regarding their feelings- they can also open activities. </w:t>
      </w:r>
    </w:p>
    <w:p w14:paraId="3592F162" w14:textId="2CC04A62" w:rsidR="00631868" w:rsidRDefault="00072077">
      <w:pPr>
        <w:pStyle w:val="ListNumber"/>
      </w:pPr>
      <w:r>
        <w:t>There is scope to do an activity in the app that can be screenshotted but nothing to be saved onto the platform- this will be deleted totally at the end of the session.</w:t>
      </w:r>
    </w:p>
    <w:p w14:paraId="492470B2" w14:textId="2893A64C" w:rsidR="00536AF4" w:rsidRPr="00536AF4" w:rsidRDefault="00536AF4" w:rsidP="00536AF4">
      <w:pPr>
        <w:pStyle w:val="ListNumber"/>
        <w:tabs>
          <w:tab w:val="clear" w:pos="360"/>
        </w:tabs>
        <w:rPr>
          <w:rFonts w:ascii="Times New Roman" w:hAnsi="Times New Roman"/>
          <w:sz w:val="24"/>
        </w:rPr>
      </w:pPr>
      <w:r>
        <w:t xml:space="preserve">Session companion activities automatically expire after 10 minutes of inactivity and are permanently deleted. Example message- </w:t>
      </w:r>
      <w:r w:rsidRPr="00536AF4">
        <w:t>Activities completed in session companion mode are temporary and will not be saved. If you wish to keep a copy for discussion, you may take a screenshot. Please avoid including names or personal details</w:t>
      </w:r>
    </w:p>
    <w:p w14:paraId="61431D08" w14:textId="77777777" w:rsidR="00631868" w:rsidRDefault="00000000">
      <w:pPr>
        <w:pStyle w:val="ListNumber"/>
      </w:pPr>
      <w:r>
        <w:t>The session ends and the link expires automatically.</w:t>
      </w:r>
    </w:p>
    <w:p w14:paraId="639270E1" w14:textId="3C0B51FD" w:rsidR="00072077" w:rsidRDefault="00072077">
      <w:pPr>
        <w:pStyle w:val="ListNumber"/>
      </w:pPr>
      <w:r>
        <w:t>Once you end session companion mode, there is no option to save this work.</w:t>
      </w:r>
    </w:p>
    <w:p w14:paraId="66BDB357" w14:textId="77777777" w:rsidR="00631868" w:rsidRDefault="00000000">
      <w:pPr>
        <w:pStyle w:val="ListBullet"/>
      </w:pPr>
      <w:r>
        <w:t>No permanent account linking in V1.</w:t>
      </w:r>
    </w:p>
    <w:p w14:paraId="1695FEFA" w14:textId="77777777" w:rsidR="00631868" w:rsidRDefault="00000000">
      <w:pPr>
        <w:pStyle w:val="ListBullet"/>
      </w:pPr>
      <w:r>
        <w:t>No free text storage in session workflows.</w:t>
      </w:r>
    </w:p>
    <w:p w14:paraId="136385A7" w14:textId="77777777" w:rsidR="00631868" w:rsidRDefault="00000000">
      <w:pPr>
        <w:pStyle w:val="ListBullet"/>
      </w:pPr>
      <w:r>
        <w:t>If any output is saved, it must be structured and non-identifiable.</w:t>
      </w:r>
    </w:p>
    <w:p w14:paraId="6C0B206C" w14:textId="77777777" w:rsidR="00631868" w:rsidRDefault="00000000">
      <w:pPr>
        <w:pStyle w:val="ListBullet"/>
      </w:pPr>
      <w:r>
        <w:lastRenderedPageBreak/>
        <w:t>The model should support collaboration without creating a long-term monitoring relationship.</w:t>
      </w:r>
    </w:p>
    <w:p w14:paraId="01E7B764" w14:textId="77777777" w:rsidR="00631868" w:rsidRDefault="00000000">
      <w:pPr>
        <w:pStyle w:val="Heading1"/>
      </w:pPr>
      <w:r>
        <w:t>15. Safeguarding Model</w:t>
      </w:r>
    </w:p>
    <w:p w14:paraId="317316E0" w14:textId="77777777" w:rsidR="00631868" w:rsidRDefault="00000000">
      <w:pPr>
        <w:spacing w:after="120"/>
      </w:pPr>
      <w:r>
        <w:t>Safeguarding in this product should be proportionate and realistic. The app should support, notice, remind, and signpost. It should not diagnose, monitor continuously, or behave like an emergency/crisis service.</w:t>
      </w:r>
    </w:p>
    <w:p w14:paraId="274154EA" w14:textId="77777777" w:rsidR="00631868" w:rsidRDefault="00000000">
      <w:pPr>
        <w:spacing w:after="120"/>
      </w:pPr>
      <w:r>
        <w:rPr>
          <w:b/>
        </w:rPr>
        <w:t>Safeguarding layers:</w:t>
      </w:r>
    </w:p>
    <w:p w14:paraId="10634EB5" w14:textId="77777777" w:rsidR="00631868" w:rsidRDefault="00000000">
      <w:pPr>
        <w:pStyle w:val="ListBullet"/>
      </w:pPr>
      <w:r>
        <w:t>High privacy by default.</w:t>
      </w:r>
    </w:p>
    <w:p w14:paraId="4CCF23FC" w14:textId="77777777" w:rsidR="00631868" w:rsidRDefault="00000000">
      <w:pPr>
        <w:pStyle w:val="ListBullet"/>
      </w:pPr>
      <w:r>
        <w:t>No free text in therapeutic workflows.</w:t>
      </w:r>
    </w:p>
    <w:p w14:paraId="41A45729" w14:textId="77777777" w:rsidR="00631868" w:rsidRDefault="00000000">
      <w:pPr>
        <w:pStyle w:val="ListBullet"/>
      </w:pPr>
      <w:r>
        <w:t>Pattern detection using structured data only.</w:t>
      </w:r>
    </w:p>
    <w:p w14:paraId="58B086DA" w14:textId="77777777" w:rsidR="00631868" w:rsidRDefault="00000000">
      <w:pPr>
        <w:pStyle w:val="ListBullet"/>
      </w:pPr>
      <w:r>
        <w:t>Support prompts shown in response to repeated distress patterns.</w:t>
      </w:r>
    </w:p>
    <w:p w14:paraId="07323390" w14:textId="77777777" w:rsidR="00631868" w:rsidRDefault="00000000">
      <w:pPr>
        <w:pStyle w:val="ListBullet"/>
      </w:pPr>
      <w:r>
        <w:t>Clear static guidance on how to seek help.</w:t>
      </w:r>
    </w:p>
    <w:p w14:paraId="2BF0D10A" w14:textId="77777777" w:rsidR="00631868" w:rsidRDefault="00000000">
      <w:pPr>
        <w:pStyle w:val="ListBullet"/>
      </w:pPr>
      <w:r>
        <w:t>Parental awareness and age-appropriate onboarding.</w:t>
      </w:r>
    </w:p>
    <w:p w14:paraId="5090292D" w14:textId="77777777" w:rsidR="00631868" w:rsidRDefault="00000000">
      <w:pPr>
        <w:spacing w:after="120"/>
      </w:pPr>
      <w:r>
        <w:rPr>
          <w:b/>
        </w:rPr>
        <w:t>Important clarification:</w:t>
      </w:r>
    </w:p>
    <w:p w14:paraId="45887432" w14:textId="77777777" w:rsidR="00631868" w:rsidRDefault="00000000">
      <w:pPr>
        <w:spacing w:after="120"/>
      </w:pPr>
      <w:r>
        <w:t>Because there is no free-text chat or note entry in V1, crisis language detection is not part of the system. Instead, the app should rely on structured pattern detection and support prompts.</w:t>
      </w:r>
    </w:p>
    <w:p w14:paraId="1EDE7BA1" w14:textId="77777777" w:rsidR="00631868" w:rsidRDefault="00000000">
      <w:pPr>
        <w:pStyle w:val="Heading1"/>
      </w:pPr>
      <w:r>
        <w:t>16. Pattern Detection and Support Prompt Rules</w:t>
      </w:r>
    </w:p>
    <w:tbl>
      <w:tblPr>
        <w:tblStyle w:val="TableGrid"/>
        <w:tblW w:w="0" w:type="auto"/>
        <w:jc w:val="center"/>
        <w:tblLook w:val="04A0" w:firstRow="1" w:lastRow="0" w:firstColumn="1" w:lastColumn="0" w:noHBand="0" w:noVBand="1"/>
      </w:tblPr>
      <w:tblGrid>
        <w:gridCol w:w="2445"/>
        <w:gridCol w:w="2446"/>
        <w:gridCol w:w="2445"/>
        <w:gridCol w:w="2446"/>
      </w:tblGrid>
      <w:tr w:rsidR="00631868" w14:paraId="74142F65" w14:textId="77777777">
        <w:trPr>
          <w:jc w:val="center"/>
        </w:trPr>
        <w:tc>
          <w:tcPr>
            <w:tcW w:w="2448" w:type="dxa"/>
            <w:shd w:val="clear" w:color="auto" w:fill="BFD7EE"/>
            <w:vAlign w:val="center"/>
          </w:tcPr>
          <w:p w14:paraId="5839A4AE" w14:textId="77777777" w:rsidR="00631868" w:rsidRDefault="00000000">
            <w:pPr>
              <w:jc w:val="center"/>
            </w:pPr>
            <w:r>
              <w:rPr>
                <w:b/>
                <w:sz w:val="20"/>
              </w:rPr>
              <w:t>Trigger type</w:t>
            </w:r>
          </w:p>
        </w:tc>
        <w:tc>
          <w:tcPr>
            <w:tcW w:w="2448" w:type="dxa"/>
            <w:shd w:val="clear" w:color="auto" w:fill="BFD7EE"/>
            <w:vAlign w:val="center"/>
          </w:tcPr>
          <w:p w14:paraId="366F9535" w14:textId="77777777" w:rsidR="00631868" w:rsidRDefault="00000000">
            <w:pPr>
              <w:jc w:val="center"/>
            </w:pPr>
            <w:r>
              <w:rPr>
                <w:b/>
                <w:sz w:val="20"/>
              </w:rPr>
              <w:t>Example rule</w:t>
            </w:r>
          </w:p>
        </w:tc>
        <w:tc>
          <w:tcPr>
            <w:tcW w:w="2448" w:type="dxa"/>
            <w:shd w:val="clear" w:color="auto" w:fill="BFD7EE"/>
            <w:vAlign w:val="center"/>
          </w:tcPr>
          <w:p w14:paraId="71BBDE9A" w14:textId="77777777" w:rsidR="00631868" w:rsidRDefault="00000000">
            <w:pPr>
              <w:jc w:val="center"/>
            </w:pPr>
            <w:r>
              <w:rPr>
                <w:b/>
                <w:sz w:val="20"/>
              </w:rPr>
              <w:t>Prompt goal</w:t>
            </w:r>
          </w:p>
        </w:tc>
        <w:tc>
          <w:tcPr>
            <w:tcW w:w="2448" w:type="dxa"/>
            <w:shd w:val="clear" w:color="auto" w:fill="BFD7EE"/>
            <w:vAlign w:val="center"/>
          </w:tcPr>
          <w:p w14:paraId="4F57BDAB" w14:textId="77777777" w:rsidR="00631868" w:rsidRDefault="00000000">
            <w:pPr>
              <w:jc w:val="center"/>
            </w:pPr>
            <w:r>
              <w:rPr>
                <w:b/>
                <w:sz w:val="20"/>
              </w:rPr>
              <w:t>Example response</w:t>
            </w:r>
          </w:p>
        </w:tc>
      </w:tr>
      <w:tr w:rsidR="00631868" w14:paraId="49305D37" w14:textId="77777777">
        <w:trPr>
          <w:jc w:val="center"/>
        </w:trPr>
        <w:tc>
          <w:tcPr>
            <w:tcW w:w="2448" w:type="dxa"/>
            <w:shd w:val="clear" w:color="auto" w:fill="EEF5FB"/>
            <w:vAlign w:val="center"/>
          </w:tcPr>
          <w:p w14:paraId="456B3392" w14:textId="77777777" w:rsidR="00631868" w:rsidRDefault="00000000">
            <w:r>
              <w:rPr>
                <w:sz w:val="18"/>
              </w:rPr>
              <w:t>Repeated low mood</w:t>
            </w:r>
          </w:p>
        </w:tc>
        <w:tc>
          <w:tcPr>
            <w:tcW w:w="2448" w:type="dxa"/>
            <w:vAlign w:val="center"/>
          </w:tcPr>
          <w:p w14:paraId="3CA647DF" w14:textId="77777777" w:rsidR="00631868" w:rsidRDefault="00000000">
            <w:r>
              <w:rPr>
                <w:sz w:val="18"/>
              </w:rPr>
              <w:t>Mood rating ≤ 3 on 3 or more days within 7 days</w:t>
            </w:r>
          </w:p>
        </w:tc>
        <w:tc>
          <w:tcPr>
            <w:tcW w:w="2448" w:type="dxa"/>
            <w:vAlign w:val="center"/>
          </w:tcPr>
          <w:p w14:paraId="52201C10" w14:textId="77777777" w:rsidR="00631868" w:rsidRDefault="00000000">
            <w:r>
              <w:rPr>
                <w:sz w:val="18"/>
              </w:rPr>
              <w:t>Encourage support-seeking</w:t>
            </w:r>
          </w:p>
        </w:tc>
        <w:tc>
          <w:tcPr>
            <w:tcW w:w="2448" w:type="dxa"/>
            <w:vAlign w:val="center"/>
          </w:tcPr>
          <w:p w14:paraId="34E17ACA" w14:textId="77777777" w:rsidR="00631868" w:rsidRDefault="00000000">
            <w:r>
              <w:rPr>
                <w:sz w:val="18"/>
              </w:rPr>
              <w:t>It looks like things may have been feeling difficult recently. You may find it helpful to talk with a parent, carer, CAMHS practitioner, GP or another trusted adult.</w:t>
            </w:r>
          </w:p>
        </w:tc>
      </w:tr>
      <w:tr w:rsidR="00631868" w14:paraId="1D70DAC2" w14:textId="77777777">
        <w:trPr>
          <w:jc w:val="center"/>
        </w:trPr>
        <w:tc>
          <w:tcPr>
            <w:tcW w:w="2448" w:type="dxa"/>
            <w:shd w:val="clear" w:color="auto" w:fill="EEF5FB"/>
            <w:vAlign w:val="center"/>
          </w:tcPr>
          <w:p w14:paraId="5F74EBE8" w14:textId="77777777" w:rsidR="00631868" w:rsidRDefault="00000000">
            <w:r>
              <w:rPr>
                <w:sz w:val="18"/>
              </w:rPr>
              <w:t>Repeated high anxiety</w:t>
            </w:r>
          </w:p>
        </w:tc>
        <w:tc>
          <w:tcPr>
            <w:tcW w:w="2448" w:type="dxa"/>
            <w:vAlign w:val="center"/>
          </w:tcPr>
          <w:p w14:paraId="238B16D3" w14:textId="77777777" w:rsidR="00631868" w:rsidRDefault="00000000">
            <w:r>
              <w:rPr>
                <w:sz w:val="18"/>
              </w:rPr>
              <w:t>Anxiety rating ≥ 8 on 3 or more days within 7 days</w:t>
            </w:r>
          </w:p>
        </w:tc>
        <w:tc>
          <w:tcPr>
            <w:tcW w:w="2448" w:type="dxa"/>
            <w:vAlign w:val="center"/>
          </w:tcPr>
          <w:p w14:paraId="29F75394" w14:textId="77777777" w:rsidR="00631868" w:rsidRDefault="00000000">
            <w:r>
              <w:rPr>
                <w:sz w:val="18"/>
              </w:rPr>
              <w:t>Encourage support-seeking</w:t>
            </w:r>
          </w:p>
        </w:tc>
        <w:tc>
          <w:tcPr>
            <w:tcW w:w="2448" w:type="dxa"/>
            <w:vAlign w:val="center"/>
          </w:tcPr>
          <w:p w14:paraId="104E0DB7" w14:textId="77777777" w:rsidR="00631868" w:rsidRDefault="00000000">
            <w:r>
              <w:rPr>
                <w:sz w:val="18"/>
              </w:rPr>
              <w:t>You’ve recorded high anxiety several times recently. It might help to speak with your CAMHS practitioner, parent, carer, GP or another trusted adult.</w:t>
            </w:r>
          </w:p>
        </w:tc>
      </w:tr>
      <w:tr w:rsidR="00631868" w14:paraId="73450193" w14:textId="77777777">
        <w:trPr>
          <w:jc w:val="center"/>
        </w:trPr>
        <w:tc>
          <w:tcPr>
            <w:tcW w:w="2448" w:type="dxa"/>
            <w:shd w:val="clear" w:color="auto" w:fill="EEF5FB"/>
            <w:vAlign w:val="center"/>
          </w:tcPr>
          <w:p w14:paraId="0D84FD93" w14:textId="77777777" w:rsidR="00631868" w:rsidRDefault="00000000">
            <w:r>
              <w:rPr>
                <w:sz w:val="18"/>
              </w:rPr>
              <w:t>Repeated distress emotions</w:t>
            </w:r>
          </w:p>
        </w:tc>
        <w:tc>
          <w:tcPr>
            <w:tcW w:w="2448" w:type="dxa"/>
            <w:vAlign w:val="center"/>
          </w:tcPr>
          <w:p w14:paraId="4200B39D" w14:textId="77777777" w:rsidR="00631868" w:rsidRDefault="00000000">
            <w:r>
              <w:rPr>
                <w:sz w:val="18"/>
              </w:rPr>
              <w:t>Repeated selection of distress-linked emotions such as overwhelmed, hopeless, very worried</w:t>
            </w:r>
          </w:p>
        </w:tc>
        <w:tc>
          <w:tcPr>
            <w:tcW w:w="2448" w:type="dxa"/>
            <w:vAlign w:val="center"/>
          </w:tcPr>
          <w:p w14:paraId="2FF76541" w14:textId="77777777" w:rsidR="00631868" w:rsidRDefault="00000000">
            <w:r>
              <w:rPr>
                <w:sz w:val="18"/>
              </w:rPr>
              <w:t>Prompt reflection and support-seeking</w:t>
            </w:r>
          </w:p>
        </w:tc>
        <w:tc>
          <w:tcPr>
            <w:tcW w:w="2448" w:type="dxa"/>
            <w:vAlign w:val="center"/>
          </w:tcPr>
          <w:p w14:paraId="40F43293" w14:textId="77777777" w:rsidR="00631868" w:rsidRDefault="00000000">
            <w:r>
              <w:rPr>
                <w:sz w:val="18"/>
              </w:rPr>
              <w:t>It may help to speak with someone you trust about how you’re feeling.</w:t>
            </w:r>
          </w:p>
        </w:tc>
      </w:tr>
      <w:tr w:rsidR="00631868" w14:paraId="32717EAD" w14:textId="77777777">
        <w:trPr>
          <w:jc w:val="center"/>
        </w:trPr>
        <w:tc>
          <w:tcPr>
            <w:tcW w:w="2448" w:type="dxa"/>
            <w:shd w:val="clear" w:color="auto" w:fill="EEF5FB"/>
            <w:vAlign w:val="center"/>
          </w:tcPr>
          <w:p w14:paraId="395A4BE1" w14:textId="77777777" w:rsidR="00631868" w:rsidRDefault="00000000">
            <w:r>
              <w:rPr>
                <w:sz w:val="18"/>
              </w:rPr>
              <w:t>Static urgent support reminder</w:t>
            </w:r>
          </w:p>
        </w:tc>
        <w:tc>
          <w:tcPr>
            <w:tcW w:w="2448" w:type="dxa"/>
            <w:vAlign w:val="center"/>
          </w:tcPr>
          <w:p w14:paraId="581DCABB" w14:textId="77777777" w:rsidR="00631868" w:rsidRDefault="00000000">
            <w:r>
              <w:rPr>
                <w:sz w:val="18"/>
              </w:rPr>
              <w:t>Visible in support/help areas and when patterns remain high</w:t>
            </w:r>
          </w:p>
        </w:tc>
        <w:tc>
          <w:tcPr>
            <w:tcW w:w="2448" w:type="dxa"/>
            <w:vAlign w:val="center"/>
          </w:tcPr>
          <w:p w14:paraId="09F75987" w14:textId="77777777" w:rsidR="00631868" w:rsidRDefault="00000000">
            <w:r>
              <w:rPr>
                <w:sz w:val="18"/>
              </w:rPr>
              <w:t>Signpost help routes</w:t>
            </w:r>
          </w:p>
        </w:tc>
        <w:tc>
          <w:tcPr>
            <w:tcW w:w="2448" w:type="dxa"/>
            <w:vAlign w:val="center"/>
          </w:tcPr>
          <w:p w14:paraId="7132519A" w14:textId="77777777" w:rsidR="00631868" w:rsidRDefault="00000000">
            <w:r>
              <w:rPr>
                <w:sz w:val="18"/>
              </w:rPr>
              <w:t>If you need urgent help, contact your CAMHS team, GP, or call NHS 111. In an emergency call 999.</w:t>
            </w:r>
          </w:p>
        </w:tc>
      </w:tr>
    </w:tbl>
    <w:p w14:paraId="471584BF" w14:textId="77777777" w:rsidR="00631868" w:rsidRDefault="00000000">
      <w:pPr>
        <w:pStyle w:val="Heading1"/>
      </w:pPr>
      <w:r>
        <w:t>17. Privacy and Safety Rules</w:t>
      </w:r>
    </w:p>
    <w:p w14:paraId="1F925B52" w14:textId="77777777" w:rsidR="00631868" w:rsidRDefault="00000000">
      <w:pPr>
        <w:pStyle w:val="ListBullet"/>
      </w:pPr>
      <w:r>
        <w:t>No stored free text in therapeutic flows.</w:t>
      </w:r>
    </w:p>
    <w:p w14:paraId="4CC61AA7" w14:textId="77777777" w:rsidR="00631868" w:rsidRDefault="00000000">
      <w:pPr>
        <w:pStyle w:val="ListBullet"/>
      </w:pPr>
      <w:r>
        <w:t>No stored identifiable personal data inside activities, session collaboration, or generated summaries.</w:t>
      </w:r>
    </w:p>
    <w:p w14:paraId="66F9458B" w14:textId="77777777" w:rsidR="00631868" w:rsidRDefault="00000000">
      <w:pPr>
        <w:pStyle w:val="ListBullet"/>
      </w:pPr>
      <w:r>
        <w:t>No names, schools, addresses, phone numbers, email addresses, NHS numbers, or other identifying details should be entered into therapeutic content.</w:t>
      </w:r>
    </w:p>
    <w:p w14:paraId="03EDCD47" w14:textId="77777777" w:rsidR="00631868" w:rsidRDefault="00000000">
      <w:pPr>
        <w:pStyle w:val="ListBullet"/>
      </w:pPr>
      <w:r>
        <w:t>If any identifier detection exists in future, the system should warn users and block storage without storing the blocked text.</w:t>
      </w:r>
    </w:p>
    <w:p w14:paraId="54E8BFDC" w14:textId="77777777" w:rsidR="00631868" w:rsidRDefault="00000000">
      <w:pPr>
        <w:pStyle w:val="ListBullet"/>
      </w:pPr>
      <w:r>
        <w:lastRenderedPageBreak/>
        <w:t>Analytics must be anonymous and separated from the core therapeutic data layer.</w:t>
      </w:r>
    </w:p>
    <w:p w14:paraId="00153511" w14:textId="77777777" w:rsidR="00631868" w:rsidRDefault="00000000">
      <w:pPr>
        <w:pStyle w:val="ListBullet"/>
      </w:pPr>
      <w:r>
        <w:t>Practitioners should not automatically see individual young person data unless a temporary shared session is active.</w:t>
      </w:r>
    </w:p>
    <w:p w14:paraId="48A16DFF" w14:textId="77777777" w:rsidR="00631868" w:rsidRDefault="00000000">
      <w:pPr>
        <w:pStyle w:val="Heading1"/>
      </w:pPr>
      <w:r>
        <w:t>18. Practitioner and Service Value</w:t>
      </w:r>
    </w:p>
    <w:p w14:paraId="7405988A" w14:textId="77777777" w:rsidR="00631868" w:rsidRDefault="00000000">
      <w:pPr>
        <w:pStyle w:val="ListBullet"/>
      </w:pPr>
      <w:r>
        <w:t>Supports engagement with CBT between sessions.</w:t>
      </w:r>
    </w:p>
    <w:p w14:paraId="15B9E9DC" w14:textId="77777777" w:rsidR="00631868" w:rsidRDefault="00000000">
      <w:pPr>
        <w:pStyle w:val="ListBullet"/>
      </w:pPr>
      <w:r>
        <w:t>Provides a practical in-session collaboration tool without requiring account linking.</w:t>
      </w:r>
    </w:p>
    <w:p w14:paraId="184D5CD7" w14:textId="77777777" w:rsidR="00631868" w:rsidRDefault="00000000">
      <w:pPr>
        <w:pStyle w:val="ListBullet"/>
      </w:pPr>
      <w:r>
        <w:t>Offers service-level anonymous insights into which resources and activities are most used.</w:t>
      </w:r>
    </w:p>
    <w:p w14:paraId="6AEF5542" w14:textId="77777777" w:rsidR="00631868" w:rsidRDefault="00000000">
      <w:pPr>
        <w:pStyle w:val="ListBullet"/>
      </w:pPr>
      <w:r>
        <w:t>Does not create extra onboarding burden for practitioners.</w:t>
      </w:r>
    </w:p>
    <w:p w14:paraId="7AA6A4CE" w14:textId="77777777" w:rsidR="00631868" w:rsidRDefault="00000000">
      <w:pPr>
        <w:pStyle w:val="ListBullet"/>
      </w:pPr>
      <w:r>
        <w:t>Helps young people arrive at sessions with clearer recall of the past week.</w:t>
      </w:r>
    </w:p>
    <w:p w14:paraId="660D7F53" w14:textId="77777777" w:rsidR="00631868" w:rsidRDefault="00000000">
      <w:pPr>
        <w:pStyle w:val="Heading1"/>
      </w:pPr>
      <w:r>
        <w:t>19. Analytics Model</w:t>
      </w:r>
    </w:p>
    <w:p w14:paraId="2EDA832C" w14:textId="77777777" w:rsidR="00631868" w:rsidRDefault="00000000">
      <w:pPr>
        <w:spacing w:after="120"/>
      </w:pPr>
      <w:r>
        <w:t>Analytics should be anonymous, aggregated, and useful at service level. The purpose is to understand what is being used and what appears to engage users most—not to monitor identifiable individuals.</w:t>
      </w:r>
    </w:p>
    <w:p w14:paraId="0FE6F7AB" w14:textId="77777777" w:rsidR="00631868" w:rsidRDefault="00000000">
      <w:pPr>
        <w:spacing w:after="120"/>
      </w:pPr>
      <w:r>
        <w:rPr>
          <w:b/>
        </w:rPr>
        <w:t>Examples of analytics events:</w:t>
      </w:r>
    </w:p>
    <w:p w14:paraId="2AB815F1" w14:textId="77777777" w:rsidR="00631868" w:rsidRDefault="00000000">
      <w:pPr>
        <w:pStyle w:val="ListBullet"/>
      </w:pPr>
      <w:r>
        <w:t>Resource viewed</w:t>
      </w:r>
    </w:p>
    <w:p w14:paraId="732E8894" w14:textId="77777777" w:rsidR="00631868" w:rsidRDefault="00000000">
      <w:pPr>
        <w:pStyle w:val="ListBullet"/>
      </w:pPr>
      <w:r>
        <w:t>Resource exported</w:t>
      </w:r>
    </w:p>
    <w:p w14:paraId="5B3A8149" w14:textId="77777777" w:rsidR="00631868" w:rsidRDefault="00000000">
      <w:pPr>
        <w:pStyle w:val="ListBullet"/>
      </w:pPr>
      <w:r>
        <w:t>Activity started</w:t>
      </w:r>
    </w:p>
    <w:p w14:paraId="6E7EC088" w14:textId="77777777" w:rsidR="00631868" w:rsidRDefault="00000000">
      <w:pPr>
        <w:pStyle w:val="ListBullet"/>
      </w:pPr>
      <w:r>
        <w:t>Activity completed</w:t>
      </w:r>
    </w:p>
    <w:p w14:paraId="0FAD1AA5" w14:textId="77777777" w:rsidR="00631868" w:rsidRDefault="00000000">
      <w:pPr>
        <w:pStyle w:val="ListBullet"/>
      </w:pPr>
      <w:r>
        <w:t>Mood check-in completed</w:t>
      </w:r>
    </w:p>
    <w:p w14:paraId="7EE3DB5E" w14:textId="77777777" w:rsidR="00631868" w:rsidRDefault="00000000">
      <w:pPr>
        <w:pStyle w:val="ListBullet"/>
      </w:pPr>
      <w:r>
        <w:t>Review of the Past 7 Days viewed</w:t>
      </w:r>
    </w:p>
    <w:p w14:paraId="0663A488" w14:textId="77777777" w:rsidR="00631868" w:rsidRDefault="00000000">
      <w:pPr>
        <w:pStyle w:val="ListBullet"/>
      </w:pPr>
      <w:r>
        <w:t>Session Companion started</w:t>
      </w:r>
    </w:p>
    <w:p w14:paraId="37ABA0CA" w14:textId="77777777" w:rsidR="00631868" w:rsidRDefault="00000000">
      <w:pPr>
        <w:pStyle w:val="ListBullet"/>
      </w:pPr>
      <w:r>
        <w:t>Session Companion joined</w:t>
      </w:r>
    </w:p>
    <w:p w14:paraId="4E4445BD" w14:textId="77777777" w:rsidR="00631868" w:rsidRDefault="00000000">
      <w:pPr>
        <w:pStyle w:val="ListBullet"/>
      </w:pPr>
      <w:r>
        <w:t>Structured summary generated</w:t>
      </w:r>
    </w:p>
    <w:p w14:paraId="2C345421" w14:textId="77777777" w:rsidR="00631868" w:rsidRDefault="00000000">
      <w:pPr>
        <w:spacing w:after="120"/>
      </w:pPr>
      <w:r>
        <w:rPr>
          <w:b/>
        </w:rPr>
        <w:t>Examples of practitioner/service insights:</w:t>
      </w:r>
    </w:p>
    <w:p w14:paraId="6E8C421D" w14:textId="77777777" w:rsidR="00631868" w:rsidRDefault="00000000">
      <w:pPr>
        <w:pStyle w:val="ListBullet"/>
      </w:pPr>
      <w:r>
        <w:t>Most used resource categories this month.</w:t>
      </w:r>
    </w:p>
    <w:p w14:paraId="15D1415B" w14:textId="77777777" w:rsidR="00631868" w:rsidRDefault="00000000">
      <w:pPr>
        <w:pStyle w:val="ListBullet"/>
      </w:pPr>
      <w:r>
        <w:t>Most viewed resources.</w:t>
      </w:r>
    </w:p>
    <w:p w14:paraId="17C50C6A" w14:textId="77777777" w:rsidR="00631868" w:rsidRDefault="00000000">
      <w:pPr>
        <w:pStyle w:val="ListBullet"/>
      </w:pPr>
      <w:r>
        <w:t>Most exported blank templates.</w:t>
      </w:r>
    </w:p>
    <w:p w14:paraId="7D79F580" w14:textId="77777777" w:rsidR="00631868" w:rsidRDefault="00000000">
      <w:pPr>
        <w:pStyle w:val="ListBullet"/>
      </w:pPr>
      <w:r>
        <w:t>Most completed activities.</w:t>
      </w:r>
    </w:p>
    <w:p w14:paraId="4ACC3C24" w14:textId="77777777" w:rsidR="00631868" w:rsidRDefault="00000000">
      <w:pPr>
        <w:pStyle w:val="ListBullet"/>
      </w:pPr>
      <w:r>
        <w:t>Overall check-in frequency trends across the service.</w:t>
      </w:r>
    </w:p>
    <w:p w14:paraId="182C08AC" w14:textId="77777777" w:rsidR="00631868" w:rsidRDefault="00000000">
      <w:pPr>
        <w:pStyle w:val="Heading1"/>
      </w:pPr>
      <w:r>
        <w:t>20. Admin and Content Management Requirements</w:t>
      </w:r>
    </w:p>
    <w:p w14:paraId="6C556EEC" w14:textId="77777777" w:rsidR="00631868" w:rsidRDefault="00000000">
      <w:pPr>
        <w:pStyle w:val="ListBullet"/>
      </w:pPr>
      <w:r>
        <w:t>Add new resource</w:t>
      </w:r>
    </w:p>
    <w:p w14:paraId="248D35AB" w14:textId="77777777" w:rsidR="00631868" w:rsidRDefault="00000000">
      <w:pPr>
        <w:pStyle w:val="ListBullet"/>
      </w:pPr>
      <w:r>
        <w:t>Edit existing resource</w:t>
      </w:r>
    </w:p>
    <w:p w14:paraId="5850A42E" w14:textId="77777777" w:rsidR="00631868" w:rsidRDefault="00000000">
      <w:pPr>
        <w:pStyle w:val="ListBullet"/>
      </w:pPr>
      <w:r>
        <w:t>Hide resource temporarily</w:t>
      </w:r>
    </w:p>
    <w:p w14:paraId="28B7685B" w14:textId="77777777" w:rsidR="00631868" w:rsidRDefault="00000000">
      <w:pPr>
        <w:pStyle w:val="ListBullet"/>
      </w:pPr>
      <w:r>
        <w:t>Archive resource</w:t>
      </w:r>
    </w:p>
    <w:p w14:paraId="1F2B3743" w14:textId="77777777" w:rsidR="00631868" w:rsidRDefault="00000000">
      <w:pPr>
        <w:pStyle w:val="ListBullet"/>
      </w:pPr>
      <w:r>
        <w:t>Delete resource if needed</w:t>
      </w:r>
    </w:p>
    <w:p w14:paraId="57F3D4C3" w14:textId="77777777" w:rsidR="00631868" w:rsidRDefault="00000000">
      <w:pPr>
        <w:pStyle w:val="ListBullet"/>
      </w:pPr>
      <w:r>
        <w:t>Assign category</w:t>
      </w:r>
    </w:p>
    <w:p w14:paraId="40362B5C" w14:textId="77777777" w:rsidR="00631868" w:rsidRDefault="00000000">
      <w:pPr>
        <w:pStyle w:val="ListBullet"/>
      </w:pPr>
      <w:r>
        <w:t>Assign section (Learn / Activities)</w:t>
      </w:r>
    </w:p>
    <w:p w14:paraId="792A3F30" w14:textId="77777777" w:rsidR="00631868" w:rsidRDefault="00000000">
      <w:pPr>
        <w:pStyle w:val="ListBullet"/>
      </w:pPr>
      <w:r>
        <w:t>Assign visibility by role</w:t>
      </w:r>
    </w:p>
    <w:p w14:paraId="64C6FB50" w14:textId="77777777" w:rsidR="00631868" w:rsidRDefault="00000000">
      <w:pPr>
        <w:pStyle w:val="ListBullet"/>
      </w:pPr>
      <w:r>
        <w:lastRenderedPageBreak/>
        <w:t>Assign typical session number</w:t>
      </w:r>
    </w:p>
    <w:p w14:paraId="40A4150A" w14:textId="77777777" w:rsidR="00631868" w:rsidRDefault="00000000">
      <w:pPr>
        <w:pStyle w:val="ListBullet"/>
      </w:pPr>
      <w:r>
        <w:t>Assign journey step if relevant</w:t>
      </w:r>
    </w:p>
    <w:p w14:paraId="71C7E677" w14:textId="77777777" w:rsidR="00631868" w:rsidRDefault="00000000">
      <w:pPr>
        <w:pStyle w:val="ListBullet"/>
      </w:pPr>
      <w:r>
        <w:t>Reorder resources manually</w:t>
      </w:r>
    </w:p>
    <w:p w14:paraId="1CE14829" w14:textId="77777777" w:rsidR="00631868" w:rsidRDefault="00000000">
      <w:pPr>
        <w:pStyle w:val="ListBullet"/>
      </w:pPr>
      <w:r>
        <w:t>Upload/replace printable templates or PDFs</w:t>
      </w:r>
    </w:p>
    <w:p w14:paraId="099A1A26" w14:textId="77777777" w:rsidR="00631868" w:rsidRDefault="00000000">
      <w:pPr>
        <w:pStyle w:val="ListBullet"/>
      </w:pPr>
      <w:r>
        <w:t>Change resource status between Draft, Published, Hidden, and Archived</w:t>
      </w:r>
    </w:p>
    <w:p w14:paraId="77E9E1B1" w14:textId="77777777" w:rsidR="00631868" w:rsidRDefault="00000000">
      <w:pPr>
        <w:spacing w:after="120"/>
      </w:pPr>
      <w:r>
        <w:t>The content management capability is essential. The founder/admin should be able to update manuals, resources, and activities without changing code each time.</w:t>
      </w:r>
    </w:p>
    <w:p w14:paraId="628444DA" w14:textId="77777777" w:rsidR="00631868" w:rsidRDefault="00000000">
      <w:pPr>
        <w:pStyle w:val="Heading1"/>
      </w:pPr>
      <w:r>
        <w:t>21. Key User Journeys</w:t>
      </w:r>
    </w:p>
    <w:p w14:paraId="07523B49" w14:textId="77777777" w:rsidR="00631868" w:rsidRDefault="00000000">
      <w:pPr>
        <w:spacing w:after="120"/>
      </w:pPr>
      <w:r>
        <w:rPr>
          <w:b/>
        </w:rPr>
        <w:t>Young person journey:</w:t>
      </w:r>
    </w:p>
    <w:p w14:paraId="78B91C0F" w14:textId="77777777" w:rsidR="00631868" w:rsidRDefault="00000000">
      <w:pPr>
        <w:pStyle w:val="ListNumber"/>
      </w:pPr>
      <w:r>
        <w:t>Sign up and choose role as young person.</w:t>
      </w:r>
    </w:p>
    <w:p w14:paraId="707662A8" w14:textId="77777777" w:rsidR="00631868" w:rsidRDefault="00000000">
      <w:pPr>
        <w:pStyle w:val="ListNumber"/>
      </w:pPr>
      <w:r>
        <w:t>Complete age-aware onboarding and any parental-awareness logic if applicable.</w:t>
      </w:r>
    </w:p>
    <w:p w14:paraId="08B3C6F0" w14:textId="77777777" w:rsidR="00631868" w:rsidRDefault="00000000">
      <w:pPr>
        <w:pStyle w:val="ListNumber"/>
      </w:pPr>
      <w:r>
        <w:t>Arrive on the dashboard.</w:t>
      </w:r>
    </w:p>
    <w:p w14:paraId="73E39B0F" w14:textId="77777777" w:rsidR="00631868" w:rsidRDefault="00000000">
      <w:pPr>
        <w:pStyle w:val="ListNumber"/>
      </w:pPr>
      <w:r>
        <w:t>Complete a mood check-in.</w:t>
      </w:r>
    </w:p>
    <w:p w14:paraId="7DC07F4A" w14:textId="77777777" w:rsidR="00631868" w:rsidRDefault="00000000">
      <w:pPr>
        <w:pStyle w:val="ListNumber"/>
      </w:pPr>
      <w:r>
        <w:t>See Review of the Past 7 Days after enough data exists.</w:t>
      </w:r>
    </w:p>
    <w:p w14:paraId="5CE028DA" w14:textId="77777777" w:rsidR="00631868" w:rsidRDefault="00000000">
      <w:pPr>
        <w:pStyle w:val="ListNumber"/>
      </w:pPr>
      <w:r>
        <w:t>Access session-linked resources within Anxiety, Low Mood, Behavioural Challenges, or Sleep.</w:t>
      </w:r>
    </w:p>
    <w:p w14:paraId="1E8C0D7C" w14:textId="77777777" w:rsidR="00631868" w:rsidRDefault="00000000">
      <w:pPr>
        <w:pStyle w:val="ListNumber"/>
      </w:pPr>
      <w:r>
        <w:t>Complete a structured activity using fixed-choice inputs.</w:t>
      </w:r>
    </w:p>
    <w:p w14:paraId="7DEE2329" w14:textId="77777777" w:rsidR="00631868" w:rsidRDefault="00000000">
      <w:pPr>
        <w:pStyle w:val="ListNumber"/>
      </w:pPr>
      <w:r>
        <w:t>See patterns over time.</w:t>
      </w:r>
    </w:p>
    <w:p w14:paraId="33C7E949" w14:textId="77777777" w:rsidR="00631868" w:rsidRDefault="00000000">
      <w:pPr>
        <w:pStyle w:val="ListNumber"/>
      </w:pPr>
      <w:r>
        <w:t>Optionally join Session Companion during a therapy session.</w:t>
      </w:r>
    </w:p>
    <w:p w14:paraId="174D6612" w14:textId="77777777" w:rsidR="00631868" w:rsidRDefault="00000000">
      <w:pPr>
        <w:spacing w:after="120"/>
      </w:pPr>
      <w:r>
        <w:rPr>
          <w:b/>
        </w:rPr>
        <w:t>Parent journey:</w:t>
      </w:r>
    </w:p>
    <w:p w14:paraId="0F517E22" w14:textId="77777777" w:rsidR="00631868" w:rsidRDefault="00000000">
      <w:pPr>
        <w:pStyle w:val="ListNumber"/>
      </w:pPr>
      <w:r>
        <w:t>Sign up as parent/carer.</w:t>
      </w:r>
    </w:p>
    <w:p w14:paraId="44609DAB" w14:textId="77777777" w:rsidR="00631868" w:rsidRDefault="00000000">
      <w:pPr>
        <w:pStyle w:val="ListNumber"/>
      </w:pPr>
      <w:r>
        <w:t>Access parent-appropriate resources and printable materials.</w:t>
      </w:r>
    </w:p>
    <w:p w14:paraId="498D6F41" w14:textId="77777777" w:rsidR="00631868" w:rsidRDefault="00000000">
      <w:pPr>
        <w:pStyle w:val="ListNumber"/>
      </w:pPr>
      <w:r>
        <w:t>Use parent-led support materials for under-11s.</w:t>
      </w:r>
    </w:p>
    <w:p w14:paraId="51F1EB0D" w14:textId="77777777" w:rsidR="00631868" w:rsidRDefault="00000000">
      <w:pPr>
        <w:pStyle w:val="ListNumber"/>
      </w:pPr>
      <w:r>
        <w:t>Print blank worksheets if needed for work outside the app.</w:t>
      </w:r>
    </w:p>
    <w:p w14:paraId="48D334C7" w14:textId="77777777" w:rsidR="00631868" w:rsidRDefault="00000000">
      <w:pPr>
        <w:spacing w:after="120"/>
      </w:pPr>
      <w:r>
        <w:rPr>
          <w:b/>
        </w:rPr>
        <w:t>Practitioner journey:</w:t>
      </w:r>
    </w:p>
    <w:p w14:paraId="699C9513" w14:textId="77777777" w:rsidR="00631868" w:rsidRDefault="00000000">
      <w:pPr>
        <w:pStyle w:val="ListNumber"/>
      </w:pPr>
      <w:r>
        <w:t>Sign up as practitioner.</w:t>
      </w:r>
    </w:p>
    <w:p w14:paraId="370FF17D" w14:textId="77777777" w:rsidR="00631868" w:rsidRDefault="00000000">
      <w:pPr>
        <w:pStyle w:val="ListNumber"/>
      </w:pPr>
      <w:r>
        <w:t>Access resources and view service-level anonymous insights.</w:t>
      </w:r>
    </w:p>
    <w:p w14:paraId="79B01E5A" w14:textId="77777777" w:rsidR="00631868" w:rsidRDefault="00000000">
      <w:pPr>
        <w:pStyle w:val="ListNumber"/>
      </w:pPr>
      <w:r>
        <w:t>Start a shared Session Companion activity when working with a young person.</w:t>
      </w:r>
    </w:p>
    <w:p w14:paraId="748949A5" w14:textId="77777777" w:rsidR="00631868" w:rsidRDefault="00000000">
      <w:pPr>
        <w:pStyle w:val="ListNumber"/>
      </w:pPr>
      <w:r>
        <w:t>Review structured non-identifiable outputs during or after that session.</w:t>
      </w:r>
    </w:p>
    <w:p w14:paraId="51DB2ECF" w14:textId="77777777" w:rsidR="00631868" w:rsidRDefault="00000000">
      <w:pPr>
        <w:pStyle w:val="Heading1"/>
      </w:pPr>
      <w:r>
        <w:t>22. Technical Architecture</w:t>
      </w:r>
    </w:p>
    <w:p w14:paraId="609F9C61" w14:textId="77777777" w:rsidR="00631868" w:rsidRDefault="00000000">
      <w:pPr>
        <w:spacing w:after="120"/>
      </w:pPr>
      <w:r>
        <w:t>This product should be built primarily with Claude Code. The founder is not expected to hand-code the entire system manually. The architecture should therefore favour a clear, structured, fully managed setup that is feasible for AI-assisted development and realistic to operate.</w:t>
      </w:r>
    </w:p>
    <w:p w14:paraId="663F25A1" w14:textId="77777777" w:rsidR="00631868" w:rsidRDefault="00000000">
      <w:pPr>
        <w:spacing w:after="120"/>
      </w:pPr>
      <w:r>
        <w:rPr>
          <w:b/>
        </w:rPr>
        <w:t>Chosen stack:</w:t>
      </w:r>
    </w:p>
    <w:p w14:paraId="1F937D03" w14:textId="77777777" w:rsidR="00631868" w:rsidRDefault="00000000">
      <w:pPr>
        <w:pStyle w:val="ListBullet"/>
      </w:pPr>
      <w:r>
        <w:t>Frontend: React + TypeScript + Tailwind + shadcn/ui.</w:t>
      </w:r>
    </w:p>
    <w:p w14:paraId="782FA8AA" w14:textId="77777777" w:rsidR="00631868" w:rsidRDefault="00000000">
      <w:pPr>
        <w:pStyle w:val="ListBullet"/>
      </w:pPr>
      <w:r>
        <w:t>Primary coding/build assistant: Claude Code.</w:t>
      </w:r>
    </w:p>
    <w:p w14:paraId="57667406" w14:textId="77777777" w:rsidR="00631868" w:rsidRDefault="00000000">
      <w:pPr>
        <w:pStyle w:val="ListBullet"/>
      </w:pPr>
      <w:r>
        <w:t>Backend hosting: Azure App Service in Azure UK South.</w:t>
      </w:r>
    </w:p>
    <w:p w14:paraId="107DE42C" w14:textId="77777777" w:rsidR="00631868" w:rsidRDefault="00000000">
      <w:pPr>
        <w:pStyle w:val="ListBullet"/>
      </w:pPr>
      <w:r>
        <w:t>Database: Azure Database for PostgreSQL in Azure UK South.</w:t>
      </w:r>
    </w:p>
    <w:p w14:paraId="48A7253B" w14:textId="77777777" w:rsidR="00631868" w:rsidRDefault="00000000">
      <w:pPr>
        <w:pStyle w:val="ListBullet"/>
      </w:pPr>
      <w:r>
        <w:t>Architecture style: fully managed backend for V1; do not self-manage servers.</w:t>
      </w:r>
    </w:p>
    <w:p w14:paraId="4F4C1995" w14:textId="77777777" w:rsidR="00631868" w:rsidRDefault="00000000">
      <w:pPr>
        <w:pStyle w:val="ListBullet"/>
      </w:pPr>
      <w:r>
        <w:lastRenderedPageBreak/>
        <w:t>Analytics: separate anonymous analytics store/schema from core app data.</w:t>
      </w:r>
    </w:p>
    <w:p w14:paraId="357E381B" w14:textId="77777777" w:rsidR="00631868" w:rsidRDefault="00000000">
      <w:pPr>
        <w:pStyle w:val="Heading1"/>
      </w:pPr>
      <w:r>
        <w:t>23. Backend Strategy</w:t>
      </w:r>
    </w:p>
    <w:p w14:paraId="463B2885" w14:textId="77777777" w:rsidR="00631868" w:rsidRDefault="00000000">
      <w:pPr>
        <w:pStyle w:val="ListBullet"/>
      </w:pPr>
      <w:r>
        <w:t>Use a fully managed Azure setup rather than self-managed servers.</w:t>
      </w:r>
    </w:p>
    <w:p w14:paraId="668E3F72" w14:textId="77777777" w:rsidR="00631868" w:rsidRDefault="00000000">
      <w:pPr>
        <w:pStyle w:val="ListBullet"/>
      </w:pPr>
      <w:r>
        <w:t>Keep application data in UK South for a clean UK-hosted story.</w:t>
      </w:r>
    </w:p>
    <w:p w14:paraId="7A24DD0A" w14:textId="77777777" w:rsidR="00631868" w:rsidRDefault="00000000">
      <w:pPr>
        <w:pStyle w:val="ListBullet"/>
      </w:pPr>
      <w:r>
        <w:t>Use PostgreSQL for structured, relational storage.</w:t>
      </w:r>
    </w:p>
    <w:p w14:paraId="7340C6A9" w14:textId="77777777" w:rsidR="00631868" w:rsidRDefault="00000000">
      <w:pPr>
        <w:pStyle w:val="ListBullet"/>
      </w:pPr>
      <w:r>
        <w:t>Keep the schema strict and predictable so Claude Code can build against it more reliably.</w:t>
      </w:r>
    </w:p>
    <w:p w14:paraId="17122F2B" w14:textId="77777777" w:rsidR="00631868" w:rsidRDefault="00000000">
      <w:pPr>
        <w:pStyle w:val="ListBullet"/>
      </w:pPr>
      <w:r>
        <w:t>Separate the therapeutic interaction layer from analytics data.</w:t>
      </w:r>
    </w:p>
    <w:p w14:paraId="2FA83C25" w14:textId="77777777" w:rsidR="00631868" w:rsidRDefault="00000000">
      <w:pPr>
        <w:pStyle w:val="ListBullet"/>
      </w:pPr>
      <w:r>
        <w:t>Avoid unnecessary infrastructure complexity in V1.</w:t>
      </w:r>
    </w:p>
    <w:p w14:paraId="641821C5" w14:textId="77777777" w:rsidR="00631868" w:rsidRDefault="00000000">
      <w:pPr>
        <w:pStyle w:val="Heading1"/>
      </w:pPr>
      <w:r>
        <w:t>24. Data Architecture Principles</w:t>
      </w:r>
    </w:p>
    <w:p w14:paraId="0CD4639A" w14:textId="77777777" w:rsidR="00631868" w:rsidRDefault="00000000">
      <w:pPr>
        <w:pStyle w:val="ListBullet"/>
      </w:pPr>
      <w:r>
        <w:t>Account layer: minimal user account and consent-related data.</w:t>
      </w:r>
    </w:p>
    <w:p w14:paraId="4AFDC70A" w14:textId="77777777" w:rsidR="00631868" w:rsidRDefault="00000000">
      <w:pPr>
        <w:pStyle w:val="ListBullet"/>
      </w:pPr>
      <w:r>
        <w:t>Therapeutic interaction layer: structured mood/activity/session data with no free-text narrative.</w:t>
      </w:r>
    </w:p>
    <w:p w14:paraId="04C9980A" w14:textId="77777777" w:rsidR="00631868" w:rsidRDefault="00000000">
      <w:pPr>
        <w:pStyle w:val="ListBullet"/>
      </w:pPr>
      <w:r>
        <w:t>Analytics layer: anonymous usage events only.</w:t>
      </w:r>
    </w:p>
    <w:p w14:paraId="44DA5D19" w14:textId="77777777" w:rsidR="00631868" w:rsidRDefault="00000000">
      <w:pPr>
        <w:pStyle w:val="ListBullet"/>
      </w:pPr>
      <w:r>
        <w:t>Temporary collaboration layer: short-lived session sharing records.</w:t>
      </w:r>
    </w:p>
    <w:p w14:paraId="08325B08" w14:textId="77777777" w:rsidR="00631868" w:rsidRDefault="00000000">
      <w:pPr>
        <w:pStyle w:val="ListBullet"/>
      </w:pPr>
      <w:r>
        <w:t>Generated summaries layer: safe structured outputs built from fixed-choice data.</w:t>
      </w:r>
    </w:p>
    <w:p w14:paraId="0EDAF84F" w14:textId="77777777" w:rsidR="00631868" w:rsidRDefault="00000000">
      <w:pPr>
        <w:pStyle w:val="Heading1"/>
      </w:pPr>
      <w:r>
        <w:t>25. High-Level Database Schema</w:t>
      </w:r>
    </w:p>
    <w:tbl>
      <w:tblPr>
        <w:tblStyle w:val="TableGrid"/>
        <w:tblW w:w="0" w:type="auto"/>
        <w:jc w:val="center"/>
        <w:tblLook w:val="04A0" w:firstRow="1" w:lastRow="0" w:firstColumn="1" w:lastColumn="0" w:noHBand="0" w:noVBand="1"/>
      </w:tblPr>
      <w:tblGrid>
        <w:gridCol w:w="3262"/>
        <w:gridCol w:w="3260"/>
        <w:gridCol w:w="3260"/>
      </w:tblGrid>
      <w:tr w:rsidR="00631868" w14:paraId="6991EC8F" w14:textId="77777777">
        <w:trPr>
          <w:jc w:val="center"/>
        </w:trPr>
        <w:tc>
          <w:tcPr>
            <w:tcW w:w="3264" w:type="dxa"/>
            <w:shd w:val="clear" w:color="auto" w:fill="BFD7EE"/>
            <w:vAlign w:val="center"/>
          </w:tcPr>
          <w:p w14:paraId="01749D3C" w14:textId="77777777" w:rsidR="00631868" w:rsidRDefault="00000000">
            <w:pPr>
              <w:jc w:val="center"/>
            </w:pPr>
            <w:r>
              <w:rPr>
                <w:b/>
                <w:sz w:val="20"/>
              </w:rPr>
              <w:t>Table</w:t>
            </w:r>
          </w:p>
        </w:tc>
        <w:tc>
          <w:tcPr>
            <w:tcW w:w="3264" w:type="dxa"/>
            <w:shd w:val="clear" w:color="auto" w:fill="BFD7EE"/>
            <w:vAlign w:val="center"/>
          </w:tcPr>
          <w:p w14:paraId="71C0B28D" w14:textId="77777777" w:rsidR="00631868" w:rsidRDefault="00000000">
            <w:pPr>
              <w:jc w:val="center"/>
            </w:pPr>
            <w:r>
              <w:rPr>
                <w:b/>
                <w:sz w:val="20"/>
              </w:rPr>
              <w:t>Purpose</w:t>
            </w:r>
          </w:p>
        </w:tc>
        <w:tc>
          <w:tcPr>
            <w:tcW w:w="3264" w:type="dxa"/>
            <w:shd w:val="clear" w:color="auto" w:fill="BFD7EE"/>
            <w:vAlign w:val="center"/>
          </w:tcPr>
          <w:p w14:paraId="088ECE6D" w14:textId="77777777" w:rsidR="00631868" w:rsidRDefault="00000000">
            <w:pPr>
              <w:jc w:val="center"/>
            </w:pPr>
            <w:r>
              <w:rPr>
                <w:b/>
                <w:sz w:val="20"/>
              </w:rPr>
              <w:t>Notes</w:t>
            </w:r>
          </w:p>
        </w:tc>
      </w:tr>
      <w:tr w:rsidR="00631868" w14:paraId="5E2380A1" w14:textId="77777777">
        <w:trPr>
          <w:jc w:val="center"/>
        </w:trPr>
        <w:tc>
          <w:tcPr>
            <w:tcW w:w="3264" w:type="dxa"/>
            <w:shd w:val="clear" w:color="auto" w:fill="EEF5FB"/>
            <w:vAlign w:val="center"/>
          </w:tcPr>
          <w:p w14:paraId="1E2D164C" w14:textId="77777777" w:rsidR="00631868" w:rsidRDefault="00000000">
            <w:r>
              <w:rPr>
                <w:sz w:val="18"/>
              </w:rPr>
              <w:t>users</w:t>
            </w:r>
          </w:p>
        </w:tc>
        <w:tc>
          <w:tcPr>
            <w:tcW w:w="3264" w:type="dxa"/>
            <w:vAlign w:val="center"/>
          </w:tcPr>
          <w:p w14:paraId="42BD2E1C" w14:textId="77777777" w:rsidR="00631868" w:rsidRDefault="00000000">
            <w:r>
              <w:rPr>
                <w:sz w:val="18"/>
              </w:rPr>
              <w:t>Accounts and role information</w:t>
            </w:r>
          </w:p>
        </w:tc>
        <w:tc>
          <w:tcPr>
            <w:tcW w:w="3264" w:type="dxa"/>
            <w:vAlign w:val="center"/>
          </w:tcPr>
          <w:p w14:paraId="6E9ED377" w14:textId="77777777" w:rsidR="00631868" w:rsidRDefault="00000000">
            <w:r>
              <w:rPr>
                <w:sz w:val="18"/>
              </w:rPr>
              <w:t>Minimal user/account data only</w:t>
            </w:r>
          </w:p>
        </w:tc>
      </w:tr>
      <w:tr w:rsidR="00631868" w14:paraId="6638FB2F" w14:textId="77777777">
        <w:trPr>
          <w:jc w:val="center"/>
        </w:trPr>
        <w:tc>
          <w:tcPr>
            <w:tcW w:w="3264" w:type="dxa"/>
            <w:shd w:val="clear" w:color="auto" w:fill="EEF5FB"/>
            <w:vAlign w:val="center"/>
          </w:tcPr>
          <w:p w14:paraId="130A78D5" w14:textId="77777777" w:rsidR="00631868" w:rsidRDefault="00000000">
            <w:r>
              <w:rPr>
                <w:sz w:val="18"/>
              </w:rPr>
              <w:t>resources</w:t>
            </w:r>
          </w:p>
        </w:tc>
        <w:tc>
          <w:tcPr>
            <w:tcW w:w="3264" w:type="dxa"/>
            <w:vAlign w:val="center"/>
          </w:tcPr>
          <w:p w14:paraId="13CA3CC7" w14:textId="77777777" w:rsidR="00631868" w:rsidRDefault="00000000">
            <w:r>
              <w:rPr>
                <w:sz w:val="18"/>
              </w:rPr>
              <w:t>Resource library content</w:t>
            </w:r>
          </w:p>
        </w:tc>
        <w:tc>
          <w:tcPr>
            <w:tcW w:w="3264" w:type="dxa"/>
            <w:vAlign w:val="center"/>
          </w:tcPr>
          <w:p w14:paraId="508A5703" w14:textId="77777777" w:rsidR="00631868" w:rsidRDefault="00000000">
            <w:r>
              <w:rPr>
                <w:sz w:val="18"/>
              </w:rPr>
              <w:t>Category, section, visibility, ordering, export type, status</w:t>
            </w:r>
          </w:p>
        </w:tc>
      </w:tr>
      <w:tr w:rsidR="00631868" w14:paraId="66529FD5" w14:textId="77777777">
        <w:trPr>
          <w:jc w:val="center"/>
        </w:trPr>
        <w:tc>
          <w:tcPr>
            <w:tcW w:w="3264" w:type="dxa"/>
            <w:shd w:val="clear" w:color="auto" w:fill="EEF5FB"/>
            <w:vAlign w:val="center"/>
          </w:tcPr>
          <w:p w14:paraId="330925E6" w14:textId="77777777" w:rsidR="00631868" w:rsidRDefault="00000000">
            <w:r>
              <w:rPr>
                <w:sz w:val="18"/>
              </w:rPr>
              <w:t>resource_visibility</w:t>
            </w:r>
          </w:p>
        </w:tc>
        <w:tc>
          <w:tcPr>
            <w:tcW w:w="3264" w:type="dxa"/>
            <w:vAlign w:val="center"/>
          </w:tcPr>
          <w:p w14:paraId="00FFAAA5" w14:textId="77777777" w:rsidR="00631868" w:rsidRDefault="00000000">
            <w:r>
              <w:rPr>
                <w:sz w:val="18"/>
              </w:rPr>
              <w:t>Role-based visibility mapping</w:t>
            </w:r>
          </w:p>
        </w:tc>
        <w:tc>
          <w:tcPr>
            <w:tcW w:w="3264" w:type="dxa"/>
            <w:vAlign w:val="center"/>
          </w:tcPr>
          <w:p w14:paraId="6B42375B" w14:textId="77777777" w:rsidR="00631868" w:rsidRDefault="00000000">
            <w:r>
              <w:rPr>
                <w:sz w:val="18"/>
              </w:rPr>
              <w:t>Controls which roles can see which resources</w:t>
            </w:r>
          </w:p>
        </w:tc>
      </w:tr>
      <w:tr w:rsidR="00631868" w14:paraId="206E6260" w14:textId="77777777">
        <w:trPr>
          <w:jc w:val="center"/>
        </w:trPr>
        <w:tc>
          <w:tcPr>
            <w:tcW w:w="3264" w:type="dxa"/>
            <w:shd w:val="clear" w:color="auto" w:fill="EEF5FB"/>
            <w:vAlign w:val="center"/>
          </w:tcPr>
          <w:p w14:paraId="0ACAAAD7" w14:textId="77777777" w:rsidR="00631868" w:rsidRDefault="00000000">
            <w:r>
              <w:rPr>
                <w:sz w:val="18"/>
              </w:rPr>
              <w:t>mood_checkins</w:t>
            </w:r>
          </w:p>
        </w:tc>
        <w:tc>
          <w:tcPr>
            <w:tcW w:w="3264" w:type="dxa"/>
            <w:vAlign w:val="center"/>
          </w:tcPr>
          <w:p w14:paraId="1C08A245" w14:textId="77777777" w:rsidR="00631868" w:rsidRDefault="00000000">
            <w:r>
              <w:rPr>
                <w:sz w:val="18"/>
              </w:rPr>
              <w:t>Structured mood/anxiety entries</w:t>
            </w:r>
          </w:p>
        </w:tc>
        <w:tc>
          <w:tcPr>
            <w:tcW w:w="3264" w:type="dxa"/>
            <w:vAlign w:val="center"/>
          </w:tcPr>
          <w:p w14:paraId="1245F255" w14:textId="77777777" w:rsidR="00631868" w:rsidRDefault="00000000">
            <w:r>
              <w:rPr>
                <w:sz w:val="18"/>
              </w:rPr>
              <w:t>No free text</w:t>
            </w:r>
          </w:p>
        </w:tc>
      </w:tr>
      <w:tr w:rsidR="00631868" w14:paraId="46E0B479" w14:textId="77777777">
        <w:trPr>
          <w:jc w:val="center"/>
        </w:trPr>
        <w:tc>
          <w:tcPr>
            <w:tcW w:w="3264" w:type="dxa"/>
            <w:shd w:val="clear" w:color="auto" w:fill="EEF5FB"/>
            <w:vAlign w:val="center"/>
          </w:tcPr>
          <w:p w14:paraId="45C0B8E4" w14:textId="77777777" w:rsidR="00631868" w:rsidRDefault="00000000">
            <w:r>
              <w:rPr>
                <w:sz w:val="18"/>
              </w:rPr>
              <w:t>activity_completions</w:t>
            </w:r>
          </w:p>
        </w:tc>
        <w:tc>
          <w:tcPr>
            <w:tcW w:w="3264" w:type="dxa"/>
            <w:vAlign w:val="center"/>
          </w:tcPr>
          <w:p w14:paraId="0D81EFA1" w14:textId="77777777" w:rsidR="00631868" w:rsidRDefault="00000000">
            <w:r>
              <w:rPr>
                <w:sz w:val="18"/>
              </w:rPr>
              <w:t>Structured activity completion data</w:t>
            </w:r>
          </w:p>
        </w:tc>
        <w:tc>
          <w:tcPr>
            <w:tcW w:w="3264" w:type="dxa"/>
            <w:vAlign w:val="center"/>
          </w:tcPr>
          <w:p w14:paraId="4CD29D13" w14:textId="77777777" w:rsidR="00631868" w:rsidRDefault="00000000">
            <w:r>
              <w:rPr>
                <w:sz w:val="18"/>
              </w:rPr>
              <w:t>Before/after ratings and fixed-choice reflections</w:t>
            </w:r>
          </w:p>
        </w:tc>
      </w:tr>
      <w:tr w:rsidR="00631868" w14:paraId="0D256C07" w14:textId="77777777">
        <w:trPr>
          <w:jc w:val="center"/>
        </w:trPr>
        <w:tc>
          <w:tcPr>
            <w:tcW w:w="3264" w:type="dxa"/>
            <w:shd w:val="clear" w:color="auto" w:fill="EEF5FB"/>
            <w:vAlign w:val="center"/>
          </w:tcPr>
          <w:p w14:paraId="3578663E" w14:textId="77777777" w:rsidR="00631868" w:rsidRDefault="00000000">
            <w:r>
              <w:rPr>
                <w:sz w:val="18"/>
              </w:rPr>
              <w:t>structured_summaries</w:t>
            </w:r>
          </w:p>
        </w:tc>
        <w:tc>
          <w:tcPr>
            <w:tcW w:w="3264" w:type="dxa"/>
            <w:vAlign w:val="center"/>
          </w:tcPr>
          <w:p w14:paraId="66F71BA8" w14:textId="77777777" w:rsidR="00631868" w:rsidRDefault="00000000">
            <w:r>
              <w:rPr>
                <w:sz w:val="18"/>
              </w:rPr>
              <w:t>Generated summary outputs</w:t>
            </w:r>
          </w:p>
        </w:tc>
        <w:tc>
          <w:tcPr>
            <w:tcW w:w="3264" w:type="dxa"/>
            <w:vAlign w:val="center"/>
          </w:tcPr>
          <w:p w14:paraId="30ECF2A5" w14:textId="77777777" w:rsidR="00631868" w:rsidRDefault="00000000">
            <w:r>
              <w:rPr>
                <w:sz w:val="18"/>
              </w:rPr>
              <w:t>Generalised JSON/structured output</w:t>
            </w:r>
          </w:p>
        </w:tc>
      </w:tr>
      <w:tr w:rsidR="00631868" w14:paraId="2BA4149B" w14:textId="77777777">
        <w:trPr>
          <w:jc w:val="center"/>
        </w:trPr>
        <w:tc>
          <w:tcPr>
            <w:tcW w:w="3264" w:type="dxa"/>
            <w:shd w:val="clear" w:color="auto" w:fill="EEF5FB"/>
            <w:vAlign w:val="center"/>
          </w:tcPr>
          <w:p w14:paraId="6FADF1FA" w14:textId="77777777" w:rsidR="00631868" w:rsidRDefault="00000000">
            <w:r>
              <w:rPr>
                <w:sz w:val="18"/>
              </w:rPr>
              <w:t>session_companions</w:t>
            </w:r>
          </w:p>
        </w:tc>
        <w:tc>
          <w:tcPr>
            <w:tcW w:w="3264" w:type="dxa"/>
            <w:vAlign w:val="center"/>
          </w:tcPr>
          <w:p w14:paraId="7F28EED0" w14:textId="77777777" w:rsidR="00631868" w:rsidRDefault="00000000">
            <w:r>
              <w:rPr>
                <w:sz w:val="18"/>
              </w:rPr>
              <w:t>Temporary practitioner–young person shared sessions</w:t>
            </w:r>
          </w:p>
        </w:tc>
        <w:tc>
          <w:tcPr>
            <w:tcW w:w="3264" w:type="dxa"/>
            <w:vAlign w:val="center"/>
          </w:tcPr>
          <w:p w14:paraId="605EB073" w14:textId="77777777" w:rsidR="00631868" w:rsidRDefault="00000000">
            <w:r>
              <w:rPr>
                <w:sz w:val="18"/>
              </w:rPr>
              <w:t>Short-lived code-based session records</w:t>
            </w:r>
          </w:p>
        </w:tc>
      </w:tr>
      <w:tr w:rsidR="00631868" w14:paraId="3FE7B87D" w14:textId="77777777">
        <w:trPr>
          <w:jc w:val="center"/>
        </w:trPr>
        <w:tc>
          <w:tcPr>
            <w:tcW w:w="3264" w:type="dxa"/>
            <w:shd w:val="clear" w:color="auto" w:fill="EEF5FB"/>
            <w:vAlign w:val="center"/>
          </w:tcPr>
          <w:p w14:paraId="50B73634" w14:textId="77777777" w:rsidR="00631868" w:rsidRDefault="00000000">
            <w:r>
              <w:rPr>
                <w:sz w:val="18"/>
              </w:rPr>
              <w:t>session_companion_activities</w:t>
            </w:r>
          </w:p>
        </w:tc>
        <w:tc>
          <w:tcPr>
            <w:tcW w:w="3264" w:type="dxa"/>
            <w:vAlign w:val="center"/>
          </w:tcPr>
          <w:p w14:paraId="1FA75610" w14:textId="77777777" w:rsidR="00631868" w:rsidRDefault="00000000">
            <w:r>
              <w:rPr>
                <w:sz w:val="18"/>
              </w:rPr>
              <w:t>Structured outputs from shared sessions</w:t>
            </w:r>
          </w:p>
        </w:tc>
        <w:tc>
          <w:tcPr>
            <w:tcW w:w="3264" w:type="dxa"/>
            <w:vAlign w:val="center"/>
          </w:tcPr>
          <w:p w14:paraId="719D703D" w14:textId="77777777" w:rsidR="00631868" w:rsidRDefault="00000000">
            <w:r>
              <w:rPr>
                <w:sz w:val="18"/>
              </w:rPr>
              <w:t>No free text</w:t>
            </w:r>
          </w:p>
        </w:tc>
      </w:tr>
      <w:tr w:rsidR="00631868" w14:paraId="66BD748F" w14:textId="77777777">
        <w:trPr>
          <w:jc w:val="center"/>
        </w:trPr>
        <w:tc>
          <w:tcPr>
            <w:tcW w:w="3264" w:type="dxa"/>
            <w:shd w:val="clear" w:color="auto" w:fill="EEF5FB"/>
            <w:vAlign w:val="center"/>
          </w:tcPr>
          <w:p w14:paraId="379D75A4" w14:textId="77777777" w:rsidR="00631868" w:rsidRDefault="00000000">
            <w:r>
              <w:rPr>
                <w:sz w:val="18"/>
              </w:rPr>
              <w:t>analytics_events</w:t>
            </w:r>
          </w:p>
        </w:tc>
        <w:tc>
          <w:tcPr>
            <w:tcW w:w="3264" w:type="dxa"/>
            <w:vAlign w:val="center"/>
          </w:tcPr>
          <w:p w14:paraId="2EB6F370" w14:textId="77777777" w:rsidR="00631868" w:rsidRDefault="00000000">
            <w:r>
              <w:rPr>
                <w:sz w:val="18"/>
              </w:rPr>
              <w:t>Anonymous usage events</w:t>
            </w:r>
          </w:p>
        </w:tc>
        <w:tc>
          <w:tcPr>
            <w:tcW w:w="3264" w:type="dxa"/>
            <w:vAlign w:val="center"/>
          </w:tcPr>
          <w:p w14:paraId="3BA5E7E1" w14:textId="77777777" w:rsidR="00631868" w:rsidRDefault="00000000">
            <w:r>
              <w:rPr>
                <w:sz w:val="18"/>
              </w:rPr>
              <w:t>Separated from therapeutic data</w:t>
            </w:r>
          </w:p>
        </w:tc>
      </w:tr>
      <w:tr w:rsidR="00631868" w14:paraId="356C8B0B" w14:textId="77777777">
        <w:trPr>
          <w:jc w:val="center"/>
        </w:trPr>
        <w:tc>
          <w:tcPr>
            <w:tcW w:w="3264" w:type="dxa"/>
            <w:shd w:val="clear" w:color="auto" w:fill="EEF5FB"/>
            <w:vAlign w:val="center"/>
          </w:tcPr>
          <w:p w14:paraId="0D2D7947" w14:textId="77777777" w:rsidR="00631868" w:rsidRDefault="00000000">
            <w:r>
              <w:rPr>
                <w:sz w:val="18"/>
              </w:rPr>
              <w:t>safeguarding_prompts</w:t>
            </w:r>
          </w:p>
        </w:tc>
        <w:tc>
          <w:tcPr>
            <w:tcW w:w="3264" w:type="dxa"/>
            <w:vAlign w:val="center"/>
          </w:tcPr>
          <w:p w14:paraId="24925EC7" w14:textId="77777777" w:rsidR="00631868" w:rsidRDefault="00000000">
            <w:r>
              <w:rPr>
                <w:sz w:val="18"/>
              </w:rPr>
              <w:t>Record of support prompts shown</w:t>
            </w:r>
          </w:p>
        </w:tc>
        <w:tc>
          <w:tcPr>
            <w:tcW w:w="3264" w:type="dxa"/>
            <w:vAlign w:val="center"/>
          </w:tcPr>
          <w:p w14:paraId="1E4AC4CC" w14:textId="77777777" w:rsidR="00631868" w:rsidRDefault="00000000">
            <w:r>
              <w:rPr>
                <w:sz w:val="18"/>
              </w:rPr>
              <w:t>Used for improvement/audit</w:t>
            </w:r>
          </w:p>
        </w:tc>
      </w:tr>
    </w:tbl>
    <w:p w14:paraId="201F0309" w14:textId="77777777" w:rsidR="00631868" w:rsidRDefault="00000000">
      <w:pPr>
        <w:pStyle w:val="Heading1"/>
      </w:pPr>
      <w:r>
        <w:t>26. Permission and Visibility Logic</w:t>
      </w:r>
    </w:p>
    <w:tbl>
      <w:tblPr>
        <w:tblStyle w:val="TableGrid"/>
        <w:tblW w:w="0" w:type="auto"/>
        <w:jc w:val="center"/>
        <w:tblLook w:val="04A0" w:firstRow="1" w:lastRow="0" w:firstColumn="1" w:lastColumn="0" w:noHBand="0" w:noVBand="1"/>
      </w:tblPr>
      <w:tblGrid>
        <w:gridCol w:w="1956"/>
        <w:gridCol w:w="1956"/>
        <w:gridCol w:w="1957"/>
        <w:gridCol w:w="1957"/>
        <w:gridCol w:w="1956"/>
      </w:tblGrid>
      <w:tr w:rsidR="00631868" w14:paraId="57A2B3AA" w14:textId="77777777">
        <w:trPr>
          <w:jc w:val="center"/>
        </w:trPr>
        <w:tc>
          <w:tcPr>
            <w:tcW w:w="1958" w:type="dxa"/>
            <w:shd w:val="clear" w:color="auto" w:fill="BFD7EE"/>
            <w:vAlign w:val="center"/>
          </w:tcPr>
          <w:p w14:paraId="60C4222C" w14:textId="77777777" w:rsidR="00631868" w:rsidRDefault="00000000">
            <w:pPr>
              <w:jc w:val="center"/>
            </w:pPr>
            <w:r>
              <w:rPr>
                <w:b/>
                <w:sz w:val="20"/>
              </w:rPr>
              <w:t>Feature</w:t>
            </w:r>
          </w:p>
        </w:tc>
        <w:tc>
          <w:tcPr>
            <w:tcW w:w="1958" w:type="dxa"/>
            <w:shd w:val="clear" w:color="auto" w:fill="BFD7EE"/>
            <w:vAlign w:val="center"/>
          </w:tcPr>
          <w:p w14:paraId="5F5FCAC6" w14:textId="77777777" w:rsidR="00631868" w:rsidRDefault="00000000">
            <w:pPr>
              <w:jc w:val="center"/>
            </w:pPr>
            <w:r>
              <w:rPr>
                <w:b/>
                <w:sz w:val="20"/>
              </w:rPr>
              <w:t>Young person</w:t>
            </w:r>
          </w:p>
        </w:tc>
        <w:tc>
          <w:tcPr>
            <w:tcW w:w="1958" w:type="dxa"/>
            <w:shd w:val="clear" w:color="auto" w:fill="BFD7EE"/>
            <w:vAlign w:val="center"/>
          </w:tcPr>
          <w:p w14:paraId="78F2F122" w14:textId="77777777" w:rsidR="00631868" w:rsidRDefault="00000000">
            <w:pPr>
              <w:jc w:val="center"/>
            </w:pPr>
            <w:r>
              <w:rPr>
                <w:b/>
                <w:sz w:val="20"/>
              </w:rPr>
              <w:t>Parent</w:t>
            </w:r>
          </w:p>
        </w:tc>
        <w:tc>
          <w:tcPr>
            <w:tcW w:w="1958" w:type="dxa"/>
            <w:shd w:val="clear" w:color="auto" w:fill="BFD7EE"/>
            <w:vAlign w:val="center"/>
          </w:tcPr>
          <w:p w14:paraId="1B199213" w14:textId="77777777" w:rsidR="00631868" w:rsidRDefault="00000000">
            <w:pPr>
              <w:jc w:val="center"/>
            </w:pPr>
            <w:r>
              <w:rPr>
                <w:b/>
                <w:sz w:val="20"/>
              </w:rPr>
              <w:t>Practitioner</w:t>
            </w:r>
          </w:p>
        </w:tc>
        <w:tc>
          <w:tcPr>
            <w:tcW w:w="1958" w:type="dxa"/>
            <w:shd w:val="clear" w:color="auto" w:fill="BFD7EE"/>
            <w:vAlign w:val="center"/>
          </w:tcPr>
          <w:p w14:paraId="3F05ABF5" w14:textId="77777777" w:rsidR="00631868" w:rsidRDefault="00000000">
            <w:pPr>
              <w:jc w:val="center"/>
            </w:pPr>
            <w:r>
              <w:rPr>
                <w:b/>
                <w:sz w:val="20"/>
              </w:rPr>
              <w:t>Trainee</w:t>
            </w:r>
          </w:p>
        </w:tc>
      </w:tr>
      <w:tr w:rsidR="00631868" w14:paraId="69EFFC37" w14:textId="77777777">
        <w:trPr>
          <w:jc w:val="center"/>
        </w:trPr>
        <w:tc>
          <w:tcPr>
            <w:tcW w:w="1958" w:type="dxa"/>
            <w:shd w:val="clear" w:color="auto" w:fill="EEF5FB"/>
            <w:vAlign w:val="center"/>
          </w:tcPr>
          <w:p w14:paraId="17D35C8C" w14:textId="77777777" w:rsidR="00631868" w:rsidRDefault="00000000">
            <w:r>
              <w:rPr>
                <w:sz w:val="18"/>
              </w:rPr>
              <w:t>View resources</w:t>
            </w:r>
          </w:p>
        </w:tc>
        <w:tc>
          <w:tcPr>
            <w:tcW w:w="1958" w:type="dxa"/>
            <w:vAlign w:val="center"/>
          </w:tcPr>
          <w:p w14:paraId="22922DE5" w14:textId="77777777" w:rsidR="00631868" w:rsidRDefault="00000000">
            <w:pPr>
              <w:jc w:val="center"/>
            </w:pPr>
            <w:r>
              <w:rPr>
                <w:sz w:val="18"/>
              </w:rPr>
              <w:t>Yes</w:t>
            </w:r>
          </w:p>
        </w:tc>
        <w:tc>
          <w:tcPr>
            <w:tcW w:w="1958" w:type="dxa"/>
            <w:vAlign w:val="center"/>
          </w:tcPr>
          <w:p w14:paraId="5CF76529" w14:textId="77777777" w:rsidR="00631868" w:rsidRDefault="00000000">
            <w:pPr>
              <w:jc w:val="center"/>
            </w:pPr>
            <w:r>
              <w:rPr>
                <w:sz w:val="18"/>
              </w:rPr>
              <w:t>Yes</w:t>
            </w:r>
          </w:p>
        </w:tc>
        <w:tc>
          <w:tcPr>
            <w:tcW w:w="1958" w:type="dxa"/>
            <w:vAlign w:val="center"/>
          </w:tcPr>
          <w:p w14:paraId="19F0ADDD" w14:textId="77777777" w:rsidR="00631868" w:rsidRDefault="00000000">
            <w:pPr>
              <w:jc w:val="center"/>
            </w:pPr>
            <w:r>
              <w:rPr>
                <w:sz w:val="18"/>
              </w:rPr>
              <w:t>Yes</w:t>
            </w:r>
          </w:p>
        </w:tc>
        <w:tc>
          <w:tcPr>
            <w:tcW w:w="1958" w:type="dxa"/>
            <w:vAlign w:val="center"/>
          </w:tcPr>
          <w:p w14:paraId="414AB434" w14:textId="77777777" w:rsidR="00631868" w:rsidRDefault="00000000">
            <w:pPr>
              <w:jc w:val="center"/>
            </w:pPr>
            <w:r>
              <w:rPr>
                <w:sz w:val="18"/>
              </w:rPr>
              <w:t>Yes</w:t>
            </w:r>
          </w:p>
        </w:tc>
      </w:tr>
      <w:tr w:rsidR="00631868" w14:paraId="3C3FE29B" w14:textId="77777777">
        <w:trPr>
          <w:jc w:val="center"/>
        </w:trPr>
        <w:tc>
          <w:tcPr>
            <w:tcW w:w="1958" w:type="dxa"/>
            <w:shd w:val="clear" w:color="auto" w:fill="EEF5FB"/>
            <w:vAlign w:val="center"/>
          </w:tcPr>
          <w:p w14:paraId="36ABB534" w14:textId="77777777" w:rsidR="00631868" w:rsidRDefault="00000000">
            <w:r>
              <w:rPr>
                <w:sz w:val="18"/>
              </w:rPr>
              <w:t>Mood check-in</w:t>
            </w:r>
          </w:p>
        </w:tc>
        <w:tc>
          <w:tcPr>
            <w:tcW w:w="1958" w:type="dxa"/>
            <w:vAlign w:val="center"/>
          </w:tcPr>
          <w:p w14:paraId="745362F4" w14:textId="77777777" w:rsidR="00631868" w:rsidRDefault="00000000">
            <w:pPr>
              <w:jc w:val="center"/>
            </w:pPr>
            <w:r>
              <w:rPr>
                <w:sz w:val="18"/>
              </w:rPr>
              <w:t>Yes</w:t>
            </w:r>
          </w:p>
        </w:tc>
        <w:tc>
          <w:tcPr>
            <w:tcW w:w="1958" w:type="dxa"/>
            <w:vAlign w:val="center"/>
          </w:tcPr>
          <w:p w14:paraId="3E082D64" w14:textId="77777777" w:rsidR="00631868" w:rsidRDefault="00000000">
            <w:pPr>
              <w:jc w:val="center"/>
            </w:pPr>
            <w:r>
              <w:rPr>
                <w:sz w:val="18"/>
              </w:rPr>
              <w:t>Optional/limited</w:t>
            </w:r>
          </w:p>
        </w:tc>
        <w:tc>
          <w:tcPr>
            <w:tcW w:w="1958" w:type="dxa"/>
            <w:vAlign w:val="center"/>
          </w:tcPr>
          <w:p w14:paraId="5AC22DD1" w14:textId="77777777" w:rsidR="00631868" w:rsidRDefault="00000000">
            <w:pPr>
              <w:jc w:val="center"/>
            </w:pPr>
            <w:r>
              <w:rPr>
                <w:sz w:val="18"/>
              </w:rPr>
              <w:t>No</w:t>
            </w:r>
          </w:p>
        </w:tc>
        <w:tc>
          <w:tcPr>
            <w:tcW w:w="1958" w:type="dxa"/>
            <w:vAlign w:val="center"/>
          </w:tcPr>
          <w:p w14:paraId="6664989E" w14:textId="77777777" w:rsidR="00631868" w:rsidRDefault="00000000">
            <w:pPr>
              <w:jc w:val="center"/>
            </w:pPr>
            <w:r>
              <w:rPr>
                <w:sz w:val="18"/>
              </w:rPr>
              <w:t>No</w:t>
            </w:r>
          </w:p>
        </w:tc>
      </w:tr>
      <w:tr w:rsidR="00631868" w14:paraId="41ADDE62" w14:textId="77777777">
        <w:trPr>
          <w:jc w:val="center"/>
        </w:trPr>
        <w:tc>
          <w:tcPr>
            <w:tcW w:w="1958" w:type="dxa"/>
            <w:shd w:val="clear" w:color="auto" w:fill="EEF5FB"/>
            <w:vAlign w:val="center"/>
          </w:tcPr>
          <w:p w14:paraId="79E51BC9" w14:textId="77777777" w:rsidR="00631868" w:rsidRDefault="00000000">
            <w:r>
              <w:rPr>
                <w:sz w:val="18"/>
              </w:rPr>
              <w:t>Review of the Past 7 Days</w:t>
            </w:r>
          </w:p>
        </w:tc>
        <w:tc>
          <w:tcPr>
            <w:tcW w:w="1958" w:type="dxa"/>
            <w:vAlign w:val="center"/>
          </w:tcPr>
          <w:p w14:paraId="6567F929" w14:textId="77777777" w:rsidR="00631868" w:rsidRDefault="00000000">
            <w:pPr>
              <w:jc w:val="center"/>
            </w:pPr>
            <w:r>
              <w:rPr>
                <w:sz w:val="18"/>
              </w:rPr>
              <w:t>Yes</w:t>
            </w:r>
          </w:p>
        </w:tc>
        <w:tc>
          <w:tcPr>
            <w:tcW w:w="1958" w:type="dxa"/>
            <w:vAlign w:val="center"/>
          </w:tcPr>
          <w:p w14:paraId="60CE7F92" w14:textId="77777777" w:rsidR="00631868" w:rsidRDefault="00000000">
            <w:pPr>
              <w:jc w:val="center"/>
            </w:pPr>
            <w:r>
              <w:rPr>
                <w:sz w:val="18"/>
              </w:rPr>
              <w:t>If applicable</w:t>
            </w:r>
          </w:p>
        </w:tc>
        <w:tc>
          <w:tcPr>
            <w:tcW w:w="1958" w:type="dxa"/>
            <w:vAlign w:val="center"/>
          </w:tcPr>
          <w:p w14:paraId="6D00F088" w14:textId="77777777" w:rsidR="00631868" w:rsidRDefault="00000000">
            <w:pPr>
              <w:jc w:val="center"/>
            </w:pPr>
            <w:r>
              <w:rPr>
                <w:sz w:val="18"/>
              </w:rPr>
              <w:t>No</w:t>
            </w:r>
          </w:p>
        </w:tc>
        <w:tc>
          <w:tcPr>
            <w:tcW w:w="1958" w:type="dxa"/>
            <w:vAlign w:val="center"/>
          </w:tcPr>
          <w:p w14:paraId="58189235" w14:textId="77777777" w:rsidR="00631868" w:rsidRDefault="00000000">
            <w:pPr>
              <w:jc w:val="center"/>
            </w:pPr>
            <w:r>
              <w:rPr>
                <w:sz w:val="18"/>
              </w:rPr>
              <w:t>No</w:t>
            </w:r>
          </w:p>
        </w:tc>
      </w:tr>
      <w:tr w:rsidR="00631868" w14:paraId="46756ABE" w14:textId="77777777">
        <w:trPr>
          <w:jc w:val="center"/>
        </w:trPr>
        <w:tc>
          <w:tcPr>
            <w:tcW w:w="1958" w:type="dxa"/>
            <w:shd w:val="clear" w:color="auto" w:fill="EEF5FB"/>
            <w:vAlign w:val="center"/>
          </w:tcPr>
          <w:p w14:paraId="46393B5B" w14:textId="77777777" w:rsidR="00631868" w:rsidRDefault="00000000">
            <w:r>
              <w:rPr>
                <w:sz w:val="18"/>
              </w:rPr>
              <w:t>Patterns page</w:t>
            </w:r>
          </w:p>
        </w:tc>
        <w:tc>
          <w:tcPr>
            <w:tcW w:w="1958" w:type="dxa"/>
            <w:vAlign w:val="center"/>
          </w:tcPr>
          <w:p w14:paraId="1CA6DF2A" w14:textId="77777777" w:rsidR="00631868" w:rsidRDefault="00000000">
            <w:pPr>
              <w:jc w:val="center"/>
            </w:pPr>
            <w:r>
              <w:rPr>
                <w:sz w:val="18"/>
              </w:rPr>
              <w:t>Yes</w:t>
            </w:r>
          </w:p>
        </w:tc>
        <w:tc>
          <w:tcPr>
            <w:tcW w:w="1958" w:type="dxa"/>
            <w:vAlign w:val="center"/>
          </w:tcPr>
          <w:p w14:paraId="48CBFE36" w14:textId="77777777" w:rsidR="00631868" w:rsidRDefault="00000000">
            <w:pPr>
              <w:jc w:val="center"/>
            </w:pPr>
            <w:r>
              <w:rPr>
                <w:sz w:val="18"/>
              </w:rPr>
              <w:t>If applicable</w:t>
            </w:r>
          </w:p>
        </w:tc>
        <w:tc>
          <w:tcPr>
            <w:tcW w:w="1958" w:type="dxa"/>
            <w:vAlign w:val="center"/>
          </w:tcPr>
          <w:p w14:paraId="54E4410C" w14:textId="77777777" w:rsidR="00631868" w:rsidRDefault="00000000">
            <w:pPr>
              <w:jc w:val="center"/>
            </w:pPr>
            <w:r>
              <w:rPr>
                <w:sz w:val="18"/>
              </w:rPr>
              <w:t>No</w:t>
            </w:r>
          </w:p>
        </w:tc>
        <w:tc>
          <w:tcPr>
            <w:tcW w:w="1958" w:type="dxa"/>
            <w:vAlign w:val="center"/>
          </w:tcPr>
          <w:p w14:paraId="53A0449F" w14:textId="77777777" w:rsidR="00631868" w:rsidRDefault="00000000">
            <w:pPr>
              <w:jc w:val="center"/>
            </w:pPr>
            <w:r>
              <w:rPr>
                <w:sz w:val="18"/>
              </w:rPr>
              <w:t>No</w:t>
            </w:r>
          </w:p>
        </w:tc>
      </w:tr>
      <w:tr w:rsidR="00631868" w14:paraId="017C4322" w14:textId="77777777">
        <w:trPr>
          <w:jc w:val="center"/>
        </w:trPr>
        <w:tc>
          <w:tcPr>
            <w:tcW w:w="1958" w:type="dxa"/>
            <w:shd w:val="clear" w:color="auto" w:fill="EEF5FB"/>
            <w:vAlign w:val="center"/>
          </w:tcPr>
          <w:p w14:paraId="218CD2D7" w14:textId="77777777" w:rsidR="00631868" w:rsidRDefault="00000000">
            <w:r>
              <w:rPr>
                <w:sz w:val="18"/>
              </w:rPr>
              <w:t>Session Companion</w:t>
            </w:r>
          </w:p>
        </w:tc>
        <w:tc>
          <w:tcPr>
            <w:tcW w:w="1958" w:type="dxa"/>
            <w:vAlign w:val="center"/>
          </w:tcPr>
          <w:p w14:paraId="32815773" w14:textId="77777777" w:rsidR="00631868" w:rsidRDefault="00000000">
            <w:pPr>
              <w:jc w:val="center"/>
            </w:pPr>
            <w:r>
              <w:rPr>
                <w:sz w:val="18"/>
              </w:rPr>
              <w:t>Join</w:t>
            </w:r>
          </w:p>
        </w:tc>
        <w:tc>
          <w:tcPr>
            <w:tcW w:w="1958" w:type="dxa"/>
            <w:vAlign w:val="center"/>
          </w:tcPr>
          <w:p w14:paraId="2704AC59" w14:textId="77777777" w:rsidR="00631868" w:rsidRDefault="00000000">
            <w:pPr>
              <w:jc w:val="center"/>
            </w:pPr>
            <w:r>
              <w:rPr>
                <w:sz w:val="18"/>
              </w:rPr>
              <w:t>No</w:t>
            </w:r>
          </w:p>
        </w:tc>
        <w:tc>
          <w:tcPr>
            <w:tcW w:w="1958" w:type="dxa"/>
            <w:vAlign w:val="center"/>
          </w:tcPr>
          <w:p w14:paraId="79549670" w14:textId="77777777" w:rsidR="00631868" w:rsidRDefault="00000000">
            <w:pPr>
              <w:jc w:val="center"/>
            </w:pPr>
            <w:r>
              <w:rPr>
                <w:sz w:val="18"/>
              </w:rPr>
              <w:t>Start/manage</w:t>
            </w:r>
          </w:p>
        </w:tc>
        <w:tc>
          <w:tcPr>
            <w:tcW w:w="1958" w:type="dxa"/>
            <w:vAlign w:val="center"/>
          </w:tcPr>
          <w:p w14:paraId="3D1C4B29" w14:textId="77777777" w:rsidR="00631868" w:rsidRDefault="00000000">
            <w:pPr>
              <w:jc w:val="center"/>
            </w:pPr>
            <w:r>
              <w:rPr>
                <w:sz w:val="18"/>
              </w:rPr>
              <w:t>Start/manage</w:t>
            </w:r>
          </w:p>
        </w:tc>
      </w:tr>
      <w:tr w:rsidR="00631868" w14:paraId="350526CC" w14:textId="77777777">
        <w:trPr>
          <w:jc w:val="center"/>
        </w:trPr>
        <w:tc>
          <w:tcPr>
            <w:tcW w:w="1958" w:type="dxa"/>
            <w:shd w:val="clear" w:color="auto" w:fill="EEF5FB"/>
            <w:vAlign w:val="center"/>
          </w:tcPr>
          <w:p w14:paraId="17281DA9" w14:textId="77777777" w:rsidR="00631868" w:rsidRDefault="00000000">
            <w:r>
              <w:rPr>
                <w:sz w:val="18"/>
              </w:rPr>
              <w:t>Service insights</w:t>
            </w:r>
          </w:p>
        </w:tc>
        <w:tc>
          <w:tcPr>
            <w:tcW w:w="1958" w:type="dxa"/>
            <w:vAlign w:val="center"/>
          </w:tcPr>
          <w:p w14:paraId="7906999C" w14:textId="77777777" w:rsidR="00631868" w:rsidRDefault="00000000">
            <w:pPr>
              <w:jc w:val="center"/>
            </w:pPr>
            <w:r>
              <w:rPr>
                <w:sz w:val="18"/>
              </w:rPr>
              <w:t>No</w:t>
            </w:r>
          </w:p>
        </w:tc>
        <w:tc>
          <w:tcPr>
            <w:tcW w:w="1958" w:type="dxa"/>
            <w:vAlign w:val="center"/>
          </w:tcPr>
          <w:p w14:paraId="0D3FEA60" w14:textId="77777777" w:rsidR="00631868" w:rsidRDefault="00000000">
            <w:pPr>
              <w:jc w:val="center"/>
            </w:pPr>
            <w:r>
              <w:rPr>
                <w:sz w:val="18"/>
              </w:rPr>
              <w:t>No</w:t>
            </w:r>
          </w:p>
        </w:tc>
        <w:tc>
          <w:tcPr>
            <w:tcW w:w="1958" w:type="dxa"/>
            <w:vAlign w:val="center"/>
          </w:tcPr>
          <w:p w14:paraId="680F27EF" w14:textId="77777777" w:rsidR="00631868" w:rsidRDefault="00000000">
            <w:pPr>
              <w:jc w:val="center"/>
            </w:pPr>
            <w:r>
              <w:rPr>
                <w:sz w:val="18"/>
              </w:rPr>
              <w:t>Yes</w:t>
            </w:r>
          </w:p>
        </w:tc>
        <w:tc>
          <w:tcPr>
            <w:tcW w:w="1958" w:type="dxa"/>
            <w:vAlign w:val="center"/>
          </w:tcPr>
          <w:p w14:paraId="287BEB78" w14:textId="77777777" w:rsidR="00631868" w:rsidRDefault="00000000">
            <w:pPr>
              <w:jc w:val="center"/>
            </w:pPr>
            <w:r>
              <w:rPr>
                <w:sz w:val="18"/>
              </w:rPr>
              <w:t>Yes/limited</w:t>
            </w:r>
          </w:p>
        </w:tc>
      </w:tr>
      <w:tr w:rsidR="00631868" w14:paraId="44D9BAF9" w14:textId="77777777">
        <w:trPr>
          <w:jc w:val="center"/>
        </w:trPr>
        <w:tc>
          <w:tcPr>
            <w:tcW w:w="1958" w:type="dxa"/>
            <w:shd w:val="clear" w:color="auto" w:fill="EEF5FB"/>
            <w:vAlign w:val="center"/>
          </w:tcPr>
          <w:p w14:paraId="21AE2F89" w14:textId="77777777" w:rsidR="00631868" w:rsidRDefault="00000000">
            <w:r>
              <w:rPr>
                <w:sz w:val="18"/>
              </w:rPr>
              <w:t>Admin content editing</w:t>
            </w:r>
          </w:p>
        </w:tc>
        <w:tc>
          <w:tcPr>
            <w:tcW w:w="1958" w:type="dxa"/>
            <w:vAlign w:val="center"/>
          </w:tcPr>
          <w:p w14:paraId="326262ED" w14:textId="77777777" w:rsidR="00631868" w:rsidRDefault="00000000">
            <w:pPr>
              <w:jc w:val="center"/>
            </w:pPr>
            <w:r>
              <w:rPr>
                <w:sz w:val="18"/>
              </w:rPr>
              <w:t>No</w:t>
            </w:r>
          </w:p>
        </w:tc>
        <w:tc>
          <w:tcPr>
            <w:tcW w:w="1958" w:type="dxa"/>
            <w:vAlign w:val="center"/>
          </w:tcPr>
          <w:p w14:paraId="0379F4DE" w14:textId="77777777" w:rsidR="00631868" w:rsidRDefault="00000000">
            <w:pPr>
              <w:jc w:val="center"/>
            </w:pPr>
            <w:r>
              <w:rPr>
                <w:sz w:val="18"/>
              </w:rPr>
              <w:t>No</w:t>
            </w:r>
          </w:p>
        </w:tc>
        <w:tc>
          <w:tcPr>
            <w:tcW w:w="1958" w:type="dxa"/>
            <w:vAlign w:val="center"/>
          </w:tcPr>
          <w:p w14:paraId="78B3A929" w14:textId="77777777" w:rsidR="00631868" w:rsidRDefault="00000000">
            <w:pPr>
              <w:jc w:val="center"/>
            </w:pPr>
            <w:r>
              <w:rPr>
                <w:sz w:val="18"/>
              </w:rPr>
              <w:t>Admin only</w:t>
            </w:r>
          </w:p>
        </w:tc>
        <w:tc>
          <w:tcPr>
            <w:tcW w:w="1958" w:type="dxa"/>
            <w:vAlign w:val="center"/>
          </w:tcPr>
          <w:p w14:paraId="1F6D72CC" w14:textId="77777777" w:rsidR="00631868" w:rsidRDefault="00000000">
            <w:pPr>
              <w:jc w:val="center"/>
            </w:pPr>
            <w:r>
              <w:rPr>
                <w:sz w:val="18"/>
              </w:rPr>
              <w:t>Admin only if granted</w:t>
            </w:r>
          </w:p>
        </w:tc>
      </w:tr>
    </w:tbl>
    <w:p w14:paraId="6FE6CB81" w14:textId="77777777" w:rsidR="00631868" w:rsidRDefault="00000000">
      <w:pPr>
        <w:pStyle w:val="Heading1"/>
      </w:pPr>
      <w:r>
        <w:lastRenderedPageBreak/>
        <w:t>27. Non-Functional Requirements</w:t>
      </w:r>
    </w:p>
    <w:p w14:paraId="041A0708" w14:textId="77777777" w:rsidR="00631868" w:rsidRDefault="00000000">
      <w:pPr>
        <w:pStyle w:val="ListBullet"/>
      </w:pPr>
      <w:r>
        <w:t>The product should be responsive and work well on mobile and desktop web.</w:t>
      </w:r>
    </w:p>
    <w:p w14:paraId="758C786C" w14:textId="77777777" w:rsidR="00631868" w:rsidRDefault="00000000">
      <w:pPr>
        <w:pStyle w:val="ListBullet"/>
      </w:pPr>
      <w:r>
        <w:t>Loading times should feel quick and lightweight.</w:t>
      </w:r>
    </w:p>
    <w:p w14:paraId="28F4C21E" w14:textId="77777777" w:rsidR="00631868" w:rsidRDefault="00000000">
      <w:pPr>
        <w:pStyle w:val="ListBullet"/>
      </w:pPr>
      <w:r>
        <w:t>The interface should be accessible and easy to navigate for rushed or anxious users.</w:t>
      </w:r>
    </w:p>
    <w:p w14:paraId="50C7CE8A" w14:textId="77777777" w:rsidR="00631868" w:rsidRDefault="00000000">
      <w:pPr>
        <w:pStyle w:val="ListBullet"/>
      </w:pPr>
      <w:r>
        <w:t>The system should be built so content can be added/removed without code changes.</w:t>
      </w:r>
    </w:p>
    <w:p w14:paraId="1C4B7594" w14:textId="77777777" w:rsidR="00631868" w:rsidRDefault="00000000">
      <w:pPr>
        <w:pStyle w:val="ListBullet"/>
      </w:pPr>
      <w:r>
        <w:t>The database schema should be stable and explicit.</w:t>
      </w:r>
    </w:p>
    <w:p w14:paraId="15EA6265" w14:textId="77777777" w:rsidR="00631868" w:rsidRDefault="00000000">
      <w:pPr>
        <w:pStyle w:val="ListBullet"/>
      </w:pPr>
      <w:r>
        <w:t>The application should support a clean separation between production data and analytics.</w:t>
      </w:r>
    </w:p>
    <w:p w14:paraId="5BCD75EF" w14:textId="77777777" w:rsidR="00631868" w:rsidRDefault="00000000">
      <w:pPr>
        <w:pStyle w:val="ListBullet"/>
      </w:pPr>
      <w:r>
        <w:t>The product should be designed with strong privacy expectations from day one.</w:t>
      </w:r>
    </w:p>
    <w:p w14:paraId="74324955" w14:textId="77777777" w:rsidR="00631868" w:rsidRDefault="00000000">
      <w:pPr>
        <w:pStyle w:val="Heading1"/>
      </w:pPr>
      <w:r>
        <w:t>28. Accessibility and Usability Requirements</w:t>
      </w:r>
    </w:p>
    <w:p w14:paraId="48343737" w14:textId="77777777" w:rsidR="00631868" w:rsidRDefault="00000000">
      <w:pPr>
        <w:pStyle w:val="ListBullet"/>
      </w:pPr>
      <w:r>
        <w:t>Use clear hierarchy and obvious primary actions.</w:t>
      </w:r>
    </w:p>
    <w:p w14:paraId="1637240E" w14:textId="77777777" w:rsidR="00631868" w:rsidRDefault="00000000">
      <w:pPr>
        <w:pStyle w:val="ListBullet"/>
      </w:pPr>
      <w:r>
        <w:t>Avoid clutter and overwhelming dense layouts.</w:t>
      </w:r>
    </w:p>
    <w:p w14:paraId="5C6EF637" w14:textId="77777777" w:rsidR="00631868" w:rsidRDefault="00000000">
      <w:pPr>
        <w:pStyle w:val="ListBullet"/>
      </w:pPr>
      <w:r>
        <w:t>Support keyboard navigation and screen readers where possible.</w:t>
      </w:r>
    </w:p>
    <w:p w14:paraId="27E8809C" w14:textId="77777777" w:rsidR="00631868" w:rsidRDefault="00000000">
      <w:pPr>
        <w:pStyle w:val="ListBullet"/>
      </w:pPr>
      <w:r>
        <w:t>Maintain good contrast and readable text sizes.</w:t>
      </w:r>
    </w:p>
    <w:p w14:paraId="1D9AB857" w14:textId="77777777" w:rsidR="00631868" w:rsidRDefault="00000000">
      <w:pPr>
        <w:pStyle w:val="ListBullet"/>
      </w:pPr>
      <w:r>
        <w:t>Use straightforward language suitable for young people, parents, and clinicians.</w:t>
      </w:r>
    </w:p>
    <w:p w14:paraId="539EA903" w14:textId="77777777" w:rsidR="00631868" w:rsidRDefault="00000000">
      <w:pPr>
        <w:pStyle w:val="ListBullet"/>
      </w:pPr>
      <w:r>
        <w:t>Do not rely on ambiguous colour-only meaning.</w:t>
      </w:r>
    </w:p>
    <w:p w14:paraId="08C6B5E7" w14:textId="77777777" w:rsidR="00631868" w:rsidRDefault="00000000">
      <w:pPr>
        <w:pStyle w:val="Heading1"/>
      </w:pPr>
      <w:r>
        <w:t>29. Error and Edge-Case Behaviour</w:t>
      </w:r>
    </w:p>
    <w:p w14:paraId="4A3D2247" w14:textId="77777777" w:rsidR="00631868" w:rsidRDefault="00000000">
      <w:pPr>
        <w:pStyle w:val="ListBullet"/>
      </w:pPr>
      <w:r>
        <w:t>If a resource fails to load, show a calm, plain-language error state and a retry option.</w:t>
      </w:r>
    </w:p>
    <w:p w14:paraId="2658E2F3" w14:textId="77777777" w:rsidR="00631868" w:rsidRDefault="00000000">
      <w:pPr>
        <w:pStyle w:val="ListBullet"/>
      </w:pPr>
      <w:r>
        <w:t>If a session code is invalid or expired, explain that clearly and invite the user to try again.</w:t>
      </w:r>
    </w:p>
    <w:p w14:paraId="3B073FFF" w14:textId="77777777" w:rsidR="00631868" w:rsidRDefault="00000000">
      <w:pPr>
        <w:pStyle w:val="ListBullet"/>
      </w:pPr>
      <w:r>
        <w:t>If there is insufficient data for Review of the Past 7 Days or Patterns, show a supportive empty state rather than a blank page.</w:t>
      </w:r>
    </w:p>
    <w:p w14:paraId="202EEA90" w14:textId="77777777" w:rsidR="00631868" w:rsidRDefault="00000000">
      <w:pPr>
        <w:pStyle w:val="ListBullet"/>
      </w:pPr>
      <w:r>
        <w:t>If a role does not have permission for a feature, the interface should hide or clearly explain that, rather than exposing broken paths.</w:t>
      </w:r>
    </w:p>
    <w:p w14:paraId="42E95062" w14:textId="77777777" w:rsidR="00631868" w:rsidRDefault="00000000">
      <w:pPr>
        <w:pStyle w:val="Heading1"/>
      </w:pPr>
      <w:r>
        <w:t>30. Out-of-Scope for Version 1</w:t>
      </w:r>
    </w:p>
    <w:p w14:paraId="0BBD90AD" w14:textId="77777777" w:rsidR="00631868" w:rsidRDefault="00000000">
      <w:pPr>
        <w:pStyle w:val="ListBullet"/>
      </w:pPr>
      <w:r>
        <w:t>Permanent practitioner–young person account linking.</w:t>
      </w:r>
    </w:p>
    <w:p w14:paraId="026404DC" w14:textId="77777777" w:rsidR="00631868" w:rsidRDefault="00000000">
      <w:pPr>
        <w:pStyle w:val="ListBullet"/>
      </w:pPr>
      <w:r>
        <w:t>Stored free-text journaling or note fields.</w:t>
      </w:r>
    </w:p>
    <w:p w14:paraId="521B0E63" w14:textId="77777777" w:rsidR="00631868" w:rsidRDefault="00000000">
      <w:pPr>
        <w:pStyle w:val="ListBullet"/>
      </w:pPr>
      <w:r>
        <w:t>Live chat or messaging.</w:t>
      </w:r>
    </w:p>
    <w:p w14:paraId="7303DB15" w14:textId="77777777" w:rsidR="00631868" w:rsidRDefault="00000000">
      <w:pPr>
        <w:pStyle w:val="ListBullet"/>
      </w:pPr>
      <w:r>
        <w:t>AI therapy or automated diagnosis.</w:t>
      </w:r>
    </w:p>
    <w:p w14:paraId="75F8B3C7" w14:textId="77777777" w:rsidR="00631868" w:rsidRDefault="00000000">
      <w:pPr>
        <w:pStyle w:val="ListBullet"/>
      </w:pPr>
      <w:r>
        <w:t>Clinical case-note storage.</w:t>
      </w:r>
    </w:p>
    <w:p w14:paraId="6115E2EF" w14:textId="77777777" w:rsidR="00631868" w:rsidRDefault="00000000">
      <w:pPr>
        <w:pStyle w:val="ListBullet"/>
      </w:pPr>
      <w:r>
        <w:t>Continuous crisis monitoring.</w:t>
      </w:r>
    </w:p>
    <w:p w14:paraId="1FAFDE97" w14:textId="77777777" w:rsidR="00631868" w:rsidRDefault="00000000">
      <w:pPr>
        <w:pStyle w:val="Heading1"/>
      </w:pPr>
      <w:r>
        <w:t>31. Content Strategy for V1</w:t>
      </w:r>
    </w:p>
    <w:p w14:paraId="38FB12AF" w14:textId="77777777" w:rsidR="00631868" w:rsidRDefault="00000000">
      <w:pPr>
        <w:pStyle w:val="ListBullet"/>
      </w:pPr>
      <w:r>
        <w:t>Build the resource management system first.</w:t>
      </w:r>
    </w:p>
    <w:p w14:paraId="13089686" w14:textId="77777777" w:rsidR="00631868" w:rsidRDefault="00000000">
      <w:pPr>
        <w:pStyle w:val="ListBullet"/>
      </w:pPr>
      <w:r>
        <w:t>Once the resource library section works, upload the core V1 library before launch.</w:t>
      </w:r>
    </w:p>
    <w:p w14:paraId="4B834914" w14:textId="77777777" w:rsidR="00631868" w:rsidRDefault="00000000">
      <w:pPr>
        <w:pStyle w:val="ListBullet"/>
      </w:pPr>
      <w:r>
        <w:t>V1 content should include the main manuals/resources for Anxiety, Low Mood, Behavioural Challenges, and Sleep.</w:t>
      </w:r>
    </w:p>
    <w:p w14:paraId="0697592A" w14:textId="77777777" w:rsidR="00631868" w:rsidRDefault="00000000">
      <w:pPr>
        <w:pStyle w:val="ListBullet"/>
      </w:pPr>
      <w:r>
        <w:t>Include both Learn and Activities materials in each category.</w:t>
      </w:r>
    </w:p>
    <w:p w14:paraId="77444C03" w14:textId="77777777" w:rsidR="00631868" w:rsidRDefault="00000000">
      <w:pPr>
        <w:pStyle w:val="ListBullet"/>
      </w:pPr>
      <w:r>
        <w:t>Include printable blank worksheet templates where useful.</w:t>
      </w:r>
    </w:p>
    <w:p w14:paraId="1225124B" w14:textId="77777777" w:rsidR="00631868" w:rsidRDefault="00000000">
      <w:pPr>
        <w:pStyle w:val="ListBullet"/>
      </w:pPr>
      <w:r>
        <w:lastRenderedPageBreak/>
        <w:t>Do not try to upload every possible future resource before launch.</w:t>
      </w:r>
    </w:p>
    <w:p w14:paraId="333B7CD2" w14:textId="77777777" w:rsidR="00631868" w:rsidRDefault="00000000">
      <w:pPr>
        <w:pStyle w:val="ListBullet"/>
      </w:pPr>
      <w:r>
        <w:t>Keep the structure flexible so content can be added, removed, hidden, or reordered later.</w:t>
      </w:r>
    </w:p>
    <w:p w14:paraId="0C305943" w14:textId="77777777" w:rsidR="00631868" w:rsidRDefault="00000000">
      <w:pPr>
        <w:pStyle w:val="Heading1"/>
      </w:pPr>
      <w:r>
        <w:t>32. Success Criteria for the MVP</w:t>
      </w:r>
    </w:p>
    <w:p w14:paraId="35DD1211" w14:textId="77777777" w:rsidR="00631868" w:rsidRDefault="00000000">
      <w:pPr>
        <w:pStyle w:val="ListBullet"/>
      </w:pPr>
      <w:r>
        <w:t>Young people can sign up and use the app without practitioner setup.</w:t>
      </w:r>
    </w:p>
    <w:p w14:paraId="7D0AEEE3" w14:textId="77777777" w:rsidR="00631868" w:rsidRDefault="00000000">
      <w:pPr>
        <w:pStyle w:val="ListBullet"/>
      </w:pPr>
      <w:r>
        <w:t>Parents can access supportive materials and printable resources.</w:t>
      </w:r>
    </w:p>
    <w:p w14:paraId="277B7D11" w14:textId="77777777" w:rsidR="00631868" w:rsidRDefault="00000000">
      <w:pPr>
        <w:pStyle w:val="ListBullet"/>
      </w:pPr>
      <w:r>
        <w:t>Practitioners can use Session Companion without extra admin burden.</w:t>
      </w:r>
    </w:p>
    <w:p w14:paraId="4779BFBB" w14:textId="77777777" w:rsidR="00631868" w:rsidRDefault="00000000">
      <w:pPr>
        <w:pStyle w:val="ListBullet"/>
      </w:pPr>
      <w:r>
        <w:t>Resources are clearly organised and manageable through admin tools.</w:t>
      </w:r>
    </w:p>
    <w:p w14:paraId="24BD3882" w14:textId="77777777" w:rsidR="00631868" w:rsidRDefault="00000000">
      <w:pPr>
        <w:pStyle w:val="ListBullet"/>
      </w:pPr>
      <w:r>
        <w:t>Mood Check-In, Review of the Past 7 Days, and Patterns work using structured data only.</w:t>
      </w:r>
    </w:p>
    <w:p w14:paraId="0A2DA953" w14:textId="77777777" w:rsidR="00631868" w:rsidRDefault="00000000">
      <w:pPr>
        <w:pStyle w:val="ListBullet"/>
      </w:pPr>
      <w:r>
        <w:t>Anonymous insights show which content is being engaged with most.</w:t>
      </w:r>
    </w:p>
    <w:p w14:paraId="14C57D51" w14:textId="77777777" w:rsidR="00631868" w:rsidRDefault="00000000">
      <w:pPr>
        <w:pStyle w:val="ListBullet"/>
      </w:pPr>
      <w:r>
        <w:t>The product feels safe, calm, and credible for CAMHS use.</w:t>
      </w:r>
    </w:p>
    <w:p w14:paraId="77654DAF" w14:textId="77777777" w:rsidR="00631868" w:rsidRDefault="00000000">
      <w:pPr>
        <w:pStyle w:val="ListBullet"/>
      </w:pPr>
      <w:r>
        <w:t>The system is close enough to the intended finished product that post-launch work is mainly refinement, expansion, and learning.</w:t>
      </w:r>
    </w:p>
    <w:p w14:paraId="04623ACC" w14:textId="77777777" w:rsidR="00631868" w:rsidRDefault="00000000">
      <w:pPr>
        <w:pStyle w:val="Heading1"/>
      </w:pPr>
      <w:r>
        <w:t>33. Final Build Instruction Summary</w:t>
      </w:r>
    </w:p>
    <w:p w14:paraId="47766020" w14:textId="77777777" w:rsidR="00631868" w:rsidRDefault="00000000">
      <w:pPr>
        <w:spacing w:after="120"/>
      </w:pPr>
      <w:r>
        <w:t>Build a privacy-first web app companion for CAMHS using Claude Code for development, React/TypeScript/Tailwind/shadcn/ui for the frontend, Azure App Service in UK South for the fully managed backend, and Azure Database for PostgreSQL in UK South for structured storage. Separate app data from anonymous analytics. Avoid stored free text in therapeutic workflows. Use structured check-ins, generated summaries, a flexible resource library, and temporary session collaboration. Support safeguarding through pattern detection and support prompts rather than text analysis or clinical monitoring. Make the product feel calm, clear, supportive, and safe. Include a strong admin content system so resources can be added, edited, hidden, reordered, and archived without code changes.</w:t>
      </w:r>
    </w:p>
    <w:p w14:paraId="2352986C" w14:textId="77777777" w:rsidR="00631868" w:rsidRDefault="00631868"/>
    <w:p w14:paraId="32AE372F" w14:textId="77777777" w:rsidR="00631868" w:rsidRDefault="00000000">
      <w:pPr>
        <w:jc w:val="center"/>
      </w:pPr>
      <w:r>
        <w:rPr>
          <w:i/>
          <w:color w:val="5A5A5A"/>
          <w:sz w:val="19"/>
        </w:rPr>
        <w:t>This brief is intended to be detailed enough for a PRD generator, Claude Code prompt, or technical planning workflow.</w:t>
      </w:r>
    </w:p>
    <w:sectPr w:rsidR="0063186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B98ACC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AAB2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62A0D"/>
    <w:multiLevelType w:val="hybridMultilevel"/>
    <w:tmpl w:val="049A0AC8"/>
    <w:lvl w:ilvl="0" w:tplc="0809000F">
      <w:start w:val="1"/>
      <w:numFmt w:val="decimal"/>
      <w:lvlText w:val="%1."/>
      <w:lvlJc w:val="left"/>
      <w:pPr>
        <w:ind w:left="720" w:hanging="360"/>
      </w:pPr>
      <w:rPr>
        <w:rFonts w:hint="default"/>
        <w:b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606406E"/>
    <w:multiLevelType w:val="hybridMultilevel"/>
    <w:tmpl w:val="049A0AC8"/>
    <w:lvl w:ilvl="0" w:tplc="FFFFFFFF">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547694">
    <w:abstractNumId w:val="8"/>
  </w:num>
  <w:num w:numId="2" w16cid:durableId="2102334042">
    <w:abstractNumId w:val="6"/>
  </w:num>
  <w:num w:numId="3" w16cid:durableId="1726562194">
    <w:abstractNumId w:val="5"/>
  </w:num>
  <w:num w:numId="4" w16cid:durableId="2016570513">
    <w:abstractNumId w:val="4"/>
  </w:num>
  <w:num w:numId="5" w16cid:durableId="440564947">
    <w:abstractNumId w:val="7"/>
  </w:num>
  <w:num w:numId="6" w16cid:durableId="1652101499">
    <w:abstractNumId w:val="3"/>
  </w:num>
  <w:num w:numId="7" w16cid:durableId="1636132787">
    <w:abstractNumId w:val="2"/>
  </w:num>
  <w:num w:numId="8" w16cid:durableId="1683580831">
    <w:abstractNumId w:val="1"/>
  </w:num>
  <w:num w:numId="9" w16cid:durableId="1632596012">
    <w:abstractNumId w:val="0"/>
  </w:num>
  <w:num w:numId="10" w16cid:durableId="1520197975">
    <w:abstractNumId w:val="7"/>
  </w:num>
  <w:num w:numId="11" w16cid:durableId="684789857">
    <w:abstractNumId w:val="9"/>
  </w:num>
  <w:num w:numId="12" w16cid:durableId="19375192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55"/>
    <w:rsid w:val="00034616"/>
    <w:rsid w:val="0006063C"/>
    <w:rsid w:val="00072077"/>
    <w:rsid w:val="0015074B"/>
    <w:rsid w:val="0029639D"/>
    <w:rsid w:val="00303453"/>
    <w:rsid w:val="00326F90"/>
    <w:rsid w:val="005354AE"/>
    <w:rsid w:val="00536AF4"/>
    <w:rsid w:val="005A7F04"/>
    <w:rsid w:val="005B5919"/>
    <w:rsid w:val="005D1B37"/>
    <w:rsid w:val="00631868"/>
    <w:rsid w:val="00665EDE"/>
    <w:rsid w:val="006C3E8C"/>
    <w:rsid w:val="006D4BEC"/>
    <w:rsid w:val="006E1C1A"/>
    <w:rsid w:val="007A27E7"/>
    <w:rsid w:val="00A40804"/>
    <w:rsid w:val="00A408A1"/>
    <w:rsid w:val="00AA1D8D"/>
    <w:rsid w:val="00B47730"/>
    <w:rsid w:val="00B959A0"/>
    <w:rsid w:val="00B96638"/>
    <w:rsid w:val="00CA5A21"/>
    <w:rsid w:val="00CB0664"/>
    <w:rsid w:val="00D11AD2"/>
    <w:rsid w:val="00FC693F"/>
    <w:rsid w:val="00FD4597"/>
    <w:rsid w:val="00FD5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70781"/>
  <w14:defaultImageDpi w14:val="300"/>
  <w15:docId w15:val="{60BFA2AD-7008-DA4D-85F3-90E96F15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8C"/>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1B3B6F"/>
      <w:sz w:val="30"/>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315C97"/>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B3B6F"/>
      <w:spacing w:val="5"/>
      <w:kern w:val="28"/>
      <w:sz w:val="44"/>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sz w:val="21"/>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sz w:val="21"/>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sz w:val="21"/>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sz w:val="21"/>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sz w:val="21"/>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sz w:val="21"/>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sz w:val="21"/>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sz w:val="21"/>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sz w:val="21"/>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sz w:val="21"/>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sz w:val="21"/>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sz w:val="21"/>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sz w:val="21"/>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sz w:val="21"/>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sz w:val="21"/>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6A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13</Pages>
  <Words>3841</Words>
  <Characters>22087</Characters>
  <Application>Microsoft Office Word</Application>
  <DocSecurity>0</DocSecurity>
  <Lines>596</Lines>
  <Paragraphs>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Sacks, Alexander</cp:lastModifiedBy>
  <cp:revision>8</cp:revision>
  <dcterms:created xsi:type="dcterms:W3CDTF">2026-04-02T13:36:00Z</dcterms:created>
  <dcterms:modified xsi:type="dcterms:W3CDTF">2026-04-10T17:44:00Z</dcterms:modified>
  <cp:category/>
</cp:coreProperties>
</file>