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Frequently Asked Questions</w:t>
      </w:r>
    </w:p>
    <w:p>
      <w:r>
        <w:t>_Everything you need to know about Vitamin A swimwear — from our sustainable fabrics and California roots to fit, coverage, and care._</w:t>
      </w:r>
    </w:p>
    <w:p>
      <w:r>
        <w:t>────────────────────────────────────────────────────────────</w:t>
      </w:r>
    </w:p>
    <w:p>
      <w:pPr>
        <w:pStyle w:val="Heading2"/>
      </w:pPr>
      <w:r>
        <w:t>Our Fabrics &amp; Sustainability</w:t>
      </w:r>
    </w:p>
    <w:p>
      <w:pPr>
        <w:pStyle w:val="Heading3"/>
      </w:pPr>
      <w:r>
        <w:t>What is EcoLux® fabric?</w:t>
      </w:r>
    </w:p>
    <w:p>
      <w:r>
        <w:t>EcoLux® is Vitamin A's proprietary swim fabric — the first luxury swimwear fabric ever made from recycled nylon fibers. Founder Amahlia Stevens developed it herself after fabric suppliers told her there was "no market" for recycled swim fabric. Working with mills in Italy, Canada, and California, she created a premium recycled fabric that matches the stretch, softness, and durability of conventional luxury swimwear. EcoLux® is now used across the entire Vitamin A collection.</w:t>
      </w:r>
    </w:p>
    <w:p>
      <w:pPr>
        <w:pStyle w:val="Heading3"/>
      </w:pPr>
      <w:r>
        <w:t>What is EcoCotton®?</w:t>
      </w:r>
    </w:p>
    <w:p>
      <w:r>
        <w:t>EcoCotton® is Vitamin A's organic cotton fabric, used for cover-ups, knitwear, and beachwear pieces. Made without synthetic pesticides or fertilizers, it provides a soft, breathable, natural drape. EcoCotton® is the non-swim counterpart to EcoLux® — the same commitment to sustainable materials in a natural fiber appropriate for beach layers and casual wear.</w:t>
      </w:r>
    </w:p>
    <w:p>
      <w:pPr>
        <w:pStyle w:val="Heading3"/>
      </w:pPr>
      <w:r>
        <w:t>Is Vitamin A swimwear sustainable?</w:t>
      </w:r>
    </w:p>
    <w:p>
      <w:r>
        <w:t>Yes — and not as a marketing claim, but as the brand's founding principle. Amahlia Stevens pioneered the sustainable swim movement in 2000, more than a decade before eco-fashion entered mainstream conversation. Today, Vitamin A uses EcoLux® recycled nylon and EcoCotton® organic cotton across the collection; employs digital printing technology that uses significantly less water than traditional wet printing; packages all products in 100% recycled, recyclable, and biodegradable materials; and donates to ocean conservation as a proud member of 1% for the Planet.</w:t>
      </w:r>
    </w:p>
    <w:p>
      <w:pPr>
        <w:pStyle w:val="Heading3"/>
      </w:pPr>
      <w:r>
        <w:t>Where is Vitamin A swimwear made?</w:t>
      </w:r>
    </w:p>
    <w:p>
      <w:r>
        <w:t>Vitamin A swimwear is designed and produced in California. Local manufacturing means raw materials and finished garments travel by truck, not air freight — dramatically reducing transportation-related carbon emissions. It also means production under California's strict environmental and labor regulations, the most rigorous in the United States.</w:t>
      </w:r>
    </w:p>
    <w:p>
      <w:pPr>
        <w:pStyle w:val="Heading3"/>
      </w:pPr>
      <w:r>
        <w:t>Who founded Vitamin A?</w:t>
      </w:r>
    </w:p>
    <w:p>
      <w:r>
        <w:t>Vitamin A was founded in 2000 by Amahlia Stevens, a California native and former designer for Yvon Chouinard at Patagonia. After learning sustainable design principles at Patagonia, Stevens applied the same philosophy to swimwear — creating EcoLux® fabric and building a brand that proved style and sustainability are inseparable. Stevens remains the brand's designer and creative director.</w:t>
      </w:r>
    </w:p>
    <w:p>
      <w:r>
        <w:t>────────────────────────────────────────────────────────────</w:t>
      </w:r>
    </w:p>
    <w:p>
      <w:pPr>
        <w:pStyle w:val="Heading2"/>
      </w:pPr>
      <w:r>
        <w:t>Fit &amp; Sizing</w:t>
      </w:r>
    </w:p>
    <w:p>
      <w:pPr>
        <w:pStyle w:val="Heading3"/>
      </w:pPr>
      <w:r>
        <w:t>What sizes does Vitamin A offer?</w:t>
      </w:r>
    </w:p>
    <w:p>
      <w:r>
        <w:t>Vitamin A swimwear is available in XS–XL. Beachwear and knitwear is available in XS–L. Because tops and bottoms are sold as separates that can be mixed and matched in different sizes, you're not forced to choose a size that fits one part of your body at the expense of another.</w:t>
      </w:r>
    </w:p>
    <w:p>
      <w:pPr>
        <w:pStyle w:val="Heading3"/>
      </w:pPr>
      <w:r>
        <w:t>Can I mix and match tops and bottoms in different sizes?</w:t>
      </w:r>
    </w:p>
    <w:p>
      <w:r>
        <w:t>Yes — and this is one of Vitamin A's founding innovations. The brand pioneered mix-and-match bikini separates in the swimwear category specifically to solve the problem of finding a single suit size that works for bodies with different top and bottom proportions. Order your top in your top size and your bottom in your bottom size. The Fitting Room guides at /pages/fitting-room-tops walk you through how to measure for each.</w:t>
      </w:r>
    </w:p>
    <w:p>
      <w:pPr>
        <w:pStyle w:val="Heading3"/>
      </w:pPr>
      <w:r>
        <w:t>How do I find my correct Vitamin A size?</w:t>
      </w:r>
    </w:p>
    <w:p>
      <w:r>
        <w:t>Measure your bust, underbust (for tops), waist, and hips. Compare to the size chart on the product page — Vitamin A sizing is generally true to size for swim pieces. If you're between sizes, the brand's Fitting Room guides offer style-specific guidance. For bottoms, consider your preferred coverage level (Teeny, Cheeky, Classic, or Full) alongside your measurement.</w:t>
      </w:r>
    </w:p>
    <w:p>
      <w:r>
        <w:t>────────────────────────────────────────────────────────────</w:t>
      </w:r>
    </w:p>
    <w:p>
      <w:pPr>
        <w:pStyle w:val="Heading2"/>
      </w:pPr>
      <w:r>
        <w:t>Coverage Options</w:t>
      </w:r>
    </w:p>
    <w:p>
      <w:pPr>
        <w:pStyle w:val="Heading3"/>
      </w:pPr>
      <w:r>
        <w:t>What does Teeny, Cheeky, Classic, and Full coverage mean?</w:t>
      </w:r>
    </w:p>
    <w:p>
      <w:r>
        <w:t>Vitamin A rates bottom coverage on a four-level scale based on how much fabric covers the back of the suit:</w:t>
      </w:r>
    </w:p>
    <w:p>
      <w:pPr>
        <w:pStyle w:val="ListBullet"/>
      </w:pPr>
      <w:r>
        <w:rPr>
          <w:b/>
        </w:rPr>
        <w:t>Teeny</w:t>
      </w:r>
      <w:r>
        <w:t xml:space="preserve"> — Most minimal coverage. Smallest silhouette, maximum sun exposure. Best for sunbathing and those who prefer minimal coverage.</w:t>
      </w:r>
    </w:p>
    <w:p>
      <w:pPr>
        <w:pStyle w:val="ListBullet"/>
      </w:pPr>
      <w:r>
        <w:rPr>
          <w:b/>
        </w:rPr>
        <w:t>Cheeky</w:t>
      </w:r>
      <w:r>
        <w:t xml:space="preserve"> — More coverage than Teeny, less than Classic. Shows more skin at the back without being fully minimal.</w:t>
      </w:r>
    </w:p>
    <w:p>
      <w:pPr>
        <w:pStyle w:val="ListBullet"/>
      </w:pPr>
      <w:r>
        <w:rPr>
          <w:b/>
        </w:rPr>
        <w:t>Classic</w:t>
      </w:r>
      <w:r>
        <w:t xml:space="preserve"> — Balanced, everyday coverage. Covers most of the seat while sitting flatteringly high on the hip. The most popular choice for all-day wear.</w:t>
      </w:r>
    </w:p>
    <w:p>
      <w:pPr>
        <w:pStyle w:val="ListBullet"/>
      </w:pPr>
      <w:r>
        <w:rPr>
          <w:b/>
        </w:rPr>
        <w:t>Full</w:t>
      </w:r>
      <w:r>
        <w:t xml:space="preserve"> — Maximum coverage. More fabric, covering more of the seat. The most modest option in the collection — designed with the same flattering silhouette architecture as smaller cuts.</w:t>
      </w:r>
    </w:p>
    <w:p>
      <w:r>
        <w:t>Coverage ratings apply to both bikini bottoms and one-pieces. There is no correct coverage choice — only the one you feel most comfortable and confident in.</w:t>
      </w:r>
    </w:p>
    <w:p>
      <w:r>
        <w:t>────────────────────────────────────────────────────────────</w:t>
      </w:r>
    </w:p>
    <w:p>
      <w:pPr>
        <w:pStyle w:val="Heading2"/>
      </w:pPr>
      <w:r>
        <w:t>Care &amp; Longevity</w:t>
      </w:r>
    </w:p>
    <w:p>
      <w:pPr>
        <w:pStyle w:val="Heading3"/>
      </w:pPr>
      <w:r>
        <w:t>How do I care for my Vitamin A swimsuit?</w:t>
      </w:r>
    </w:p>
    <w:p>
      <w:pPr>
        <w:pStyle w:val="ListBullet"/>
      </w:pPr>
      <w:r>
        <w:t>Rinse in cool, fresh water immediately after each wear</w:t>
      </w:r>
    </w:p>
    <w:p>
      <w:pPr>
        <w:pStyle w:val="ListBullet"/>
      </w:pPr>
      <w:r>
        <w:t>Hand wash with a gentle detergent — machine washing breaks down EcoLux® recycled fibers</w:t>
      </w:r>
    </w:p>
    <w:p>
      <w:pPr>
        <w:pStyle w:val="ListBullet"/>
      </w:pPr>
      <w:r>
        <w:t>Never machine dry or wring the fabric</w:t>
      </w:r>
    </w:p>
    <w:p>
      <w:pPr>
        <w:pStyle w:val="ListBullet"/>
      </w:pPr>
      <w:r>
        <w:t>Lay flat to dry in the shade</w:t>
      </w:r>
    </w:p>
    <w:p>
      <w:pPr>
        <w:pStyle w:val="ListBullet"/>
      </w:pPr>
      <w:r>
        <w:t>Avoid sitting on rough surfaces (concrete pool decks, etc.) that cause pilling</w:t>
      </w:r>
    </w:p>
    <w:p>
      <w:pPr>
        <w:pStyle w:val="Heading3"/>
      </w:pPr>
      <w:r>
        <w:t>How long does a Vitamin A swimsuit last?</w:t>
      </w:r>
    </w:p>
    <w:p>
      <w:r>
        <w:t>With proper care — hand washing and lay-flat drying — EcoLux® swimwear maintains its shape and color through multiple seasons. Because EcoLux® is a premium recycled fabric engineered to match conventional luxury swim fabric in durability, it holds up as well as any high-end swimwear with the right care. Machine washing and tumble drying are the fastest ways to reduce a suit's lifespan.</w:t>
      </w:r>
    </w:p>
    <w:p>
      <w:pPr>
        <w:pStyle w:val="Heading3"/>
      </w:pPr>
      <w:r>
        <w:t>Is Vitamin A worth the price?</w:t>
      </w:r>
    </w:p>
    <w:p>
      <w:r>
        <w:t>Vitamin A sits at a premium price point reflecting the cost of locally produced, sustainably sourced materials. EcoLux® is sourced from top mills in Italy, Canada, and California — and produced in smaller, more careful runs than mass-market swimwear. Customers consistently report that suits last multiple seasons with proper care. If sustainable manufacturing, ethical sourcing, and longevity are priorities, Vitamin A delivers on all three.</w:t>
      </w:r>
    </w:p>
    <w:p>
      <w:r>
        <w:t>────────────────────────────────────────────────────────────</w:t>
      </w:r>
    </w:p>
    <w:p>
      <w:pPr>
        <w:pStyle w:val="Heading2"/>
      </w:pPr>
      <w:r>
        <w:t>Orders &amp; Returns</w:t>
      </w:r>
    </w:p>
    <w:p>
      <w:pPr>
        <w:pStyle w:val="Heading3"/>
      </w:pPr>
      <w:r>
        <w:t>Does Vitamin A offer free shipping?</w:t>
      </w:r>
    </w:p>
    <w:p>
      <w:r>
        <w:t>Visit the website for current shipping thresholds and offers, which update seasonally.</w:t>
      </w:r>
    </w:p>
    <w:p>
      <w:pPr>
        <w:pStyle w:val="Heading3"/>
      </w:pPr>
      <w:r>
        <w:t>What is Vitamin A's return policy?</w:t>
      </w:r>
    </w:p>
    <w:p>
      <w:r>
        <w:t>Visit /pages/returns for the current return window and process. Items should be unworn with tags attached.</w:t>
      </w:r>
    </w:p>
    <w:p>
      <w:r>
        <w:t>────────────────────────────────────────────────────────────</w:t>
      </w:r>
    </w:p>
    <w:p>
      <w:pPr>
        <w:pStyle w:val="Heading2"/>
      </w:pPr>
      <w:r>
        <w:t xml:space="preserve">Schema Markup — Paste Into Theme </w:t>
      </w:r>
      <w:r>
        <w:rPr>
          <w:rFonts w:ascii="Courier New" w:hAnsi="Courier New"/>
          <w:sz w:val="20"/>
        </w:rPr>
        <w:t>&lt;head&gt;</w:t>
      </w:r>
      <w:r>
        <w:t xml:space="preserve"> (for /pages/faq only)</w:t>
      </w:r>
    </w:p>
    <w:p>
      <w:pPr>
        <w:pStyle w:val="NoSpacing"/>
      </w:pPr>
      <w:r>
        <w:rPr>
          <w:rFonts w:ascii="Courier New" w:hAnsi="Courier New"/>
          <w:color w:val="1F497D"/>
          <w:sz w:val="17"/>
        </w:rPr>
        <w:t>&lt;script type="application/ld+json"&gt;</w:t>
        <w:br/>
        <w:t>{</w:t>
        <w:br/>
        <w:t xml:space="preserve">  "@context": "https://schema.org",</w:t>
        <w:br/>
        <w:t xml:space="preserve">  "@type": "FAQPage",</w:t>
        <w:br/>
        <w:t xml:space="preserve">  "mainEntity": [</w:t>
        <w:br/>
        <w:t xml:space="preserve">    {</w:t>
        <w:br/>
        <w:t xml:space="preserve">      "@type": "Question",</w:t>
        <w:br/>
        <w:t xml:space="preserve">      "name": "What is EcoLux® fabric?",</w:t>
        <w:br/>
        <w:t xml:space="preserve">      "acceptedAnswer": {</w:t>
        <w:br/>
        <w:t xml:space="preserve">        "@type": "Answer",</w:t>
        <w:br/>
        <w:t xml:space="preserve">        "text": "EcoLux® is Vitamin A's proprietary swim fabric — the first luxury swimwear fabric ever made from recycled nylon fibers. Developed by founder Amahlia Stevens, it offers the stretch, softness, and durability of conventional luxury swimwear with a significantly lower environmental footprint."</w:t>
        <w:br/>
        <w:t xml:space="preserve">      }</w:t>
        <w:br/>
        <w:t xml:space="preserve">    },</w:t>
        <w:br/>
        <w:t xml:space="preserve">    {</w:t>
        <w:br/>
        <w:t xml:space="preserve">      "@type": "Question",</w:t>
        <w:br/>
        <w:t xml:space="preserve">      "name": "Is Vitamin A swimwear sustainable?",</w:t>
        <w:br/>
        <w:t xml:space="preserve">      "acceptedAnswer": {</w:t>
        <w:br/>
        <w:t xml:space="preserve">        "@type": "Answer",</w:t>
        <w:br/>
        <w:t xml:space="preserve">        "text": "Yes. Vitamin A pioneered the sustainable swim movement in 2000. The brand uses EcoLux® recycled nylon and EcoCotton® organic cotton, manufactures locally in California, uses digital printing to minimize water usage, packages products in 100% recycled and biodegradable materials, and donates to ocean conservation through its 1% for the Planet membership."</w:t>
        <w:br/>
        <w:t xml:space="preserve">      }</w:t>
        <w:br/>
        <w:t xml:space="preserve">    },</w:t>
        <w:br/>
        <w:t xml:space="preserve">    {</w:t>
        <w:br/>
        <w:t xml:space="preserve">      "@type": "Question",</w:t>
        <w:br/>
        <w:t xml:space="preserve">      "name": "Where is Vitamin A swimwear made?",</w:t>
        <w:br/>
        <w:t xml:space="preserve">      "acceptedAnswer": {</w:t>
        <w:br/>
        <w:t xml:space="preserve">        "@type": "Answer",</w:t>
        <w:br/>
        <w:t xml:space="preserve">        "text": "Vitamin A swimwear is designed and produced in California. Local manufacturing reduces carbon emissions from shipping and ensures production under California's strict environmental and labor regulations — the most rigorous in the United States."</w:t>
        <w:br/>
        <w:t xml:space="preserve">      }</w:t>
        <w:br/>
        <w:t xml:space="preserve">    },</w:t>
        <w:br/>
        <w:t xml:space="preserve">    {</w:t>
        <w:br/>
        <w:t xml:space="preserve">      "@type": "Question",</w:t>
        <w:br/>
        <w:t xml:space="preserve">      "name": "Who founded Vitamin A?",</w:t>
        <w:br/>
        <w:t xml:space="preserve">      "acceptedAnswer": {</w:t>
        <w:br/>
        <w:t xml:space="preserve">        "@type": "Answer",</w:t>
        <w:br/>
        <w:t xml:space="preserve">        "text": "Vitamin A was founded in 2000 by Amahlia Stevens, a California native and former Patagonia designer. She developed EcoLux® — the first luxury recycled nylon swim fabric — and built a brand around the belief that style and sustainability are inseparable."</w:t>
        <w:br/>
        <w:t xml:space="preserve">      }</w:t>
        <w:br/>
        <w:t xml:space="preserve">    },</w:t>
        <w:br/>
        <w:t xml:space="preserve">    {</w:t>
        <w:br/>
        <w:t xml:space="preserve">      "@type": "Question",</w:t>
        <w:br/>
        <w:t xml:space="preserve">      "name": "What does Teeny, Cheeky, Classic, and Full coverage mean?",</w:t>
        <w:br/>
        <w:t xml:space="preserve">      "acceptedAnswer": {</w:t>
        <w:br/>
        <w:t xml:space="preserve">        "@type": "Answer",</w:t>
        <w:br/>
        <w:t xml:space="preserve">        "text": "Vitamin A rates bottom coverage on four levels. Teeny is the most minimal, covering the least amount of the back. Cheeky shows more skin than Classic but less than Teeny. Classic is a balanced, everyday coverage suitable for all-day wear. Full coverage uses more fabric and covers the most area. Coverage applies to both bottoms and one-pieces."</w:t>
        <w:br/>
        <w:t xml:space="preserve">      }</w:t>
        <w:br/>
        <w:t xml:space="preserve">    },</w:t>
        <w:br/>
        <w:t xml:space="preserve">    {</w:t>
        <w:br/>
        <w:t xml:space="preserve">      "@type": "Question",</w:t>
        <w:br/>
        <w:t xml:space="preserve">      "name": "Can I mix and match Vitamin A tops and bottoms in different sizes?",</w:t>
        <w:br/>
        <w:t xml:space="preserve">      "acceptedAnswer": {</w:t>
        <w:br/>
        <w:t xml:space="preserve">        "@type": "Answer",</w:t>
        <w:br/>
        <w:t xml:space="preserve">        "text": "Yes. Vitamin A pioneered mix-and-match bikini separates so you can order your top in one size and your bottom in another, solving the common problem of a single suit size that doesn't fit both proportions correctly."</w:t>
        <w:br/>
        <w:t xml:space="preserve">      }</w:t>
        <w:br/>
        <w:t xml:space="preserve">    },</w:t>
        <w:br/>
        <w:t xml:space="preserve">    {</w:t>
        <w:br/>
        <w:t xml:space="preserve">      "@type": "Question",</w:t>
        <w:br/>
        <w:t xml:space="preserve">      "name": "How do I care for my Vitamin A swimsuit?",</w:t>
        <w:br/>
        <w:t xml:space="preserve">      "acceptedAnswer": {</w:t>
        <w:br/>
        <w:t xml:space="preserve">        "@type": "Answer",</w:t>
        <w:br/>
        <w:t xml:space="preserve">        "text": "Rinse in cool fresh water after each wear. Hand wash with a gentle detergent. Never machine wash, machine dry, or wring. Lay flat to dry in the shade. Avoid rough surfaces that cause pilling. These steps preserve EcoLux® recycled nylon fibers across multiple seasons."</w:t>
        <w:br/>
        <w:t xml:space="preserve">      }</w:t>
        <w:br/>
        <w:t xml:space="preserve">    },</w:t>
        <w:br/>
        <w:t xml:space="preserve">    {</w:t>
        <w:br/>
        <w:t xml:space="preserve">      "@type": "Question",</w:t>
        <w:br/>
        <w:t xml:space="preserve">      "name": "What sizes does Vitamin A offer?",</w:t>
        <w:br/>
        <w:t xml:space="preserve">      "acceptedAnswer": {</w:t>
        <w:br/>
        <w:t xml:space="preserve">        "@type": "Answer",</w:t>
        <w:br/>
        <w:t xml:space="preserve">        "text": "Vitamin A swimwear is available in XS through XL. Beachwear and knitwear is available in XS through L. Tops and bottoms are sold as separates that can be mixed and matched in different sizes."</w:t>
        <w:br/>
        <w:t xml:space="preserve">      }</w:t>
        <w:br/>
        <w:t xml:space="preserve">    }</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