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ActiHome: guia tecnica de estudio</w:t>
      </w:r>
    </w:p>
    <w:p>
      <w:pPr>
        <w:jc w:val="center"/>
      </w:pPr>
      <w:r>
        <w:rPr>
          <w:rFonts w:ascii="Arial" w:hAnsi="Arial"/>
          <w:color w:val="5A5A5A"/>
          <w:sz w:val="24"/>
        </w:rPr>
        <w:t>Como se construye una aplicacion Java con Swing, Spring Boot, JPA y MySQL</w:t>
      </w:r>
    </w:p>
    <w:p>
      <w:r>
        <w:t>Este documento no explica la app como usuario. Explica la teoria y la forma de pensar que hay detras del codigo, para que puedas entenderlo, defenderlo y continuar desarrollandolo.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6"/>
          </w:tcPr>
          <w:p>
            <w:r>
              <w:rPr>
                <w:rFonts w:ascii="Arial" w:hAnsi="Arial"/>
                <w:b/>
                <w:color w:val="784800"/>
                <w:sz w:val="20"/>
              </w:rPr>
              <w:t xml:space="preserve">Idea central: </w:t>
            </w:r>
            <w:r>
              <w:rPr>
                <w:rFonts w:ascii="Arial" w:hAnsi="Arial"/>
                <w:sz w:val="20"/>
              </w:rPr>
              <w:t>ActiHome esta hecha por capas: la interfaz recoge acciones, los servicios aplican reglas, los DAOs hablan con la base de datos y las entidades representan los datos.</w:t>
            </w:r>
          </w:p>
        </w:tc>
      </w:tr>
    </w:tbl>
    <w:p/>
    <w:p>
      <w:pPr>
        <w:pStyle w:val="Heading1"/>
      </w:pPr>
      <w:r>
        <w:t>1. Mapa mental del proyecto</w:t>
      </w:r>
    </w:p>
    <w:p>
      <w:r>
        <w:t>La primera idea importante es que una aplicacion no se construye poniendo todo el codigo junto. Se divide en responsabilidades. En ActiHome cada paquete tiene un papel.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Parte</w:t>
            </w:r>
          </w:p>
        </w:tc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 el proyecto</w:t>
            </w:r>
          </w:p>
        </w:tc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Responsabilidad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Arranque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ActihomeApplication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Inicia Spring Boot y abre la primera ventana Swing.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Pantallas, botones, tablas y formularios.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SessionManager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Recuerda que usuario ha iniciado sesion.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Servicios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model/services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Reglas de negocio: login, reserva, reviews, alojamientos.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Entidades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model/entities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Clases Java que representan tablas de la base de datos.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UserDao, HousingDao...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Consultas y operaciones contra MySQL mediante Spring Data JPA.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Base de datos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schema.sql / data.sql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Estructura de tablas y datos iniciales.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src/test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Pruebas que validan la logica del proyecto.</w:t>
            </w:r>
          </w:p>
        </w:tc>
      </w:tr>
    </w:tbl>
    <w:p/>
    <w:p>
      <w:pPr>
        <w:pStyle w:val="Heading1"/>
      </w:pPr>
      <w:r>
        <w:t>2. Arquitectura por capas</w:t>
      </w:r>
    </w:p>
    <w:p>
      <w:r>
        <w:t>La arquitectura por capas evita mezclar codigo de pantalla, reglas de negocio y base de datos. Esto hace que el proyecto sea mas facil de entender, probar y modificar.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Usuario pulsa un boton en Swing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7"/>
              </w:rPr>
              <w:t>LoginFrame / ReserveHousingFrame / UploadHousingFrame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7"/>
              </w:rPr>
              <w:t>UserService / ReservationService / HousingService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7"/>
              </w:rPr>
              <w:t>UserDao / ReservationDao / HousingDao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7"/>
              </w:rPr>
              <w:t>MySQL</w:t>
            </w:r>
          </w:p>
        </w:tc>
      </w:tr>
    </w:tbl>
    <w:p/>
    <w:p>
      <w:r>
        <w:t>Ejemplo: una ventana no deberia comprobar si una contrasena es correcta ni guardar usuarios directamente. La ventana recoge datos y llama al servicio. El servicio decide y usa el DAO.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sessionManager.login(userService.login(username, password));</w:t>
            </w:r>
          </w:p>
        </w:tc>
      </w:tr>
    </w:tbl>
    <w:p/>
    <w:p>
      <w:pPr>
        <w:pStyle w:val="Heading1"/>
      </w:pPr>
      <w:r>
        <w:t>3. Spring Boot en una app de escritorio</w:t>
      </w:r>
    </w:p>
    <w:p>
      <w:r>
        <w:t>Normalmente Spring Boot se asocia con aplicaciones web, pero aqui se usa como motor interno para gestionar objetos, servicios, repositorios, transacciones y configuracion. La interfaz sigue siendo Swing.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SpringApplication app = new SpringApplication(ActihomeApplication.class);</w:t>
            </w:r>
            <w:r>
              <w:br/>
            </w:r>
            <w:r>
              <w:rPr>
                <w:rFonts w:ascii="Consolas" w:hAnsi="Consolas"/>
                <w:sz w:val="17"/>
              </w:rPr>
              <w:t>app.setWebApplicationType(WebApplicationType.NONE);</w:t>
            </w:r>
            <w:r>
              <w:br/>
            </w:r>
            <w:r>
              <w:rPr>
                <w:rFonts w:ascii="Consolas" w:hAnsi="Consolas"/>
                <w:sz w:val="17"/>
              </w:rPr>
              <w:t>ConfigurableApplicationContext context = SpringApplication.run(ActihomeApplication.class, args);</w:t>
            </w:r>
          </w:p>
        </w:tc>
      </w:tr>
    </w:tbl>
    <w:p/>
    <w:p>
      <w:r>
        <w:t>La clave es WebApplicationType.NONE: se le dice a Spring que no levante un servidor web. Despues se obtiene una ventana desde el contenedor de Spring.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EventQueue.invokeLater(() -&gt;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LoginFrame loginFrame = context.getBean(LoginFrame.class);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loginFrame.setVisible(true);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</w:p>
        </w:tc>
      </w:tr>
    </w:tbl>
    <w:p/>
    <w:p>
      <w:pPr>
        <w:pStyle w:val="Heading1"/>
      </w:pPr>
      <w:r>
        <w:t>4. Inyeccion de dependencias</w:t>
      </w:r>
    </w:p>
    <w:p>
      <w:r>
        <w:t>La inyeccion de dependencias significa que tus clases no crean manualmente todo lo que necesitan. Spring crea los objetos y se los entrega. Esto se ve con @Autowired o con parametros en el constructor.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@Autowired</w:t>
            </w:r>
            <w:r>
              <w:br/>
            </w:r>
            <w:r>
              <w:rPr>
                <w:rFonts w:ascii="Consolas" w:hAnsi="Consolas"/>
                <w:sz w:val="17"/>
              </w:rPr>
              <w:t>private UserDao userDao;</w:t>
            </w:r>
          </w:p>
        </w:tc>
      </w:tr>
    </w:tbl>
    <w:p/>
    <w:p>
      <w:r>
        <w:t>En vez de construir un UserDao con new, Spring proporciona una implementacion automaticamente. Esto permite cambiar piezas, testear mejor y mantener el codigo mas limpio.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Anotacion</w:t>
            </w:r>
          </w:p>
        </w:tc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Significado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@SpringBootApplication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Marca la clase principal de arranque.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@Component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Spring puede crear esta clase como objeto gestionado.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@Service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Clase de logica de negocio gestionada por Spring.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@Autowired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Spring inyecta una dependencia.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@Transactional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Ejecuta operaciones dentro de una transaccion.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@Entity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clase representa una tabla de base de datos.</w:t>
            </w:r>
          </w:p>
        </w:tc>
      </w:tr>
    </w:tbl>
    <w:p/>
    <w:p>
      <w:pPr>
        <w:pStyle w:val="Heading1"/>
      </w:pPr>
      <w:r>
        <w:t>5. Entidades: convertir el dominio en clases</w:t>
      </w:r>
    </w:p>
    <w:p>
      <w:r>
        <w:t>Una entidad es una clase que representa un concepto importante de la aplicacion y normalmente una tabla de la base de datos. En ActiHome las entidades principales son User, Housing, Reservation y Review.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@Entity</w:t>
            </w:r>
            <w:r>
              <w:br/>
            </w:r>
            <w:r>
              <w:rPr>
                <w:rFonts w:ascii="Consolas" w:hAnsi="Consolas"/>
                <w:sz w:val="17"/>
              </w:rPr>
              <w:t>@Table(name = "HOUSINGS")</w:t>
            </w:r>
            <w:r>
              <w:br/>
            </w:r>
            <w:r>
              <w:rPr>
                <w:rFonts w:ascii="Consolas" w:hAnsi="Consolas"/>
                <w:sz w:val="17"/>
              </w:rPr>
              <w:t>public class Housing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Long 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Long housingCode;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String type;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int numberOfRooms;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BigDecimal pricePerNight;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User owner;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La clase Housing no es solo una bolsa de datos: es el modelo Java de un alojamiento. JPA se encarga de traducir sus campos a columnas.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Campo Java</w:t>
            </w:r>
          </w:p>
        </w:tc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Idea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Identificador interno generado por la base de datos.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housingCode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Codigo visible o de negocio del alojamiento.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pricePerNight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BigDecimal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Precio por noche, usando tipo exacto para dinero.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available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 si se puede reservar.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owner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Relacion con el usuario propietario.</w:t>
            </w:r>
          </w:p>
        </w:tc>
      </w:tr>
    </w:tbl>
    <w:p/>
    <w:p>
      <w:pPr>
        <w:pStyle w:val="Heading1"/>
      </w:pPr>
      <w:r>
        <w:t>6. Relaciones entre entidades</w:t>
      </w:r>
    </w:p>
    <w:p>
      <w:r>
        <w:t>Las relaciones permiten expresar que un objeto depende de otro. Por ejemplo, un alojamiento tiene un propietario, una reserva tiene un cliente y un alojamiento, y una review tiene un autor y un alojamiento.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@ManyToOne(optional = false, fetch = FetchType.EAGER)</w:t>
            </w:r>
            <w:r>
              <w:br/>
            </w:r>
            <w:r>
              <w:rPr>
                <w:rFonts w:ascii="Consolas" w:hAnsi="Consolas"/>
                <w:sz w:val="17"/>
              </w:rPr>
              <w:t>@JoinColumn(name = "ownerId")</w:t>
            </w:r>
            <w:r>
              <w:br/>
            </w:r>
            <w:r>
              <w:rPr>
                <w:rFonts w:ascii="Consolas" w:hAnsi="Consolas"/>
                <w:sz w:val="17"/>
              </w:rPr>
              <w:t>public User getOwner()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return owner;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ManyToOne significa muchos a uno. Muchos alojamientos pueden pertenecer a un mismo usuario. JoinColumn indica la columna de la tabla que guarda esa relacion.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Relacion</w:t>
            </w:r>
          </w:p>
        </w:tc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312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Explicacion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Housing -&gt; 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ManyToOne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Muchos alojamientos pueden tener el mismo propietario.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Reservation -&gt; 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ManyToOne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Muchas reservas pueden ser del mismo cliente.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Reservation -&gt; Housing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ManyToOne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Muchas reservas historicas pueden referirse a un alojamiento.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-&gt; 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ManyToOne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Muchas reviews pueden ser escritas por usuarios.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-&gt; Housing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ManyToOne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 alojamiento puede tener muchas reviews.</w:t>
            </w:r>
          </w:p>
        </w:tc>
      </w:tr>
    </w:tbl>
    <w:p/>
    <w:p>
      <w:pPr>
        <w:pStyle w:val="Heading1"/>
      </w:pPr>
      <w:r>
        <w:t>7. DAOs y Spring Data JPA</w:t>
      </w:r>
    </w:p>
    <w:p>
      <w:r>
        <w:t>Un DAO o repository es la pieza que permite leer y guardar datos sin escribir todo el SQL manualmente. En tu proyecto extienden PagingAndSortingRepository.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public interface UserDao extends PagingAndSortingRepository&lt;User, Long&gt;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boolean existsByUsername(String username);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Optional&lt;User&gt; findByUsername(String username);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Spring interpreta el nombre de los metodos. findByUsername equivale conceptualmente a buscar en USERS por la columna username. existsByUsername devuelve true o false.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6"/>
          </w:tcPr>
          <w:p>
            <w:r>
              <w:rPr>
                <w:rFonts w:ascii="Arial" w:hAnsi="Arial"/>
                <w:b/>
                <w:color w:val="784800"/>
                <w:sz w:val="20"/>
              </w:rPr>
              <w:t xml:space="preserve">Optional: </w:t>
            </w:r>
            <w:r>
              <w:rPr>
                <w:rFonts w:ascii="Arial" w:hAnsi="Arial"/>
                <w:sz w:val="20"/>
              </w:rPr>
              <w:t>Optional&lt;User&gt; expresa que puede haber usuario o puede no haberlo. Obliga a comprobar el caso vacio antes de usar el objeto.</w:t>
            </w:r>
          </w:p>
        </w:tc>
      </w:tr>
    </w:tbl>
    <w:p/>
    <w:p>
      <w:pPr>
        <w:pStyle w:val="Heading1"/>
      </w:pPr>
      <w:r>
        <w:t>8. Servicios: donde vive la logica real</w:t>
      </w:r>
    </w:p>
    <w:p>
      <w:r>
        <w:t>Los servicios son la parte mas importante para entender como se hace la app. Aqui se aplican las reglas: quien puede reservar, cuando se puede hacer check-in, como se calcula una puntuacion, etc.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public void signUp(User user) throws DuplicateInstanceException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(userDao.existsByUsername(user.getUsername()))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throw new DuplicateInstanceException("project.entities.user", user);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user.setPassword(passwordEncoder.encode(user.getPassword()));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userDao.save(user);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Este metodo registra un usuario. La teoria aplicada es sencilla: validar, transformar si hace falta y guardar. Si algo incumple una regla, se lanza una excepcion.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Servicio</w:t>
            </w:r>
          </w:p>
        </w:tc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Responsabilidad principal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Registro, login, actualizar perfil y cambiar contrasena.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HousingService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Crear, listar, filtrar, editar e intercambiar alojamientos.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ReservationService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Reservar alojamiento, ver reservas y hacer check-in.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Publicar, listar y actualizar reviews.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PermissionChecker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Comprobar que usuarios existen y recuperar usuarios validos.</w:t>
            </w:r>
          </w:p>
        </w:tc>
      </w:tr>
    </w:tbl>
    <w:p/>
    <w:p>
      <w:pPr>
        <w:pStyle w:val="Heading1"/>
      </w:pPr>
      <w:r>
        <w:t>9. Ejemplo completo: login</w:t>
      </w:r>
    </w:p>
    <w:p>
      <w:r>
        <w:t>El login es un buen ejemplo para entender el flujo completo desde la pantalla hasta la base de datos.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private void login()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String username = usernameField.getText();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String password = new String(passwordField.getPassword());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sessionManager.login(userService.login(username, password));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La ventana recoge el texto del formulario. Despues llama a userService.login. El servicio busca el usuario y valida la contrasena.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Optional&lt;User&gt; user = userDao.findByUsername(username);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(!user.isPresent())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throw new IncorrectLoginException(username, password);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(!passwordEncoder.matches(password, user.get().getPassword()))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throw new IncorrectLoginException(username, password);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return user.get();</w:t>
            </w:r>
          </w:p>
        </w:tc>
      </w:tr>
    </w:tbl>
    <w:p/>
    <w:p>
      <w:r>
        <w:t>El password no se compara directamente con == ni equals. Se usa BCrypt porque la contrasena guardada esta cifrada. matches compara la contrasena introducida con el hash almacenado.</w:t>
      </w:r>
    </w:p>
    <w:p>
      <w:pPr>
        <w:pStyle w:val="Heading1"/>
      </w:pPr>
      <w:r>
        <w:t>10. Ejemplo completo: reservar alojamiento</w:t>
      </w:r>
    </w:p>
    <w:p>
      <w:r>
        <w:t>La reserva muestra varias reglas de negocio encadenadas. Este es el tipo de metodo que conviene saber explicar en una entrevista.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if (customer.getRole() != RoleType.CUSTOMER)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throw new NotAuthorizedUserException();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(!housing.get().isAvailable())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throw new AlreadyReservedException();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(checkInDate.isBefore(reservationDate))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throw new MustBeTodayOrAfterException();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(checkOutDate.isBefore(checkInDate.plusDays(1)))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throw new CheckOutMustBeOneDayAfterException();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Fijate en el orden: primero se comprueba el rol, despues que el alojamiento exista y este disponible, despues las fechas y la tarjeta. Solo al final se crea la reserva.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long nights = ChronoUnit.DAYS.between(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checkInDate.toLocalDate(),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checkOutDate.toLocalDate()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BigDecimal totalPrice = housing.get().getPricePerNight()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.multiply(BigDecimal.valueOf(nights));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Reservation reservation = new Reservation(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reservationCode,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checkInDate,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checkOutDate,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"Tarjeta de credito",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reservationDate,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totalPrice,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false,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customer,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housing.get()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housing.get().setAvailable(false);</w:t>
            </w:r>
            <w:r>
              <w:br/>
            </w:r>
            <w:r>
              <w:rPr>
                <w:rFonts w:ascii="Consolas" w:hAnsi="Consolas"/>
                <w:sz w:val="17"/>
              </w:rPr>
              <w:t>return reservationDao.save(reservation);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6"/>
          </w:tcPr>
          <w:p>
            <w:r>
              <w:rPr>
                <w:rFonts w:ascii="Arial" w:hAnsi="Arial"/>
                <w:b/>
                <w:color w:val="784800"/>
                <w:sz w:val="20"/>
              </w:rPr>
              <w:t xml:space="preserve">Transaccion: </w:t>
            </w:r>
            <w:r>
              <w:rPr>
                <w:rFonts w:ascii="Arial" w:hAnsi="Arial"/>
                <w:sz w:val="20"/>
              </w:rPr>
              <w:t>Crear la reserva y marcar el alojamiento como no disponible deberia ocurrir como una unica operacion. Para eso sirve @Transactional.</w:t>
            </w:r>
          </w:p>
        </w:tc>
      </w:tr>
    </w:tbl>
    <w:p/>
    <w:p>
      <w:pPr>
        <w:pStyle w:val="Heading1"/>
      </w:pPr>
      <w:r>
        <w:t>11. Excepciones propias</w:t>
      </w:r>
    </w:p>
    <w:p>
      <w:r>
        <w:t>Las excepciones propias convierten errores del negocio en clases con nombre. Esto hace que el codigo se lea mejor y que la interfaz pueda mostrar mensajes adecuados.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Excepcion</w:t>
            </w:r>
          </w:p>
        </w:tc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Cuando aparece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DuplicateInstanceException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intenta registrar algo que ya existe.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IncorrectLoginException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Usuario o contrasena incorrectos.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NotAuthorizedUserException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rol del usuario no permite esa accion.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AlreadyReservedException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alojamiento ya no esta disponible.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ScoreOutOfBoundsException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Una puntuacion de review esta fuera de 0 a 5.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CannotCheckInException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intenta hacer check-in antes de la fecha.</w:t>
            </w:r>
          </w:p>
        </w:tc>
      </w:tr>
    </w:tbl>
    <w:p/>
    <w:p>
      <w:r>
        <w:t>Una excepcion propia no significa que la aplicacion se haya roto. Muchas veces significa que una regla se ha cumplido correctamente: se ha bloqueado una accion invalida.</w:t>
      </w:r>
    </w:p>
    <w:p>
      <w:pPr>
        <w:pStyle w:val="Heading1"/>
      </w:pPr>
      <w:r>
        <w:t>12. Swing: como se construyen las pantallas</w:t>
      </w:r>
    </w:p>
    <w:p>
      <w:r>
        <w:t>Swing trabaja con ventanas y componentes: JFrame, JPanel, JButton, JLabel, JTable, JTextField, etc. En tu proyecto cada pantalla suele extender JFrame.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public class LoginFrame extends JFrame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JTextField usernameField;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JPasswordField passwordField;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La pantalla se monta creando componentes y asignando eventos. Un evento es una accion del usuario, por ejemplo pulsar un boton.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JButton loginButton = new JButton("Iniciar sesion");</w:t>
            </w:r>
            <w:r>
              <w:br/>
            </w:r>
            <w:r>
              <w:rPr>
                <w:rFonts w:ascii="Consolas" w:hAnsi="Consolas"/>
                <w:sz w:val="17"/>
              </w:rPr>
              <w:t>loginButton.addActionListener(e -&gt; login());</w:t>
            </w:r>
          </w:p>
        </w:tc>
      </w:tr>
    </w:tbl>
    <w:p/>
    <w:p>
      <w:r>
        <w:t>La teoria aqui es programacion orientada a eventos: el programa no avanza de arriba abajo como un script, sino que espera acciones del usuario.</w:t>
      </w:r>
    </w:p>
    <w:p>
      <w:pPr>
        <w:pStyle w:val="Heading1"/>
      </w:pPr>
      <w:r>
        <w:t>13. Sesion de usuario</w:t>
      </w:r>
    </w:p>
    <w:p>
      <w:r>
        <w:t>SessionManager guarda el usuario que ha iniciado sesion. Es una clase sencilla, pero importante porque permite que las ventanas sepan quien esta usando la app.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private User loggedInUser;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public void login(User user)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loggedInUser = user;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public boolean isUserLoggedIn()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return loggedInUser != null;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t>Este patron es comun: guardar el estado de sesion en un componente compartido. En una app web esto se haria de otra forma, pero en Swing tiene sentido.</w:t>
      </w:r>
    </w:p>
    <w:p>
      <w:pPr>
        <w:pStyle w:val="Heading1"/>
      </w:pPr>
      <w:r>
        <w:t>14. Base de datos y SQL</w:t>
      </w:r>
    </w:p>
    <w:p>
      <w:r>
        <w:t>schema.sql define la estructura de la base de datos. data.sql mete datos iniciales. Aunque JPA trabaja con objetos, por debajo todo termina en tablas.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CREATE TABLE HOUSINGS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BIGINT NOT NULL AUTO_INCREMENT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housingCode BIGINT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type VARCHAR(30)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numberOfRooms INTEGER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pricePerNight DECIMAL(10, 2)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ownerId BIGINT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CONSTRAINT OwnerIdFK FOREIGN KEY(ownerId)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REFERENCES Users(id)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/>
    <w:p>
      <w:r>
        <w:t>La columna ownerId es una clave externa. Eso significa que un alojamiento no guarda todo el usuario dentro, sino el id del usuario propietario.</w:t>
      </w:r>
    </w:p>
    <w:p>
      <w:pPr>
        <w:pStyle w:val="Heading1"/>
      </w:pPr>
      <w:r>
        <w:t>15. Tests: aprender el codigo por casos</w:t>
      </w:r>
    </w:p>
    <w:p>
      <w:r>
        <w:t>Los tests explican que espera el proyecto de cada servicio. Son casi una documentacion ejecutable.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assertThrows(DuplicateInstanceException.class,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() -&gt; userService.signUp(user2));</w:t>
            </w:r>
          </w:p>
        </w:tc>
      </w:tr>
    </w:tbl>
    <w:p/>
    <w:p>
      <w:r>
        <w:t>Este test dice: si intento registrar dos usuarios con el mismo username, el sistema debe lanzar DuplicateInstanceException. No solo prueba codigo: documenta una regla.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Tipo de test</w:t>
            </w:r>
          </w:p>
        </w:tc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Que comprueba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Caso correcto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accion funciona y devuelve lo esperado.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Caso de error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accion se bloquea con la excepcion correcta.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Listados de reservas o reviews aparecen en el orden esperado.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Precio total o puntuacion media se calculan bien.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6"/>
          </w:tcPr>
          <w:p>
            <w:r>
              <w:rPr>
                <w:rFonts w:ascii="Arial" w:hAnsi="Arial"/>
                <w:b/>
                <w:color w:val="784800"/>
                <w:sz w:val="20"/>
              </w:rPr>
              <w:t xml:space="preserve">Detalle observado: </w:t>
            </w:r>
            <w:r>
              <w:rPr>
                <w:rFonts w:ascii="Arial" w:hAnsi="Arial"/>
                <w:sz w:val="20"/>
              </w:rPr>
              <w:t>Los reportes guardados indican que algunos tests de HousingService fallaban por orden/datos de prueba mezclados. Es un buen punto de mejora para portfolio.</w:t>
            </w:r>
          </w:p>
        </w:tc>
      </w:tr>
    </w:tbl>
    <w:p/>
    <w:p>
      <w:pPr>
        <w:pStyle w:val="Heading1"/>
      </w:pPr>
      <w:r>
        <w:t>16. Como se construiria desde cero</w:t>
      </w:r>
    </w:p>
    <w:p>
      <w:r>
        <w:t>Si tuvieras que rehacer ActiHome desde cero, el orden recomendable seria este:</w:t>
      </w:r>
    </w:p>
    <w:p>
      <w:pPr>
        <w:pStyle w:val="ListNumber"/>
      </w:pPr>
      <w:r>
        <w:t>Definir requisitos: roles, acciones y reglas principales.</w:t>
      </w:r>
    </w:p>
    <w:p>
      <w:pPr>
        <w:pStyle w:val="ListNumber"/>
      </w:pPr>
      <w:r>
        <w:t>Disenar el modelo: User, Housing, Reservation y Review.</w:t>
      </w:r>
    </w:p>
    <w:p>
      <w:pPr>
        <w:pStyle w:val="ListNumber"/>
      </w:pPr>
      <w:r>
        <w:t>Disenar la base de datos y sus relaciones.</w:t>
      </w:r>
    </w:p>
    <w:p>
      <w:pPr>
        <w:pStyle w:val="ListNumber"/>
      </w:pPr>
      <w:r>
        <w:t>Crear entidades JPA con @Entity, @Id, @ManyToOne y @JoinColumn.</w:t>
      </w:r>
    </w:p>
    <w:p>
      <w:pPr>
        <w:pStyle w:val="ListNumber"/>
      </w:pPr>
      <w:r>
        <w:t>Crear DAOs para operaciones basicas y consultas necesarias.</w:t>
      </w:r>
    </w:p>
    <w:p>
      <w:pPr>
        <w:pStyle w:val="ListNumber"/>
      </w:pPr>
      <w:r>
        <w:t>Crear servicios con interfaces e implementaciones.</w:t>
      </w:r>
    </w:p>
    <w:p>
      <w:pPr>
        <w:pStyle w:val="ListNumber"/>
      </w:pPr>
      <w:r>
        <w:t>Crear excepciones propias para reglas incumplidas.</w:t>
      </w:r>
    </w:p>
    <w:p>
      <w:pPr>
        <w:pStyle w:val="ListNumber"/>
      </w:pPr>
      <w:r>
        <w:t>Crear tests de servicios antes de pulir la interfaz.</w:t>
      </w:r>
    </w:p>
    <w:p>
      <w:pPr>
        <w:pStyle w:val="ListNumber"/>
      </w:pPr>
      <w:r>
        <w:t>Crear ventanas Swing que llamen a los servicios.</w:t>
      </w:r>
    </w:p>
    <w:p>
      <w:pPr>
        <w:pStyle w:val="ListNumber"/>
      </w:pPr>
      <w:r>
        <w:t>Probar el flujo completo y corregir errores.</w:t>
      </w:r>
    </w:p>
    <w:p>
      <w:pPr>
        <w:pStyle w:val="Heading1"/>
      </w:pPr>
      <w:r>
        <w:t>17. Conceptos que debes dominar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Concepto</w:t>
            </w:r>
          </w:p>
        </w:tc>
        <w:tc>
          <w:tcPr>
            <w:tcW w:type="dxa" w:w="4968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Para que te sirve en ActiHome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Crear clases que representan conceptos reales.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Encapsulacion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Proteger datos mediante atributos privados y getters/setters.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Interfaces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Definir contratos como UserService sin depender de una implementacion concreta.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Spring Boot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Arranque, configuracion e inyeccion de dependencias.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JPA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Mapear objetos Java a tablas SQL.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Repositories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la base de datos con metodos Java.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Transacciones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Evitar operaciones guardadas a medias.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Excepciones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Representar errores de reglas de negocio.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Swing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Crear interfaz de escritorio basada en eventos.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JUnit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Probar que las reglas funcionan.</w:t>
            </w:r>
          </w:p>
        </w:tc>
      </w:tr>
    </w:tbl>
    <w:p/>
    <w:p>
      <w:pPr>
        <w:pStyle w:val="Heading1"/>
      </w:pPr>
      <w:r>
        <w:t>18. Mejoras para portfolio</w:t>
      </w:r>
    </w:p>
    <w:p>
      <w:r>
        <w:t>Para convertir el proyecto en algo mas presentable, no hace falta reescribirlo todo. Puedes mejorar por fases.</w:t>
      </w:r>
    </w:p>
    <w:p>
      <w:pPr>
        <w:pStyle w:val="ListBullet"/>
      </w:pPr>
      <w:r>
        <w:t>Crear un README profesional con capturas, tecnologias y funcionalidades.</w:t>
      </w:r>
    </w:p>
    <w:p>
      <w:pPr>
        <w:pStyle w:val="ListBullet"/>
      </w:pPr>
      <w:r>
        <w:t>Arreglar los tests que fallan y explicar el aprendizaje.</w:t>
      </w:r>
    </w:p>
    <w:p>
      <w:pPr>
        <w:pStyle w:val="ListBullet"/>
      </w:pPr>
      <w:r>
        <w:t>Corregir textos con caracteres raros por problemas de codificacion.</w:t>
      </w:r>
    </w:p>
    <w:p>
      <w:pPr>
        <w:pStyle w:val="ListBullet"/>
      </w:pPr>
      <w:r>
        <w:t>Anadir validaciones mas completas en formularios.</w:t>
      </w:r>
    </w:p>
    <w:p>
      <w:pPr>
        <w:pStyle w:val="ListBullet"/>
      </w:pPr>
      <w:r>
        <w:t>Separar mejor logica de interfaz en algunas ventanas.</w:t>
      </w:r>
    </w:p>
    <w:p>
      <w:pPr>
        <w:pStyle w:val="ListBullet"/>
      </w:pPr>
      <w:r>
        <w:t>Crear datos de prueba limpios.</w:t>
      </w:r>
    </w:p>
    <w:p>
      <w:pPr>
        <w:pStyle w:val="ListBullet"/>
      </w:pPr>
      <w:r>
        <w:t>Anadir capturas o un pequeno video de uso.</w:t>
      </w:r>
    </w:p>
    <w:p>
      <w:pPr>
        <w:pStyle w:val="ListBullet"/>
      </w:pPr>
      <w:r>
        <w:t>Opcional: migrar la interfaz a JavaFX o crear una API REST con frontend web.</w:t>
      </w:r>
    </w:p>
    <w:p>
      <w:pPr>
        <w:pStyle w:val="Heading1"/>
      </w:pPr>
      <w:r>
        <w:t>19. Frase para defender el proyecto</w:t>
      </w:r>
    </w:p>
    <w:p>
      <w:r>
        <w:t>ActiHome es una aplicacion de escritorio desarrollada en Java con Swing y Spring Boot. Usa una arquitectura por capas, persistencia con JPA sobre MySQL, servicios transaccionales para la logica de negocio, excepciones propias para validar reglas del dominio y tests con JUnit para comprobar los casos principales.</w:t>
      </w:r>
    </w:p>
    <w:p>
      <w:pPr>
        <w:pStyle w:val="Heading1"/>
      </w:pPr>
      <w:r>
        <w:t>20. Ruta de estudio recomendada</w:t>
      </w:r>
    </w:p>
    <w:p>
      <w:pPr>
        <w:pStyle w:val="ListNumber"/>
      </w:pPr>
      <w:r>
        <w:t>Leer primero las entidades y dibujar las tablas.</w:t>
      </w:r>
    </w:p>
    <w:p>
      <w:pPr>
        <w:pStyle w:val="ListNumber"/>
      </w:pPr>
      <w:r>
        <w:t>Leer los DAOs y traducir cada metodo a una consulta SQL mental.</w:t>
      </w:r>
    </w:p>
    <w:p>
      <w:pPr>
        <w:pStyle w:val="ListNumber"/>
      </w:pPr>
      <w:r>
        <w:t>Leer UserServiceImpl completo hasta poder explicarlo sin mirar.</w:t>
      </w:r>
    </w:p>
    <w:p>
      <w:pPr>
        <w:pStyle w:val="ListNumber"/>
      </w:pPr>
      <w:r>
        <w:t>Leer ReservationServiceImpl porque concentra muchas reglas reales.</w:t>
      </w:r>
    </w:p>
    <w:p>
      <w:pPr>
        <w:pStyle w:val="ListNumber"/>
      </w:pPr>
      <w:r>
        <w:t>Leer una ventana Swing y seguir el flujo boton -&gt; servicio -&gt; DAO.</w:t>
      </w:r>
    </w:p>
    <w:p>
      <w:pPr>
        <w:pStyle w:val="ListNumber"/>
      </w:pPr>
      <w:r>
        <w:t>Leer los tests como si fueran ejemplos de uso.</w:t>
      </w:r>
    </w:p>
    <w:p>
      <w:pPr>
        <w:pStyle w:val="ListNumber"/>
      </w:pPr>
      <w:r>
        <w:t>Modificar una funcionalidad pequena y crear su test.</w:t>
      </w:r>
    </w:p>
    <w:p/>
    <w:p>
      <w:pPr>
        <w:jc w:val="center"/>
      </w:pPr>
      <w:r>
        <w:rPr>
          <w:rFonts w:ascii="Arial" w:hAnsi="Arial"/>
          <w:b/>
          <w:color w:val="5A5A5A"/>
          <w:sz w:val="22"/>
        </w:rPr>
        <w:t>Fin de la guia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87878"/>
        <w:sz w:val="16"/>
      </w:rPr>
      <w:t>ActiHome - Guia tecnica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