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FF" w:rsidRDefault="00B149B1" w:rsidP="00B149B1">
      <w:pPr>
        <w:ind w:firstLine="70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Edital </w:t>
      </w:r>
      <w:proofErr w:type="spellStart"/>
      <w:r>
        <w:rPr>
          <w:b/>
          <w:bCs/>
          <w:color w:val="000000"/>
        </w:rPr>
        <w:t>Proaes</w:t>
      </w:r>
      <w:proofErr w:type="spellEnd"/>
      <w:r>
        <w:rPr>
          <w:b/>
          <w:bCs/>
          <w:color w:val="000000"/>
        </w:rPr>
        <w:t xml:space="preserve"> /</w:t>
      </w:r>
      <w:r w:rsidR="001129FF" w:rsidRPr="00D90C4A">
        <w:rPr>
          <w:b/>
          <w:bCs/>
          <w:color w:val="000000"/>
        </w:rPr>
        <w:t xml:space="preserve">UFMS nº </w:t>
      </w:r>
      <w:r w:rsidR="00022040">
        <w:rPr>
          <w:b/>
          <w:bCs/>
          <w:color w:val="000000"/>
        </w:rPr>
        <w:t>64/2019</w:t>
      </w:r>
    </w:p>
    <w:p w:rsidR="001129FF" w:rsidRDefault="001129FF" w:rsidP="001129FF">
      <w:pPr>
        <w:ind w:firstLine="709"/>
        <w:jc w:val="center"/>
        <w:rPr>
          <w:b/>
          <w:bCs/>
          <w:color w:val="000000"/>
        </w:rPr>
      </w:pPr>
    </w:p>
    <w:p w:rsidR="001129FF" w:rsidRDefault="001129FF" w:rsidP="001129FF">
      <w:pPr>
        <w:ind w:firstLine="709"/>
        <w:jc w:val="center"/>
        <w:rPr>
          <w:b/>
          <w:bCs/>
          <w:color w:val="000000"/>
        </w:rPr>
      </w:pPr>
      <w:r w:rsidRPr="00D90C4A">
        <w:rPr>
          <w:b/>
          <w:bCs/>
          <w:color w:val="000000"/>
        </w:rPr>
        <w:t>TERMO DE COMPROMISSO – AUXÍLIOS DA ASSISTÊNCIA ESTUDANTIL</w:t>
      </w:r>
    </w:p>
    <w:p w:rsidR="001129FF" w:rsidRDefault="001129FF" w:rsidP="001129FF">
      <w:pPr>
        <w:ind w:firstLine="709"/>
        <w:jc w:val="center"/>
        <w:rPr>
          <w:b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2185"/>
        <w:gridCol w:w="2057"/>
      </w:tblGrid>
      <w:tr w:rsidR="001129FF" w:rsidRPr="00D90C4A" w:rsidTr="00CA1A7A">
        <w:trPr>
          <w:trHeight w:val="454"/>
        </w:trPr>
        <w:tc>
          <w:tcPr>
            <w:tcW w:w="9212" w:type="dxa"/>
            <w:gridSpan w:val="3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b/>
                <w:kern w:val="0"/>
              </w:rPr>
            </w:pPr>
            <w:r w:rsidRPr="00D90C4A">
              <w:rPr>
                <w:rFonts w:eastAsia="Calibri"/>
                <w:b/>
                <w:kern w:val="0"/>
              </w:rPr>
              <w:t>Nome:</w:t>
            </w:r>
          </w:p>
        </w:tc>
      </w:tr>
      <w:tr w:rsidR="001129FF" w:rsidRPr="00D90C4A" w:rsidTr="00CA1A7A">
        <w:trPr>
          <w:trHeight w:val="418"/>
        </w:trPr>
        <w:tc>
          <w:tcPr>
            <w:tcW w:w="9212" w:type="dxa"/>
            <w:gridSpan w:val="3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Curso:</w:t>
            </w:r>
          </w:p>
        </w:tc>
      </w:tr>
      <w:tr w:rsidR="001129FF" w:rsidRPr="00D90C4A" w:rsidTr="00CA1A7A">
        <w:trPr>
          <w:trHeight w:val="423"/>
        </w:trPr>
        <w:tc>
          <w:tcPr>
            <w:tcW w:w="7054" w:type="dxa"/>
            <w:gridSpan w:val="2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Campus:</w:t>
            </w:r>
          </w:p>
        </w:tc>
        <w:tc>
          <w:tcPr>
            <w:tcW w:w="2158" w:type="dxa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Semestre:</w:t>
            </w:r>
          </w:p>
        </w:tc>
      </w:tr>
      <w:tr w:rsidR="001129FF" w:rsidRPr="00D90C4A" w:rsidTr="00CA1A7A">
        <w:trPr>
          <w:trHeight w:val="543"/>
        </w:trPr>
        <w:tc>
          <w:tcPr>
            <w:tcW w:w="9212" w:type="dxa"/>
            <w:gridSpan w:val="3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Centro/Faculdade/Instituto (Somente para Cidade Universitária):</w:t>
            </w:r>
          </w:p>
        </w:tc>
      </w:tr>
      <w:tr w:rsidR="001129FF" w:rsidRPr="00D90C4A" w:rsidTr="00CA1A7A">
        <w:trPr>
          <w:trHeight w:val="423"/>
        </w:trPr>
        <w:tc>
          <w:tcPr>
            <w:tcW w:w="4606" w:type="dxa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CPF:</w:t>
            </w:r>
          </w:p>
        </w:tc>
        <w:tc>
          <w:tcPr>
            <w:tcW w:w="4606" w:type="dxa"/>
            <w:gridSpan w:val="2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RGA:</w:t>
            </w:r>
          </w:p>
        </w:tc>
      </w:tr>
      <w:tr w:rsidR="001129FF" w:rsidRPr="00D90C4A" w:rsidTr="00CA1A7A">
        <w:trPr>
          <w:trHeight w:val="1266"/>
        </w:trPr>
        <w:tc>
          <w:tcPr>
            <w:tcW w:w="4606" w:type="dxa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Dados Bancários</w:t>
            </w:r>
          </w:p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Banco:</w:t>
            </w:r>
          </w:p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Agência:</w:t>
            </w:r>
          </w:p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Conta-Corrente:</w:t>
            </w:r>
          </w:p>
        </w:tc>
        <w:tc>
          <w:tcPr>
            <w:tcW w:w="4606" w:type="dxa"/>
            <w:gridSpan w:val="2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 xml:space="preserve">E-mail: </w:t>
            </w:r>
          </w:p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</w:p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</w:p>
          <w:p w:rsidR="001129FF" w:rsidRPr="00D90C4A" w:rsidRDefault="001129FF" w:rsidP="00CA1A7A">
            <w:pPr>
              <w:widowControl/>
              <w:suppressAutoHyphens w:val="0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>Celular:</w:t>
            </w:r>
          </w:p>
        </w:tc>
      </w:tr>
      <w:tr w:rsidR="001129FF" w:rsidRPr="00D90C4A" w:rsidTr="00CA1A7A">
        <w:tc>
          <w:tcPr>
            <w:tcW w:w="9212" w:type="dxa"/>
            <w:gridSpan w:val="3"/>
            <w:vAlign w:val="center"/>
          </w:tcPr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 xml:space="preserve">Selecionado nos Auxílios:  </w:t>
            </w:r>
            <w:proofErr w:type="gramStart"/>
            <w:r w:rsidRPr="00D90C4A">
              <w:rPr>
                <w:rFonts w:eastAsia="Calibri"/>
                <w:kern w:val="0"/>
              </w:rPr>
              <w:t xml:space="preserve">   (</w:t>
            </w:r>
            <w:proofErr w:type="gramEnd"/>
            <w:r w:rsidRPr="00D90C4A">
              <w:rPr>
                <w:rFonts w:eastAsia="Calibri"/>
                <w:kern w:val="0"/>
              </w:rPr>
              <w:t xml:space="preserve">   ) Auxílio-Alimentação        (   ) Auxílio-Creche       </w:t>
            </w:r>
          </w:p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 xml:space="preserve">                                               </w:t>
            </w:r>
            <w:proofErr w:type="gramStart"/>
            <w:r w:rsidRPr="00D90C4A">
              <w:rPr>
                <w:rFonts w:eastAsia="Calibri"/>
                <w:kern w:val="0"/>
              </w:rPr>
              <w:t xml:space="preserve">(  </w:t>
            </w:r>
            <w:proofErr w:type="gramEnd"/>
            <w:r w:rsidRPr="00D90C4A">
              <w:rPr>
                <w:rFonts w:eastAsia="Calibri"/>
                <w:kern w:val="0"/>
              </w:rPr>
              <w:t xml:space="preserve"> ) Auxílio-Moradia               (   ) Auxílio-Permanência </w:t>
            </w:r>
          </w:p>
          <w:p w:rsidR="001129FF" w:rsidRPr="00D90C4A" w:rsidRDefault="001129FF" w:rsidP="00CA1A7A">
            <w:pPr>
              <w:widowControl/>
              <w:suppressAutoHyphens w:val="0"/>
              <w:spacing w:line="276" w:lineRule="auto"/>
              <w:rPr>
                <w:rFonts w:eastAsia="Calibri"/>
                <w:kern w:val="0"/>
              </w:rPr>
            </w:pPr>
            <w:r w:rsidRPr="00D90C4A">
              <w:rPr>
                <w:rFonts w:eastAsia="Calibri"/>
                <w:kern w:val="0"/>
              </w:rPr>
              <w:t xml:space="preserve">                                               </w:t>
            </w:r>
          </w:p>
        </w:tc>
      </w:tr>
    </w:tbl>
    <w:p w:rsidR="001129FF" w:rsidRDefault="001129FF" w:rsidP="001129FF">
      <w:pPr>
        <w:ind w:firstLine="709"/>
        <w:jc w:val="center"/>
        <w:rPr>
          <w:b/>
          <w:bCs/>
          <w:color w:val="000000"/>
        </w:rPr>
      </w:pPr>
    </w:p>
    <w:p w:rsidR="001129FF" w:rsidRPr="00D90C4A" w:rsidRDefault="001129FF" w:rsidP="001129FF">
      <w:pPr>
        <w:widowControl/>
        <w:suppressAutoHyphens w:val="0"/>
        <w:ind w:firstLine="851"/>
        <w:jc w:val="both"/>
        <w:rPr>
          <w:rFonts w:eastAsia="Calibri"/>
          <w:kern w:val="0"/>
        </w:rPr>
      </w:pPr>
      <w:r w:rsidRPr="00D90C4A">
        <w:rPr>
          <w:rFonts w:eastAsia="Calibri"/>
          <w:kern w:val="0"/>
        </w:rPr>
        <w:t>Por ter sido selecionado na Assistência Estudantil, declaro que estou de acordo com as normas fixadas de cada auxílio.  Assumo, pelo presente Termo, os seguintes compromissos:</w:t>
      </w:r>
    </w:p>
    <w:p w:rsidR="001129FF" w:rsidRPr="00D90C4A" w:rsidRDefault="001129FF" w:rsidP="001129FF">
      <w:pPr>
        <w:widowControl/>
        <w:suppressAutoHyphens w:val="0"/>
        <w:ind w:firstLine="851"/>
        <w:jc w:val="both"/>
        <w:rPr>
          <w:rFonts w:eastAsia="Calibri"/>
          <w:kern w:val="0"/>
        </w:rPr>
      </w:pPr>
    </w:p>
    <w:p w:rsidR="001129FF" w:rsidRPr="00D90C4A" w:rsidRDefault="001129FF" w:rsidP="001129FF">
      <w:pPr>
        <w:widowControl/>
        <w:numPr>
          <w:ilvl w:val="0"/>
          <w:numId w:val="1"/>
        </w:numPr>
        <w:suppressAutoHyphens w:val="0"/>
        <w:spacing w:after="200" w:line="276" w:lineRule="auto"/>
        <w:ind w:left="714"/>
        <w:contextualSpacing/>
        <w:jc w:val="both"/>
        <w:rPr>
          <w:rFonts w:eastAsia="Calibri"/>
          <w:kern w:val="0"/>
        </w:rPr>
      </w:pPr>
      <w:r w:rsidRPr="00D90C4A">
        <w:rPr>
          <w:rFonts w:eastAsia="Calibri"/>
          <w:kern w:val="0"/>
        </w:rPr>
        <w:t xml:space="preserve">Ter ciência da </w:t>
      </w:r>
      <w:r w:rsidRPr="00D90C4A">
        <w:rPr>
          <w:rFonts w:eastAsia="Calibri"/>
          <w:b/>
          <w:kern w:val="0"/>
        </w:rPr>
        <w:t xml:space="preserve">RESOLUÇÃO Nº 135, DE 28 DE DEZEMBRO DE 2018 </w:t>
      </w:r>
      <w:r w:rsidRPr="00D90C4A">
        <w:rPr>
          <w:rFonts w:eastAsia="Calibri"/>
          <w:kern w:val="0"/>
        </w:rPr>
        <w:t xml:space="preserve">(site da </w:t>
      </w:r>
      <w:proofErr w:type="spellStart"/>
      <w:r w:rsidRPr="00D90C4A">
        <w:rPr>
          <w:rFonts w:eastAsia="Calibri"/>
          <w:kern w:val="0"/>
        </w:rPr>
        <w:t>Proaes</w:t>
      </w:r>
      <w:proofErr w:type="spellEnd"/>
      <w:r w:rsidRPr="00D90C4A">
        <w:rPr>
          <w:rFonts w:eastAsia="Calibri"/>
          <w:kern w:val="0"/>
        </w:rPr>
        <w:t>);</w:t>
      </w:r>
    </w:p>
    <w:p w:rsidR="001129FF" w:rsidRPr="00B149B1" w:rsidRDefault="001129FF" w:rsidP="001129FF">
      <w:pPr>
        <w:widowControl/>
        <w:numPr>
          <w:ilvl w:val="0"/>
          <w:numId w:val="1"/>
        </w:numPr>
        <w:suppressAutoHyphens w:val="0"/>
        <w:spacing w:after="200" w:line="276" w:lineRule="auto"/>
        <w:ind w:left="714" w:hanging="357"/>
        <w:contextualSpacing/>
        <w:jc w:val="both"/>
        <w:rPr>
          <w:rFonts w:eastAsia="Calibri"/>
          <w:kern w:val="0"/>
        </w:rPr>
      </w:pPr>
      <w:r w:rsidRPr="00B149B1">
        <w:rPr>
          <w:rFonts w:eastAsia="Calibri"/>
          <w:kern w:val="0"/>
        </w:rPr>
        <w:t xml:space="preserve">Manter atualizados os dados bancários, comunicar a alteração à </w:t>
      </w:r>
      <w:r w:rsidR="00B149B1">
        <w:rPr>
          <w:rFonts w:eastAsia="Calibri"/>
          <w:kern w:val="0"/>
        </w:rPr>
        <w:t>equipe de assistência estudantil/ Coac-CPTL</w:t>
      </w:r>
      <w:bookmarkStart w:id="0" w:name="_GoBack"/>
      <w:bookmarkEnd w:id="0"/>
    </w:p>
    <w:p w:rsidR="001129FF" w:rsidRPr="00D90C4A" w:rsidRDefault="001129FF" w:rsidP="001129FF">
      <w:pPr>
        <w:widowControl/>
        <w:suppressAutoHyphens w:val="0"/>
        <w:spacing w:line="360" w:lineRule="auto"/>
        <w:ind w:left="357"/>
        <w:jc w:val="both"/>
        <w:rPr>
          <w:rFonts w:eastAsia="Calibri"/>
          <w:kern w:val="0"/>
        </w:rPr>
      </w:pPr>
    </w:p>
    <w:p w:rsidR="001129FF" w:rsidRPr="00D90C4A" w:rsidRDefault="00B149B1" w:rsidP="001129FF">
      <w:pPr>
        <w:widowControl/>
        <w:suppressAutoHyphens w:val="0"/>
        <w:spacing w:after="200" w:line="360" w:lineRule="auto"/>
        <w:jc w:val="right"/>
        <w:rPr>
          <w:rFonts w:eastAsia="Calibri"/>
          <w:kern w:val="0"/>
        </w:rPr>
      </w:pPr>
      <w:r>
        <w:rPr>
          <w:rFonts w:eastAsia="Calibri"/>
          <w:kern w:val="0"/>
        </w:rPr>
        <w:t>________</w:t>
      </w:r>
      <w:r w:rsidR="001129FF" w:rsidRPr="00D90C4A">
        <w:rPr>
          <w:rFonts w:eastAsia="Calibri"/>
          <w:kern w:val="0"/>
        </w:rPr>
        <w:t xml:space="preserve">_____________________, ____ de ___________ </w:t>
      </w:r>
      <w:proofErr w:type="spellStart"/>
      <w:r w:rsidR="001129FF" w:rsidRPr="00D90C4A">
        <w:rPr>
          <w:rFonts w:eastAsia="Calibri"/>
          <w:kern w:val="0"/>
        </w:rPr>
        <w:t>de</w:t>
      </w:r>
      <w:proofErr w:type="spellEnd"/>
      <w:r w:rsidR="001129FF" w:rsidRPr="00D90C4A">
        <w:rPr>
          <w:rFonts w:eastAsia="Calibri"/>
          <w:kern w:val="0"/>
        </w:rPr>
        <w:t xml:space="preserve"> _______.</w:t>
      </w:r>
    </w:p>
    <w:p w:rsidR="0066461B" w:rsidRDefault="0066461B" w:rsidP="0066461B">
      <w:pPr>
        <w:rPr>
          <w:b/>
          <w:bCs/>
          <w:color w:val="000000"/>
        </w:rPr>
      </w:pPr>
    </w:p>
    <w:p w:rsidR="002B4BE1" w:rsidRDefault="002B4BE1" w:rsidP="0066461B">
      <w:pPr>
        <w:rPr>
          <w:b/>
          <w:bCs/>
          <w:color w:val="000000"/>
        </w:rPr>
      </w:pPr>
    </w:p>
    <w:p w:rsidR="002B4BE1" w:rsidRDefault="002B4BE1" w:rsidP="0066461B">
      <w:pPr>
        <w:rPr>
          <w:b/>
          <w:bCs/>
          <w:color w:val="000000"/>
        </w:rPr>
      </w:pPr>
    </w:p>
    <w:p w:rsidR="002B4BE1" w:rsidRDefault="002B4BE1" w:rsidP="0066461B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_____________________________</w:t>
      </w:r>
    </w:p>
    <w:p w:rsidR="002B4BE1" w:rsidRPr="002B4BE1" w:rsidRDefault="002B4BE1" w:rsidP="0066461B">
      <w:pPr>
        <w:rPr>
          <w:b/>
          <w:bCs/>
          <w:color w:val="000000"/>
          <w:sz w:val="20"/>
          <w:szCs w:val="20"/>
        </w:rPr>
      </w:pPr>
      <w:r w:rsidRPr="002B4BE1">
        <w:rPr>
          <w:b/>
          <w:bCs/>
          <w:color w:val="000000"/>
          <w:sz w:val="20"/>
          <w:szCs w:val="20"/>
        </w:rPr>
        <w:tab/>
      </w:r>
      <w:r w:rsidRPr="002B4BE1">
        <w:rPr>
          <w:b/>
          <w:bCs/>
          <w:color w:val="000000"/>
          <w:sz w:val="20"/>
          <w:szCs w:val="20"/>
        </w:rPr>
        <w:tab/>
      </w:r>
      <w:r w:rsidRPr="002B4BE1">
        <w:rPr>
          <w:b/>
          <w:bCs/>
          <w:color w:val="000000"/>
          <w:sz w:val="20"/>
          <w:szCs w:val="20"/>
        </w:rPr>
        <w:tab/>
      </w:r>
      <w:r w:rsidRPr="002B4BE1">
        <w:rPr>
          <w:b/>
          <w:bCs/>
          <w:color w:val="000000"/>
          <w:sz w:val="20"/>
          <w:szCs w:val="20"/>
        </w:rPr>
        <w:tab/>
        <w:t xml:space="preserve">       </w:t>
      </w:r>
      <w:r>
        <w:rPr>
          <w:b/>
          <w:bCs/>
          <w:color w:val="000000"/>
          <w:sz w:val="20"/>
          <w:szCs w:val="20"/>
        </w:rPr>
        <w:t xml:space="preserve">       </w:t>
      </w:r>
      <w:r w:rsidRPr="002B4BE1">
        <w:rPr>
          <w:b/>
          <w:bCs/>
          <w:color w:val="000000"/>
          <w:sz w:val="20"/>
          <w:szCs w:val="20"/>
        </w:rPr>
        <w:t>Assinatura do(a) Aluno(a)</w:t>
      </w:r>
    </w:p>
    <w:sectPr w:rsidR="002B4BE1" w:rsidRPr="002B4B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567" w:rsidRDefault="00E10567" w:rsidP="0066461B">
      <w:r>
        <w:separator/>
      </w:r>
    </w:p>
  </w:endnote>
  <w:endnote w:type="continuationSeparator" w:id="0">
    <w:p w:rsidR="00E10567" w:rsidRDefault="00E10567" w:rsidP="0066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1B" w:rsidRDefault="0066461B" w:rsidP="0066461B">
    <w:pPr>
      <w:pStyle w:val="Rodap"/>
      <w:jc w:val="center"/>
      <w:rPr>
        <w:b/>
        <w:bCs/>
        <w:sz w:val="18"/>
        <w:szCs w:val="18"/>
      </w:rPr>
    </w:pPr>
    <w:proofErr w:type="spellStart"/>
    <w:r>
      <w:rPr>
        <w:b/>
        <w:bCs/>
        <w:sz w:val="18"/>
        <w:szCs w:val="18"/>
      </w:rPr>
      <w:t>Pró-Reitoria</w:t>
    </w:r>
    <w:proofErr w:type="spellEnd"/>
    <w:r>
      <w:rPr>
        <w:b/>
        <w:bCs/>
        <w:sz w:val="18"/>
        <w:szCs w:val="18"/>
      </w:rPr>
      <w:t xml:space="preserve"> de Assuntos Estudantis - </w:t>
    </w:r>
    <w:proofErr w:type="spellStart"/>
    <w:r>
      <w:rPr>
        <w:b/>
        <w:bCs/>
        <w:sz w:val="18"/>
        <w:szCs w:val="18"/>
      </w:rPr>
      <w:t>Proaes</w:t>
    </w:r>
    <w:proofErr w:type="spellEnd"/>
    <w:r>
      <w:rPr>
        <w:b/>
        <w:bCs/>
        <w:sz w:val="18"/>
        <w:szCs w:val="18"/>
      </w:rPr>
      <w:t xml:space="preserve"> </w:t>
    </w:r>
  </w:p>
  <w:p w:rsidR="0066461B" w:rsidRDefault="0066461B" w:rsidP="0066461B">
    <w:pPr>
      <w:pStyle w:val="Rodap"/>
      <w:jc w:val="center"/>
      <w:rPr>
        <w:sz w:val="18"/>
        <w:szCs w:val="18"/>
      </w:rPr>
    </w:pPr>
    <w:r>
      <w:rPr>
        <w:sz w:val="18"/>
        <w:szCs w:val="18"/>
      </w:rPr>
      <w:t>Cidade Universitária, s/n - Fone: (67) 3345-7901</w:t>
    </w:r>
  </w:p>
  <w:p w:rsidR="0066461B" w:rsidRDefault="0066461B" w:rsidP="0066461B">
    <w:pPr>
      <w:pStyle w:val="Rodap"/>
      <w:jc w:val="center"/>
      <w:rPr>
        <w:sz w:val="18"/>
        <w:szCs w:val="18"/>
      </w:rPr>
    </w:pPr>
    <w:r>
      <w:rPr>
        <w:sz w:val="18"/>
        <w:szCs w:val="18"/>
      </w:rPr>
      <w:t xml:space="preserve">CEP: 79070-900 - Campo Grande (MS) </w:t>
    </w:r>
  </w:p>
  <w:p w:rsidR="0066461B" w:rsidRPr="00A756DF" w:rsidRDefault="0066461B" w:rsidP="0066461B">
    <w:pPr>
      <w:pStyle w:val="Rodap"/>
      <w:jc w:val="center"/>
      <w:rPr>
        <w:rFonts w:ascii="Calibri" w:hAnsi="Calibri"/>
        <w:sz w:val="16"/>
        <w:szCs w:val="16"/>
      </w:rPr>
    </w:pPr>
    <w:r>
      <w:rPr>
        <w:sz w:val="18"/>
        <w:szCs w:val="18"/>
      </w:rPr>
      <w:t>https://proaes.ufms.br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567" w:rsidRDefault="00E10567" w:rsidP="0066461B">
      <w:r>
        <w:separator/>
      </w:r>
    </w:p>
  </w:footnote>
  <w:footnote w:type="continuationSeparator" w:id="0">
    <w:p w:rsidR="00E10567" w:rsidRDefault="00E10567" w:rsidP="00664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1B" w:rsidRDefault="0066461B" w:rsidP="0066461B">
    <w:pPr>
      <w:pStyle w:val="Cabealho"/>
      <w:jc w:val="right"/>
    </w:pPr>
    <w:r w:rsidRPr="00CA3923">
      <w:rPr>
        <w:noProof/>
        <w:lang w:eastAsia="pt-BR"/>
      </w:rPr>
      <w:drawing>
        <wp:inline distT="0" distB="0" distL="0" distR="0">
          <wp:extent cx="5562600" cy="971550"/>
          <wp:effectExtent l="0" t="0" r="0" b="0"/>
          <wp:docPr id="1" name="Imagem 1" descr="UFMS-timbre_2015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FMS-timbre_2015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461B" w:rsidRDefault="006646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7534F"/>
    <w:multiLevelType w:val="hybridMultilevel"/>
    <w:tmpl w:val="2E9CA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1B"/>
    <w:rsid w:val="00022040"/>
    <w:rsid w:val="000733A4"/>
    <w:rsid w:val="001129FF"/>
    <w:rsid w:val="00203D53"/>
    <w:rsid w:val="002B4BE1"/>
    <w:rsid w:val="002D4F60"/>
    <w:rsid w:val="0066461B"/>
    <w:rsid w:val="006F363E"/>
    <w:rsid w:val="00B149B1"/>
    <w:rsid w:val="00DF7E3E"/>
    <w:rsid w:val="00E10567"/>
    <w:rsid w:val="00F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08A57F-0DA5-464C-991F-1F775D9C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1B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46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461B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646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461B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Francieli Piva Borsato</dc:creator>
  <cp:keywords/>
  <dc:description/>
  <cp:lastModifiedBy>Rosemaire Cristina Salomao Fernandes</cp:lastModifiedBy>
  <cp:revision>8</cp:revision>
  <dcterms:created xsi:type="dcterms:W3CDTF">2019-11-06T19:43:00Z</dcterms:created>
  <dcterms:modified xsi:type="dcterms:W3CDTF">2019-11-06T19:50:00Z</dcterms:modified>
</cp:coreProperties>
</file>