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BE59E5" w:rsidRDefault="00BE59E5"/>
    <w:sectPr w:rsidR="00BE59E5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6F4E"/>
    <w:rsid w:val="00660FB3"/>
    <w:rsid w:val="007F6F4E"/>
    <w:rsid w:val="00BE59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9146C34-361E-4D6E-BA8C-3D29E2274B4A}"/>
      </w:docPartPr>
      <w:docPartBody>
        <w:p w:rsidR="0051407A" w:rsidRDefault="0051407A" w:rsidP="0051407A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D96912D-72F9-4F67-98BA-D9B13C01C715}"/>
      </w:docPartPr>
      <w:docPartBody>
        <w:p w:rsidR="0051407A" w:rsidRDefault="0051407A" w:rsidP="0051407A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C1481C-D840-4620-835C-0CCC85656FFA}"/>
      </w:docPartPr>
      <w:docPartBody>
        <w:p w:rsidR="0051407A" w:rsidRDefault="0051407A" w:rsidP="0051407A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51AD00-8AE7-4257-9B7C-42AE593867CA}"/>
      </w:docPartPr>
      <w:docPartBody>
        <w:p w:rsidR="0051407A" w:rsidRDefault="0051407A" w:rsidP="0051407A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9EE2D1F-EE5B-4665-8D82-4D31439253CE}"/>
      </w:docPartPr>
      <w:docPartBody>
        <w:p w:rsidR="0051407A" w:rsidRDefault="0051407A" w:rsidP="0051407A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B1373B-F96F-4CDD-A018-404EDB0FC508}"/>
      </w:docPartPr>
      <w:docPartBody>
        <w:p w:rsidR="0051407A" w:rsidRDefault="0051407A" w:rsidP="0051407A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578F288-8F58-4219-B07A-BFA4353D7355}"/>
      </w:docPartPr>
      <w:docPartBody>
        <w:p w:rsidR="0051407A" w:rsidRDefault="0051407A" w:rsidP="0051407A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17017E-9668-47ED-8602-3F14635ADBE2}"/>
      </w:docPartPr>
      <w:docPartBody>
        <w:p w:rsidR="0051407A" w:rsidRDefault="0051407A" w:rsidP="0051407A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2E1207-4AA0-470B-9DE2-D125794CF574}"/>
      </w:docPartPr>
      <w:docPartBody>
        <w:p w:rsidR="0051407A" w:rsidRDefault="0051407A" w:rsidP="0051407A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0FDFDA-7B18-4891-B2EF-2CA6EF749AF0}"/>
      </w:docPartPr>
      <w:docPartBody>
        <w:p w:rsidR="0051407A" w:rsidRDefault="0051407A" w:rsidP="0051407A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86CC08-BB45-4FBD-B168-06B9206A2D4E}"/>
      </w:docPartPr>
      <w:docPartBody>
        <w:p w:rsidR="0051407A" w:rsidRDefault="0051407A" w:rsidP="0051407A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274D3C-A8F9-4FCF-97EB-455024722520}"/>
      </w:docPartPr>
      <w:docPartBody>
        <w:p w:rsidR="0051407A" w:rsidRDefault="0051407A" w:rsidP="0051407A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49558E-D970-41CC-823E-E4EB1EE303E2}"/>
      </w:docPartPr>
      <w:docPartBody>
        <w:p w:rsidR="0051407A" w:rsidRDefault="0051407A" w:rsidP="0051407A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Especial"/>
        <w:category>
          <w:name w:val="Geral"/>
          <w:gallery w:val="autoTxt"/>
        </w:category>
        <w:behaviors>
          <w:behavior w:val="content"/>
        </w:behaviors>
        <w:guid w:val="{071B3EE8-7417-4993-84F4-781524CC0F10}"/>
      </w:docPartPr>
      <w:docPartBody>
        <w:p w:rsidR="0051407A" w:rsidRDefault="0051407A" w:rsidP="008D5C1C">
          <w:r>
            <w:t>1ª Reunião – A mística da reunião de equipe</w:t>
          </w:r>
        </w:p>
        <w:p w:rsidR="0051407A" w:rsidRDefault="0051407A"/>
        <w:p w:rsidR="0051407A" w:rsidRDefault="0051407A" w:rsidP="008D5C1C">
          <w:r>
            <w:t>1ª Reunião – A mística da reunião de equipe</w:t>
          </w:r>
        </w:p>
        <w:p w:rsidR="0051407A" w:rsidRDefault="0051407A"/>
        <w:p w:rsidR="0051407A" w:rsidRDefault="0051407A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407A"/>
    <w:rsid w:val="005140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1407A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1407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Alexsandro Matias de Almeida</dc:creator>
  <cp:keywords/>
  <dc:description/>
  <cp:lastModifiedBy>Alexsandro Matias de Almeida</cp:lastModifiedBy>
  <cp:revision>2</cp:revision>
  <dcterms:created xsi:type="dcterms:W3CDTF">2024-02-12T15:45:00Z</dcterms:created>
  <dcterms:modified xsi:type="dcterms:W3CDTF">2024-02-16T23:05:00Z</dcterms:modified>
</cp:coreProperties>
</file>