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583"/>
        <w:gridCol w:w="60"/>
        <w:gridCol w:w="300"/>
        <w:gridCol w:w="124"/>
        <w:gridCol w:w="236"/>
        <w:gridCol w:w="900"/>
        <w:gridCol w:w="180"/>
        <w:gridCol w:w="1077"/>
        <w:gridCol w:w="543"/>
        <w:gridCol w:w="540"/>
        <w:gridCol w:w="180"/>
        <w:gridCol w:w="2160"/>
        <w:gridCol w:w="149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8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  <w:gridSpan w:val="3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gridSpan w:val="2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8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gridSpan w:val="3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gridSpan w:val="2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15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4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6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5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4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6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5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>
        <w:tc>
          <w:tcPr>
            <w:tcW w:w="828" w:type="dxa"/>
          </w:tcPr>
          <w:p w14:paraId="45FA5B1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« 15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8"/>
            <w:tcBorders>
              <w:bottom w:val="single" w:sz="4" w:space="0" w:color="000000"/>
            </w:tcBorders>
          </w:tcPr>
          <w:p w14:paraId="30863BFB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</w:t>
            </w:r>
          </w:p>
        </w:tc>
        <w:tc>
          <w:tcPr>
            <w:tcW w:w="5996" w:type="dxa"/>
            <w:gridSpan w:val="6"/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  <w:tr w:rsidR="00A01EE6" w14:paraId="57175F80" w14:textId="77777777">
        <w:tc>
          <w:tcPr>
            <w:tcW w:w="828" w:type="dxa"/>
          </w:tcPr>
          <w:p w14:paraId="2088F3E1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923" w:type="dxa"/>
            <w:gridSpan w:val="8"/>
            <w:tcBorders>
              <w:top w:val="single" w:sz="4" w:space="0" w:color="000000"/>
              <w:bottom w:val="nil"/>
            </w:tcBorders>
          </w:tcPr>
          <w:p w14:paraId="4100BB81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5996" w:type="dxa"/>
            <w:gridSpan w:val="6"/>
          </w:tcPr>
          <w:p w14:paraId="5426299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9E2405B" w14:textId="77777777">
        <w:tc>
          <w:tcPr>
            <w:tcW w:w="9747" w:type="dxa"/>
            <w:gridSpan w:val="15"/>
          </w:tcPr>
          <w:p w14:paraId="36B787D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8"/>
                <w:szCs w:val="48"/>
              </w:rPr>
            </w:pPr>
            <w:r>
              <w:rPr>
                <w:color w:val="000000"/>
                <w:sz w:val="48"/>
                <w:szCs w:val="48"/>
              </w:rPr>
              <w:t>ЗАДАНИЕ</w:t>
            </w:r>
          </w:p>
        </w:tc>
      </w:tr>
      <w:tr w:rsidR="00A01EE6" w14:paraId="1E5132C6" w14:textId="77777777">
        <w:tc>
          <w:tcPr>
            <w:tcW w:w="9747" w:type="dxa"/>
            <w:gridSpan w:val="15"/>
          </w:tcPr>
          <w:p w14:paraId="37CBBE52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курсовой работе</w:t>
            </w:r>
          </w:p>
        </w:tc>
      </w:tr>
      <w:tr w:rsidR="00A01EE6" w14:paraId="445A0C7B" w14:textId="77777777">
        <w:tc>
          <w:tcPr>
            <w:tcW w:w="1368" w:type="dxa"/>
            <w:gridSpan w:val="2"/>
          </w:tcPr>
          <w:p w14:paraId="2C158762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Студенту</w:t>
            </w:r>
          </w:p>
        </w:tc>
        <w:tc>
          <w:tcPr>
            <w:tcW w:w="8379" w:type="dxa"/>
            <w:gridSpan w:val="13"/>
            <w:tcBorders>
              <w:bottom w:val="single" w:sz="4" w:space="0" w:color="000000"/>
            </w:tcBorders>
          </w:tcPr>
          <w:p w14:paraId="50F78FF2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281B7BD0" w14:textId="77777777">
        <w:trPr>
          <w:cantSplit/>
          <w:trHeight w:val="136"/>
        </w:trPr>
        <w:tc>
          <w:tcPr>
            <w:tcW w:w="1951" w:type="dxa"/>
            <w:gridSpan w:val="3"/>
            <w:vMerge w:val="restart"/>
          </w:tcPr>
          <w:p>
            <w:r>
              <w:t>Вариант 20 — Микро‑твиттер «Мысли вслух» 🐦</w:t>
            </w:r>
          </w:p>
        </w:tc>
        <w:tc>
          <w:tcPr>
            <w:tcW w:w="7796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363B9DA4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50"/>
              <w:rPr>
                <w:color w:val="000000"/>
                <w:sz w:val="24"/>
                <w:szCs w:val="24"/>
              </w:rPr>
            </w:pPr>
          </w:p>
        </w:tc>
      </w:tr>
      <w:tr w:rsidR="00A01EE6" w14:paraId="1EE1B24B" w14:textId="77777777">
        <w:trPr>
          <w:cantSplit/>
          <w:trHeight w:val="136"/>
        </w:trPr>
        <w:tc>
          <w:tcPr>
            <w:tcW w:w="1951" w:type="dxa"/>
            <w:gridSpan w:val="3"/>
            <w:vMerge/>
          </w:tcPr>
          <w:p w14:paraId="4169AF3B" w14:textId="77777777" w:rsidR="00A01EE6" w:rsidRDefault="00A01E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7796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0E744E04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rFonts w:ascii="Arial Narrow" w:eastAsia="Arial Narrow" w:hAnsi="Arial Narrow" w:cs="Arial Narrow"/>
                <w:color w:val="000000"/>
                <w:sz w:val="28"/>
                <w:szCs w:val="28"/>
              </w:rPr>
            </w:pPr>
          </w:p>
        </w:tc>
      </w:tr>
      <w:tr w:rsidR="00A01EE6" w14:paraId="2E3BFB54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3819B9F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01EE6" w14:paraId="4D8E2729" w14:textId="77777777">
        <w:tc>
          <w:tcPr>
            <w:tcW w:w="5371" w:type="dxa"/>
            <w:gridSpan w:val="11"/>
            <w:tcBorders>
              <w:top w:val="single" w:sz="4" w:space="0" w:color="000000"/>
            </w:tcBorders>
          </w:tcPr>
          <w:p w14:paraId="4E2593D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 Сроки сдачи студентом законченного проекта</w:t>
            </w:r>
          </w:p>
        </w:tc>
        <w:tc>
          <w:tcPr>
            <w:tcW w:w="437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2A48BA6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48D10A9" w14:textId="77777777">
        <w:tc>
          <w:tcPr>
            <w:tcW w:w="3571" w:type="dxa"/>
            <w:gridSpan w:val="8"/>
            <w:tcBorders>
              <w:bottom w:val="nil"/>
            </w:tcBorders>
          </w:tcPr>
          <w:p w14:paraId="618131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 Исходные данные к проекту</w:t>
            </w:r>
          </w:p>
        </w:tc>
        <w:tc>
          <w:tcPr>
            <w:tcW w:w="6176" w:type="dxa"/>
            <w:gridSpan w:val="7"/>
            <w:tcBorders>
              <w:bottom w:val="single" w:sz="4" w:space="0" w:color="000000"/>
            </w:tcBorders>
          </w:tcPr>
          <w:p w14:paraId="344776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78454EB6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2C4F059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Среда программирования на языке С\С++</w:t>
            </w:r>
          </w:p>
        </w:tc>
      </w:tr>
      <w:tr w:rsidR="00A01EE6" w14:paraId="3B0B2AF9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5E987C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C0BEB88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67C5D16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0571FEC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057B8BE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2CA4F95C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97084D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0422644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FFEFC50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06253148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66CC743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5E122EE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BE045C3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2102E396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905DD2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CF5081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6E1BBF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E6362B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7F432806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C9CEABF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5CE0B86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773ED58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AE67DC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5E39AA0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5652FB2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03B848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7AFD99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3DF4268D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657B62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8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3E021829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A77B90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65FD9D8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7165B5D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952AA94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D90DBF2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C4DAE9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366DD8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0BC999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B2F4D7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C33B25C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E5C0B8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7EF7DA11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64E2541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31AC9B6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575CBDE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241789E3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05B8F83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58A25355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36118183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1DF310AE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663CE6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20798D6A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0D397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и ограничения</w:t>
            </w:r>
          </w:p>
        </w:tc>
      </w:tr>
      <w:tr w:rsidR="00A01EE6" w14:paraId="232A007D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7232D533" w14:textId="77777777" w:rsidR="00A01E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Главную процедуру программы с реализацией простейшего меню следует определить в отдельном модуле</w:t>
            </w:r>
          </w:p>
        </w:tc>
      </w:tr>
      <w:tr w:rsidR="00A01EE6" w14:paraId="3E550739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1D6171BC" w14:textId="77777777" w:rsidR="00A01E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Процедуры, реализующие запросы, должны быть размещены в одном или более модулях</w:t>
            </w:r>
          </w:p>
        </w:tc>
      </w:tr>
      <w:tr w:rsidR="00A01EE6" w14:paraId="0E22A5BE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5F02EBF3" w14:textId="77777777" w:rsidR="00A01E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Глобальные данные использовать нельзя</w:t>
            </w:r>
          </w:p>
        </w:tc>
      </w:tr>
      <w:tr w:rsidR="00A01EE6" w14:paraId="5E763F9A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623D230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0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4F9FE1B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7972D248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2C2F5B53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459625A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3E2EB59F" w14:textId="77777777">
        <w:tc>
          <w:tcPr>
            <w:tcW w:w="9747" w:type="dxa"/>
            <w:gridSpan w:val="15"/>
            <w:tcBorders>
              <w:bottom w:val="single" w:sz="4" w:space="0" w:color="000000"/>
            </w:tcBorders>
          </w:tcPr>
          <w:p w14:paraId="2FCF48F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01EE6" w14:paraId="424F5D2B" w14:textId="77777777">
        <w:tc>
          <w:tcPr>
            <w:tcW w:w="9747" w:type="dxa"/>
            <w:gridSpan w:val="15"/>
            <w:tcBorders>
              <w:top w:val="single" w:sz="4" w:space="0" w:color="000000"/>
              <w:bottom w:val="nil"/>
            </w:tcBorders>
          </w:tcPr>
          <w:p w14:paraId="20FA6DB4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 Содержание расчетно-пояснительной записки (перечень подлежащих разработке вопросов)</w:t>
            </w:r>
          </w:p>
        </w:tc>
      </w:tr>
      <w:tr w:rsidR="00A01EE6" w14:paraId="5AD3F22C" w14:textId="77777777">
        <w:tc>
          <w:tcPr>
            <w:tcW w:w="9747" w:type="dxa"/>
            <w:gridSpan w:val="15"/>
            <w:tcBorders>
              <w:top w:val="single" w:sz="4" w:space="0" w:color="000000"/>
              <w:bottom w:val="nil"/>
            </w:tcBorders>
          </w:tcPr>
          <w:p w14:paraId="79B61F19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Введение</w:t>
            </w:r>
          </w:p>
        </w:tc>
      </w:tr>
      <w:tr w:rsidR="00A01EE6" w14:paraId="304E4EB3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## Вариант 20 — Микро‑твиттер «Мысли вслух» 🐦</w:t>
              <w:br/>
              <w:t>Питч: коротко, но метко.</w:t>
              <w:br/>
              <w:t>- MVP: посты, подписки, лента, лайки, ответы, модерация.</w:t>
              <w:br/>
              <w:t>- API: /posts, /follows, /feed, /likes, /reports.</w:t>
              <w:br/>
              <w:t>- Данные: Post, User, Follow, Like, Reply, Report.</w:t>
              <w:br/>
              <w:t>- Приёмка (MVP): лента.</w:t>
              <w:br/>
              <w:t>- Бонусы: хэштеги, превью; Документация API, Тесты, Kubernetes, CI.</w:t>
            </w:r>
          </w:p>
        </w:tc>
      </w:tr>
      <w:tr w:rsidR="00A01EE6" w14:paraId="48E0AAF6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472DF3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2.Разработка алгоритмов</w:t>
            </w:r>
          </w:p>
        </w:tc>
      </w:tr>
      <w:tr w:rsidR="00A01EE6" w14:paraId="49E2302A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6E0B7DB3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3.Разработка программы</w:t>
            </w:r>
          </w:p>
        </w:tc>
      </w:tr>
      <w:tr w:rsidR="00A01EE6" w14:paraId="1BAF8D8C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55EAA15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4.Тестирование</w:t>
            </w:r>
          </w:p>
        </w:tc>
      </w:tr>
      <w:tr w:rsidR="00A01EE6" w14:paraId="009465DE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38D5E3E4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Заключение</w:t>
            </w:r>
          </w:p>
        </w:tc>
      </w:tr>
      <w:tr w:rsidR="00A01EE6" w14:paraId="2B4186F5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5814A66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Список использованных источников</w:t>
            </w:r>
          </w:p>
        </w:tc>
      </w:tr>
      <w:tr w:rsidR="00A01EE6" w14:paraId="23120E24" w14:textId="77777777"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BE31E6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Приложение А Текст программы</w:t>
            </w:r>
          </w:p>
        </w:tc>
      </w:tr>
      <w:tr w:rsidR="00A01EE6" w14:paraId="72AA8E05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06B541D0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Приложение Б Графический материал</w:t>
            </w:r>
          </w:p>
        </w:tc>
      </w:tr>
      <w:tr w:rsidR="00A01EE6" w14:paraId="5ABC98A2" w14:textId="77777777">
        <w:trPr>
          <w:trHeight w:val="200"/>
        </w:trPr>
        <w:tc>
          <w:tcPr>
            <w:tcW w:w="9747" w:type="dxa"/>
            <w:gridSpan w:val="15"/>
            <w:tcBorders>
              <w:top w:val="single" w:sz="4" w:space="0" w:color="000000"/>
              <w:bottom w:val="single" w:sz="4" w:space="0" w:color="000000"/>
            </w:tcBorders>
          </w:tcPr>
          <w:p w14:paraId="14173E4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A01EE6" w14:paraId="5F025533" w14:textId="77777777">
        <w:tc>
          <w:tcPr>
            <w:tcW w:w="9747" w:type="dxa"/>
            <w:gridSpan w:val="15"/>
            <w:tcBorders>
              <w:left w:val="nil"/>
              <w:bottom w:val="nil"/>
              <w:right w:val="nil"/>
            </w:tcBorders>
          </w:tcPr>
          <w:p w14:paraId="10386834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5. Перечень графического материала (с точным указанием обязательных чертежей и </w:t>
            </w:r>
          </w:p>
        </w:tc>
      </w:tr>
      <w:tr w:rsidR="00A01EE6" w14:paraId="6CB213A8" w14:textId="77777777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8B7C3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графиков)</w:t>
            </w:r>
          </w:p>
        </w:tc>
        <w:tc>
          <w:tcPr>
            <w:tcW w:w="8379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291908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1D664B8C" w14:textId="77777777">
        <w:tc>
          <w:tcPr>
            <w:tcW w:w="9747" w:type="dxa"/>
            <w:gridSpan w:val="15"/>
            <w:tcBorders>
              <w:left w:val="nil"/>
              <w:bottom w:val="single" w:sz="4" w:space="0" w:color="000000"/>
              <w:right w:val="nil"/>
            </w:tcBorders>
          </w:tcPr>
          <w:p w14:paraId="06A90660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highlight w:val="lightGray"/>
              </w:rPr>
            </w:pPr>
          </w:p>
        </w:tc>
      </w:tr>
      <w:tr w:rsidR="00A01EE6" w14:paraId="07245F0C" w14:textId="77777777">
        <w:tc>
          <w:tcPr>
            <w:tcW w:w="9747" w:type="dxa"/>
            <w:gridSpan w:val="15"/>
            <w:tcBorders>
              <w:left w:val="nil"/>
              <w:bottom w:val="nil"/>
              <w:right w:val="nil"/>
            </w:tcBorders>
          </w:tcPr>
          <w:p w14:paraId="786CF5F3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 Консультанты по проекту (с указанием относящихся к ним разделов проекта)</w:t>
            </w:r>
          </w:p>
        </w:tc>
      </w:tr>
      <w:tr w:rsidR="00A01EE6" w14:paraId="6AE5F577" w14:textId="77777777">
        <w:tc>
          <w:tcPr>
            <w:tcW w:w="9747" w:type="dxa"/>
            <w:gridSpan w:val="15"/>
            <w:tcBorders>
              <w:left w:val="nil"/>
              <w:bottom w:val="single" w:sz="4" w:space="0" w:color="000000"/>
              <w:right w:val="nil"/>
            </w:tcBorders>
          </w:tcPr>
          <w:p w14:paraId="195EF4E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Хацкевич </w:t>
            </w:r>
            <w:proofErr w:type="gramStart"/>
            <w:r>
              <w:rPr>
                <w:color w:val="000000"/>
                <w:sz w:val="24"/>
                <w:szCs w:val="24"/>
              </w:rPr>
              <w:t>М.В.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  по   ЕСПД</w:t>
            </w:r>
          </w:p>
        </w:tc>
      </w:tr>
      <w:tr w:rsidR="00A01EE6" w14:paraId="082F3425" w14:textId="77777777">
        <w:tc>
          <w:tcPr>
            <w:tcW w:w="9747" w:type="dxa"/>
            <w:gridSpan w:val="15"/>
            <w:tcBorders>
              <w:left w:val="nil"/>
              <w:bottom w:val="single" w:sz="4" w:space="0" w:color="000000"/>
              <w:right w:val="nil"/>
            </w:tcBorders>
          </w:tcPr>
          <w:p w14:paraId="1306D53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6FCEE29D" w14:textId="77777777">
        <w:tc>
          <w:tcPr>
            <w:tcW w:w="2671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</w:tcPr>
          <w:p>
            <w:r>
              <w:t>2025-12-25</w:t>
            </w:r>
          </w:p>
        </w:tc>
        <w:tc>
          <w:tcPr>
            <w:tcW w:w="70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D48A6A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1.03.202</w:t>
            </w:r>
            <w:r>
              <w:rPr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г.</w:t>
            </w:r>
          </w:p>
        </w:tc>
      </w:tr>
      <w:tr w:rsidR="00A01EE6" w14:paraId="4E48D6D7" w14:textId="77777777">
        <w:tc>
          <w:tcPr>
            <w:tcW w:w="2671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D8A6A1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7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7D699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14FEC92A" w14:textId="77777777">
        <w:tc>
          <w:tcPr>
            <w:tcW w:w="974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B66E22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8. Календарный график работы над проектом на весь период проектирования (с указанием </w:t>
            </w:r>
          </w:p>
        </w:tc>
      </w:tr>
      <w:tr w:rsidR="00A01EE6" w14:paraId="0EDADFF0" w14:textId="77777777">
        <w:tc>
          <w:tcPr>
            <w:tcW w:w="591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D77FF5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сроков выполнения и трудоемкость отдельных этапов)</w:t>
            </w:r>
          </w:p>
        </w:tc>
        <w:tc>
          <w:tcPr>
            <w:tcW w:w="383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8A7C9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73E5C69" w14:textId="77777777">
        <w:tc>
          <w:tcPr>
            <w:tcW w:w="9747" w:type="dxa"/>
            <w:gridSpan w:val="15"/>
            <w:tcBorders>
              <w:left w:val="nil"/>
              <w:right w:val="nil"/>
            </w:tcBorders>
          </w:tcPr>
          <w:p w14:paraId="7DCDB24E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6277DC7D" w14:textId="77777777">
        <w:tc>
          <w:tcPr>
            <w:tcW w:w="9747" w:type="dxa"/>
            <w:gridSpan w:val="1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6C0E93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Раздел </w:t>
            </w:r>
            <w:proofErr w:type="gramStart"/>
            <w:r>
              <w:rPr>
                <w:color w:val="000000"/>
                <w:sz w:val="22"/>
                <w:szCs w:val="22"/>
              </w:rPr>
              <w:t>1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                  </w:t>
            </w:r>
            <w:proofErr w:type="gramStart"/>
            <w:r>
              <w:rPr>
                <w:color w:val="000000"/>
                <w:sz w:val="22"/>
                <w:szCs w:val="22"/>
              </w:rPr>
              <w:t>31.03  –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13.04:    30%</w:t>
            </w:r>
          </w:p>
        </w:tc>
      </w:tr>
      <w:tr w:rsidR="00A01EE6" w14:paraId="1C9EC797" w14:textId="77777777">
        <w:tc>
          <w:tcPr>
            <w:tcW w:w="9747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52A55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Раздел </w:t>
            </w:r>
            <w:proofErr w:type="gramStart"/>
            <w:r>
              <w:rPr>
                <w:color w:val="000000"/>
                <w:sz w:val="22"/>
                <w:szCs w:val="22"/>
              </w:rPr>
              <w:t>2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                  </w:t>
            </w:r>
            <w:proofErr w:type="gramStart"/>
            <w:r>
              <w:rPr>
                <w:color w:val="000000"/>
                <w:sz w:val="22"/>
                <w:szCs w:val="22"/>
              </w:rPr>
              <w:t>14.04  –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04.05:    30%</w:t>
            </w:r>
          </w:p>
        </w:tc>
      </w:tr>
      <w:tr w:rsidR="00A01EE6" w14:paraId="6132C395" w14:textId="77777777">
        <w:tc>
          <w:tcPr>
            <w:tcW w:w="9747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5BA76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Раздел 3,</w:t>
            </w:r>
            <w:proofErr w:type="gramStart"/>
            <w:r>
              <w:rPr>
                <w:color w:val="000000"/>
                <w:sz w:val="22"/>
                <w:szCs w:val="22"/>
              </w:rPr>
              <w:t>4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               </w:t>
            </w:r>
            <w:proofErr w:type="gramStart"/>
            <w:r>
              <w:rPr>
                <w:color w:val="000000"/>
                <w:sz w:val="22"/>
                <w:szCs w:val="22"/>
              </w:rPr>
              <w:t>05.05  –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25.05:    </w:t>
            </w:r>
            <w:r>
              <w:rPr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>0%</w:t>
            </w:r>
          </w:p>
        </w:tc>
      </w:tr>
      <w:tr w:rsidR="00A01EE6" w14:paraId="79B29628" w14:textId="77777777">
        <w:tc>
          <w:tcPr>
            <w:tcW w:w="9747" w:type="dxa"/>
            <w:gridSpan w:val="1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8613C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Оформление 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проекта: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</w:t>
            </w:r>
            <w:proofErr w:type="gramStart"/>
            <w:r>
              <w:rPr>
                <w:color w:val="000000"/>
                <w:sz w:val="22"/>
                <w:szCs w:val="22"/>
              </w:rPr>
              <w:t>26.05  –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29.05:    10%</w:t>
            </w:r>
          </w:p>
        </w:tc>
      </w:tr>
      <w:tr w:rsidR="00A01EE6" w14:paraId="111B1CAB" w14:textId="77777777">
        <w:tc>
          <w:tcPr>
            <w:tcW w:w="9747" w:type="dxa"/>
            <w:gridSpan w:val="15"/>
            <w:tcBorders>
              <w:left w:val="nil"/>
              <w:right w:val="nil"/>
            </w:tcBorders>
          </w:tcPr>
          <w:p w14:paraId="533771F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</w:p>
        </w:tc>
      </w:tr>
      <w:tr w:rsidR="00A01EE6" w14:paraId="0202D7F8" w14:textId="77777777">
        <w:tc>
          <w:tcPr>
            <w:tcW w:w="9747" w:type="dxa"/>
            <w:gridSpan w:val="15"/>
            <w:tcBorders>
              <w:left w:val="nil"/>
              <w:right w:val="nil"/>
            </w:tcBorders>
          </w:tcPr>
          <w:p w14:paraId="5827981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7837B3E4" w14:textId="77777777">
        <w:tc>
          <w:tcPr>
            <w:tcW w:w="974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4223F340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2A943A06" w14:textId="77777777">
        <w:tc>
          <w:tcPr>
            <w:tcW w:w="24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FD3A4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B160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CD1D01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56DE55F3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39B44D3" w14:textId="77777777">
        <w:tc>
          <w:tcPr>
            <w:tcW w:w="24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382BD7E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AC3EED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F6CDC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3A406624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172DC432" w14:textId="77777777">
        <w:tc>
          <w:tcPr>
            <w:tcW w:w="974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6AC3304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1D26A83" w14:textId="77777777">
        <w:tc>
          <w:tcPr>
            <w:tcW w:w="482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1CC7E4A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15CBB4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17.03.2025г.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383484A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771E7A0C" w14:textId="77777777">
        <w:tc>
          <w:tcPr>
            <w:tcW w:w="9747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104D0DFE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A57F1F3" w14:textId="77777777">
        <w:tc>
          <w:tcPr>
            <w:tcW w:w="23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3D2813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9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375BB6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56C623C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AE9AA87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A01EE6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4301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6054D1"/>
    <w:rsid w:val="006772AA"/>
    <w:rsid w:val="00A01EE6"/>
    <w:rsid w:val="00A4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478A3ACB-7881-4CF5-92A6-9289AA85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1246</Characters>
  <Application>Microsoft Office Word</Application>
  <DocSecurity>0</DocSecurity>
  <Lines>125</Lines>
  <Paragraphs>51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2</cp:revision>
  <dcterms:created xsi:type="dcterms:W3CDTF">2025-12-25T16:53:00Z</dcterms:created>
  <dcterms:modified xsi:type="dcterms:W3CDTF">2025-12-25T16:53:00Z</dcterms:modified>
</cp:coreProperties>
</file>