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22D6" w14:textId="77777777" w:rsidR="00F63989" w:rsidRPr="00B33DD5" w:rsidRDefault="00294D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Задача 1</w:t>
      </w:r>
    </w:p>
    <w:p w14:paraId="057F6B59" w14:textId="77777777" w:rsidR="00294D93" w:rsidRPr="00B33DD5" w:rsidRDefault="00294D93">
      <w:pPr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B33DD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Необходимо написать программу, которая проверяет пользователя на знание таблицы умножения. Пользователь сам вводит два целых однозначных числа через </w:t>
      </w:r>
      <w:proofErr w:type="spellStart"/>
      <w:r w:rsidRPr="00B33DD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promt</w:t>
      </w:r>
      <w:proofErr w:type="spellEnd"/>
      <w:r w:rsidRPr="00B33DD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. Затем вводит результат умножения и в результате должен увидеть на экране правильно он ответил или нет (результат вывести в </w:t>
      </w:r>
      <w:r w:rsidRPr="00B33DD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alert</w:t>
      </w:r>
      <w:r w:rsidRPr="00B33DD5">
        <w:rPr>
          <w:rStyle w:val="a3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0445F5B3" w14:textId="77777777" w:rsidR="00294D93" w:rsidRPr="00185EF3" w:rsidRDefault="00294D93" w:rsidP="00294D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Задача </w:t>
      </w:r>
      <w:r w:rsidRPr="00185EF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0AEF88A1" w14:textId="77777777" w:rsidR="00294D93" w:rsidRPr="00B33DD5" w:rsidRDefault="00294D93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переменной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лежит число от 0 до 59. Определите в какую четверть часа попадает</w:t>
      </w:r>
    </w:p>
    <w:p w14:paraId="22594F99" w14:textId="77777777" w:rsidR="00294D93" w:rsidRPr="00185EF3" w:rsidRDefault="00294D93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число (в первую, вторую, третью или четвертую).  Решить задачу используя </w:t>
      </w:r>
      <w:r w:rsidRPr="00185E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185E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4F6285" w14:textId="77777777" w:rsidR="00294D93" w:rsidRPr="00185EF3" w:rsidRDefault="00294D93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35C2A" w14:textId="77777777" w:rsidR="00294D93" w:rsidRPr="00B33DD5" w:rsidRDefault="00294D93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Задачи 3</w:t>
      </w:r>
    </w:p>
    <w:p w14:paraId="1973748D" w14:textId="77777777" w:rsidR="00B93619" w:rsidRPr="00B33DD5" w:rsidRDefault="00B93619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B0F06" w14:textId="77777777" w:rsidR="00294D93" w:rsidRPr="00B33DD5" w:rsidRDefault="00F634C2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Дана </w:t>
      </w:r>
      <w:proofErr w:type="gramStart"/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proofErr w:type="gramEnd"/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состоящая из </w:t>
      </w:r>
      <w:r w:rsidR="00EE0C61"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символов, например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abcde</w:t>
      </w:r>
      <w:proofErr w:type="spellEnd"/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’. Проверить, что первым символом этой строки является буква ‘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’. Если это так вывести слова ‘да’, в противном случае выведите ‘нет’</w:t>
      </w:r>
    </w:p>
    <w:p w14:paraId="438C5629" w14:textId="77777777" w:rsidR="00F634C2" w:rsidRPr="00B33DD5" w:rsidRDefault="00F634C2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23BD5" w14:textId="77777777" w:rsidR="00F634C2" w:rsidRPr="00B33DD5" w:rsidRDefault="00F634C2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Задача 4 </w:t>
      </w:r>
    </w:p>
    <w:p w14:paraId="114E4B86" w14:textId="77777777" w:rsidR="00F634C2" w:rsidRPr="00B33DD5" w:rsidRDefault="00F634C2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411F3" w14:textId="77777777" w:rsidR="00F634C2" w:rsidRPr="00B33DD5" w:rsidRDefault="00F634C2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Дана строка с цифрами, например ‘123456’</w:t>
      </w:r>
      <w:r w:rsidR="00EE0C61"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. Проверить, что первым символом этой строки является цифра 1, 2 или 3. Если это так – выведите да’, в противном случае выведите ‘нет’.</w:t>
      </w:r>
    </w:p>
    <w:p w14:paraId="2E214895" w14:textId="77777777" w:rsidR="00EE0C61" w:rsidRPr="00B33DD5" w:rsidRDefault="00EE0C61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ЗАПРЕЩЕНО использовать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более одного раза, также нельзя использовать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EA4389" w14:textId="77777777" w:rsidR="00EE0C61" w:rsidRPr="00B33DD5" w:rsidRDefault="00EE0C61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DBC95" w14:textId="77777777" w:rsidR="00EE0C61" w:rsidRPr="00B33DD5" w:rsidRDefault="00EE0C61" w:rsidP="00294D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Задача 5</w:t>
      </w:r>
    </w:p>
    <w:p w14:paraId="08A8637E" w14:textId="77777777" w:rsidR="00294D93" w:rsidRPr="00B33DD5" w:rsidRDefault="00EE0C61" w:rsidP="00EE0C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Дана строка из 3-цифр.  Найдите сумму этих цифр. То есть сложите как числа первый символ строки, второй и третий. Решить задачу двумя способами</w:t>
      </w:r>
    </w:p>
    <w:p w14:paraId="3EFD9790" w14:textId="77777777" w:rsidR="00EE0C61" w:rsidRPr="00B33DD5" w:rsidRDefault="00EE0C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C5165" w14:textId="77777777" w:rsidR="00EE0C61" w:rsidRPr="00B33DD5" w:rsidRDefault="00EE0C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Задача 6 </w:t>
      </w:r>
    </w:p>
    <w:p w14:paraId="6ABB609D" w14:textId="77777777" w:rsidR="00EE0C61" w:rsidRPr="00B33DD5" w:rsidRDefault="00EE0C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Если переменная а6 равна 0 или 2, то прибавить ей 7, иначе поделить ее на 10. Вывести новое значения переменной на экран</w:t>
      </w:r>
    </w:p>
    <w:p w14:paraId="31764778" w14:textId="77777777" w:rsidR="00B93619" w:rsidRPr="00B33DD5" w:rsidRDefault="00B93619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097AB" w14:textId="77777777" w:rsidR="00EE0C61" w:rsidRPr="00B33DD5" w:rsidRDefault="00EE0C61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Задача 7 </w:t>
      </w:r>
    </w:p>
    <w:p w14:paraId="28E74321" w14:textId="77777777" w:rsidR="00EE0C61" w:rsidRPr="00185EF3" w:rsidRDefault="00B86302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имя </w:t>
      </w:r>
      <w:proofErr w:type="spellStart"/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Stive</w:t>
      </w:r>
      <w:proofErr w:type="spellEnd"/>
    </w:p>
    <w:p w14:paraId="4B0711D1" w14:textId="77777777" w:rsidR="00B86302" w:rsidRPr="00B33DD5" w:rsidRDefault="00B86302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возраст </w:t>
      </w:r>
      <w:proofErr w:type="spellStart"/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Stive</w:t>
      </w:r>
      <w:proofErr w:type="spellEnd"/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9436E0B" w14:textId="77777777" w:rsidR="00B86302" w:rsidRPr="00B33DD5" w:rsidRDefault="00B86302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12 - </w:t>
      </w:r>
      <w:proofErr w:type="spellStart"/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вывести</w:t>
      </w:r>
      <w:proofErr w:type="spellEnd"/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Steve is a child</w:t>
      </w:r>
    </w:p>
    <w:p w14:paraId="5AE18425" w14:textId="77777777" w:rsidR="00B86302" w:rsidRPr="00B33DD5" w:rsidRDefault="00B86302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18 -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вывести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Steve is a teenager</w:t>
      </w:r>
    </w:p>
    <w:p w14:paraId="18976BB7" w14:textId="77777777" w:rsidR="00B86302" w:rsidRPr="00185EF3" w:rsidRDefault="00B86302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иначе</w:t>
      </w:r>
      <w:r w:rsidRPr="00185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40C1105" w14:textId="77777777" w:rsidR="00B86302" w:rsidRPr="00B33DD5" w:rsidRDefault="00B86302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вывести</w:t>
      </w:r>
      <w:r w:rsidR="00B93619" w:rsidRPr="00185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93619"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Steve is an adult</w:t>
      </w:r>
    </w:p>
    <w:p w14:paraId="5DF58F82" w14:textId="77777777" w:rsidR="00B93619" w:rsidRPr="00B33DD5" w:rsidRDefault="00B93619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8F4BE3" w14:textId="77777777" w:rsidR="00B93619" w:rsidRPr="00B33DD5" w:rsidRDefault="00B93619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Решить задачу 3 – способами:</w:t>
      </w:r>
    </w:p>
    <w:p w14:paraId="045F1F42" w14:textId="77777777" w:rsidR="00B93619" w:rsidRPr="00B33DD5" w:rsidRDefault="00B93619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503EC7A5" w14:textId="77777777" w:rsidR="00B93619" w:rsidRPr="00B33DD5" w:rsidRDefault="00B93619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7DE647" w14:textId="77777777" w:rsidR="00B93619" w:rsidRPr="00B33DD5" w:rsidRDefault="00B93619" w:rsidP="00B936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5EF3">
        <w:rPr>
          <w:rFonts w:ascii="Times New Roman" w:hAnsi="Times New Roman" w:cs="Times New Roman"/>
          <w:color w:val="000000" w:themeColor="text1"/>
          <w:sz w:val="24"/>
          <w:szCs w:val="24"/>
        </w:rPr>
        <w:t>3 Условный (тернарный) оператор</w:t>
      </w:r>
    </w:p>
    <w:p w14:paraId="5FF7E365" w14:textId="77777777" w:rsidR="00B93619" w:rsidRPr="00B33DD5" w:rsidRDefault="00B93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3DB7CF9" w14:textId="77777777" w:rsidR="00B93619" w:rsidRPr="00B33DD5" w:rsidRDefault="00B93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629C8" w14:textId="77777777" w:rsidR="00B93619" w:rsidRPr="00B33DD5" w:rsidRDefault="00B93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Задача 8 </w:t>
      </w:r>
    </w:p>
    <w:p w14:paraId="428DC8E1" w14:textId="77777777" w:rsidR="00B93619" w:rsidRPr="00B33DD5" w:rsidRDefault="00B93619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B33DD5">
        <w:rPr>
          <w:rFonts w:ascii="Segoe UI" w:hAnsi="Segoe UI" w:cs="Segoe UI"/>
          <w:color w:val="000000" w:themeColor="text1"/>
          <w:shd w:val="clear" w:color="auto" w:fill="FFFFFF"/>
        </w:rPr>
        <w:t xml:space="preserve">Пользователь вводит два числа. Найти и вывести (в </w:t>
      </w:r>
      <w:r w:rsidRPr="00B33DD5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alert</w:t>
      </w:r>
      <w:r w:rsidRPr="00B33DD5">
        <w:rPr>
          <w:rFonts w:ascii="Segoe UI" w:hAnsi="Segoe UI" w:cs="Segoe UI"/>
          <w:color w:val="000000" w:themeColor="text1"/>
          <w:shd w:val="clear" w:color="auto" w:fill="FFFFFF"/>
        </w:rPr>
        <w:t>) максимальное из двух чисел. Учтите вариант равенства чисел</w:t>
      </w:r>
    </w:p>
    <w:p w14:paraId="546036CE" w14:textId="77777777" w:rsidR="00B93619" w:rsidRPr="00B33DD5" w:rsidRDefault="00B93619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A23593A" w14:textId="77777777" w:rsidR="00B93619" w:rsidRPr="00B33DD5" w:rsidRDefault="00B936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DD5">
        <w:rPr>
          <w:rFonts w:ascii="Times New Roman" w:hAnsi="Times New Roman" w:cs="Times New Roman"/>
          <w:color w:val="000000" w:themeColor="text1"/>
          <w:sz w:val="24"/>
          <w:szCs w:val="24"/>
        </w:rPr>
        <w:t>Задача 9</w:t>
      </w:r>
    </w:p>
    <w:p w14:paraId="0922B820" w14:textId="77777777" w:rsidR="00B93619" w:rsidRPr="00B33DD5" w:rsidRDefault="00B93619">
      <w:pPr>
        <w:rPr>
          <w:rFonts w:ascii="Arial" w:hAnsi="Arial" w:cs="Arial"/>
          <w:color w:val="000000" w:themeColor="text1"/>
          <w:shd w:val="clear" w:color="auto" w:fill="FFFFFF"/>
        </w:rPr>
      </w:pPr>
      <w:r w:rsidRPr="00B33DD5">
        <w:rPr>
          <w:rFonts w:ascii="Arial" w:hAnsi="Arial" w:cs="Arial"/>
          <w:color w:val="000000" w:themeColor="text1"/>
          <w:shd w:val="clear" w:color="auto" w:fill="FFFFFF"/>
        </w:rPr>
        <w:t>Даны две переменные </w:t>
      </w:r>
      <w:r w:rsidRPr="00B33DD5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B33DD5">
        <w:rPr>
          <w:rFonts w:ascii="Arial" w:hAnsi="Arial" w:cs="Arial"/>
          <w:color w:val="000000" w:themeColor="text1"/>
          <w:shd w:val="clear" w:color="auto" w:fill="FFFFFF"/>
        </w:rPr>
        <w:t> и </w:t>
      </w:r>
      <w:r w:rsidRPr="00B33DD5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y</w:t>
      </w:r>
      <w:r w:rsidRPr="00B33DD5">
        <w:rPr>
          <w:rFonts w:ascii="Arial" w:hAnsi="Arial" w:cs="Arial"/>
          <w:color w:val="000000" w:themeColor="text1"/>
          <w:shd w:val="clear" w:color="auto" w:fill="FFFFFF"/>
        </w:rPr>
        <w:t>. При помощи тернарного оператора сравните их и если </w:t>
      </w:r>
      <w:r w:rsidRPr="00B33DD5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x</w:t>
      </w:r>
      <w:r w:rsidRPr="00B33DD5">
        <w:rPr>
          <w:rFonts w:ascii="Arial" w:hAnsi="Arial" w:cs="Arial"/>
          <w:color w:val="000000" w:themeColor="text1"/>
          <w:shd w:val="clear" w:color="auto" w:fill="FFFFFF"/>
        </w:rPr>
        <w:t> больше, чем </w:t>
      </w:r>
      <w:r w:rsidRPr="00B33DD5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y</w:t>
      </w:r>
      <w:r w:rsidRPr="00B33DD5">
        <w:rPr>
          <w:rFonts w:ascii="Arial" w:hAnsi="Arial" w:cs="Arial"/>
          <w:color w:val="000000" w:themeColor="text1"/>
          <w:shd w:val="clear" w:color="auto" w:fill="FFFFFF"/>
        </w:rPr>
        <w:t>, то выведите фразу: "x больше, чем y", иначе выведите фразу: "x не больше, чем y".</w:t>
      </w:r>
    </w:p>
    <w:p w14:paraId="13FE63FE" w14:textId="77777777" w:rsidR="00B93619" w:rsidRPr="00B33DD5" w:rsidRDefault="00B93619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14EBBE0" w14:textId="77777777" w:rsidR="00B93619" w:rsidRPr="00B33DD5" w:rsidRDefault="00B93619">
      <w:pPr>
        <w:rPr>
          <w:rFonts w:ascii="Arial" w:hAnsi="Arial" w:cs="Arial"/>
          <w:color w:val="000000" w:themeColor="text1"/>
          <w:shd w:val="clear" w:color="auto" w:fill="FFFFFF"/>
        </w:rPr>
      </w:pPr>
      <w:r w:rsidRPr="00B33DD5">
        <w:rPr>
          <w:rFonts w:ascii="Arial" w:hAnsi="Arial" w:cs="Arial"/>
          <w:color w:val="000000" w:themeColor="text1"/>
          <w:shd w:val="clear" w:color="auto" w:fill="FFFFFF"/>
        </w:rPr>
        <w:t xml:space="preserve">Задача 10 </w:t>
      </w:r>
    </w:p>
    <w:p w14:paraId="648A477B" w14:textId="77777777" w:rsidR="00B93619" w:rsidRPr="00B33DD5" w:rsidRDefault="00B93619" w:rsidP="00B936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 треугольника сумма любых двух сторон должна быть больше третьей. Иначе две стороны просто </w:t>
      </w:r>
      <w:r w:rsidR="00B33DD5"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«</w:t>
      </w:r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лягут</w:t>
      </w:r>
      <w:r w:rsidR="00B33DD5"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»</w:t>
      </w:r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 третью и треугольника не получится.</w:t>
      </w:r>
    </w:p>
    <w:p w14:paraId="27E521FC" w14:textId="66F1E100" w:rsidR="00B93619" w:rsidRDefault="00B93619" w:rsidP="00B936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Пользователь вводит поочерёдно через </w:t>
      </w:r>
      <w:proofErr w:type="spellStart"/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prompt</w:t>
      </w:r>
      <w:proofErr w:type="spellEnd"/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длины трех сторон. Используя конструкцию </w:t>
      </w:r>
      <w:proofErr w:type="spellStart"/>
      <w:proofErr w:type="gramStart"/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spellEnd"/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..</w:t>
      </w:r>
      <w:proofErr w:type="spellStart"/>
      <w:proofErr w:type="gramEnd"/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else</w:t>
      </w:r>
      <w:proofErr w:type="spellEnd"/>
      <w:r w:rsidR="00B33DD5"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(один раз)</w:t>
      </w:r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напишите код, который должен определять, может ли существовать треугольник при таких длинах. Т. е. нужно сравнить суммы двух любых </w:t>
      </w:r>
      <w:proofErr w:type="spellStart"/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>строн</w:t>
      </w:r>
      <w:proofErr w:type="spellEnd"/>
      <w:r w:rsidRPr="00B33D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 оставшейся третьей стороной. Чтобы треугольник существовал, сумма всегда должна быть больше отдельной стороны.</w:t>
      </w:r>
    </w:p>
    <w:p w14:paraId="6851AE24" w14:textId="20927F8F" w:rsidR="00185EF3" w:rsidRDefault="00185EF3" w:rsidP="00B936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E49E4" w14:textId="77777777" w:rsidR="00185EF3" w:rsidRDefault="00185EF3" w:rsidP="00B936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Задачи 11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185E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Напишите программу, которая определяет, можно ли учиться в магистратуре по возрасту (младше 20 лет - нельзя, 20-30 лет - можно, старше 30 лет - в зависимости от обстоятельств) с использованием </w:t>
      </w:r>
      <w:proofErr w:type="spellStart"/>
      <w:r w:rsidRPr="00185EF3">
        <w:rPr>
          <w:rFonts w:ascii="Times New Roman" w:hAnsi="Times New Roman" w:cs="Times New Roman"/>
          <w:color w:val="000000" w:themeColor="text1"/>
          <w:sz w:val="20"/>
          <w:szCs w:val="20"/>
        </w:rPr>
        <w:t>if-else</w:t>
      </w:r>
      <w:proofErr w:type="spellEnd"/>
      <w:r w:rsidRPr="00185E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ли</w:t>
      </w:r>
      <w:r w:rsidRPr="00185E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85EF3">
        <w:rPr>
          <w:rFonts w:ascii="Times New Roman" w:hAnsi="Times New Roman" w:cs="Times New Roman"/>
          <w:color w:val="000000" w:themeColor="text1"/>
          <w:sz w:val="20"/>
          <w:szCs w:val="20"/>
        </w:rPr>
        <w:t>switch</w:t>
      </w:r>
      <w:proofErr w:type="spellEnd"/>
      <w:r w:rsidRPr="00185EF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14:paraId="2F345AAE" w14:textId="266F2E33" w:rsidR="00185EF3" w:rsidRDefault="00185EF3" w:rsidP="00B9361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Задача 12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185EF3">
        <w:rPr>
          <w:rFonts w:ascii="Times New Roman" w:hAnsi="Times New Roman" w:cs="Times New Roman"/>
          <w:color w:val="000000" w:themeColor="text1"/>
          <w:sz w:val="20"/>
          <w:szCs w:val="20"/>
        </w:rPr>
        <w:t>Создайте программу, которая определяет, является ли введенное число положительным и кратным 5.</w:t>
      </w:r>
    </w:p>
    <w:p w14:paraId="124C338C" w14:textId="10622D3F" w:rsidR="00185EF3" w:rsidRDefault="00185EF3" w:rsidP="00B9361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6E83E2" w14:textId="69E21BD8" w:rsidR="00185EF3" w:rsidRDefault="00185EF3" w:rsidP="00B936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Задача 13 </w:t>
      </w:r>
    </w:p>
    <w:p w14:paraId="225320C9" w14:textId="37993BA2" w:rsidR="00185EF3" w:rsidRPr="00185EF3" w:rsidRDefault="00185EF3" w:rsidP="00B9361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343541"/>
        </w:rPr>
        <w:t xml:space="preserve">Напишите программу, которая определяет, является ли введенное число двузначным. </w:t>
      </w:r>
      <w:proofErr w:type="spellStart"/>
      <w:r>
        <w:rPr>
          <w:rFonts w:ascii="Segoe UI" w:hAnsi="Segoe UI" w:cs="Segoe UI"/>
          <w:color w:val="343541"/>
        </w:rPr>
        <w:t>js</w:t>
      </w:r>
      <w:bookmarkStart w:id="0" w:name="_GoBack"/>
      <w:bookmarkEnd w:id="0"/>
      <w:proofErr w:type="spellEnd"/>
    </w:p>
    <w:sectPr w:rsidR="00185EF3" w:rsidRPr="0018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93"/>
    <w:rsid w:val="00185EF3"/>
    <w:rsid w:val="00294D93"/>
    <w:rsid w:val="00B33DD5"/>
    <w:rsid w:val="00B86302"/>
    <w:rsid w:val="00B93619"/>
    <w:rsid w:val="00EE0C61"/>
    <w:rsid w:val="00F634C2"/>
    <w:rsid w:val="00F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A3FC"/>
  <w15:chartTrackingRefBased/>
  <w15:docId w15:val="{EA7CDEA0-89F2-4606-827B-29C2D807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4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2021-12-04T11:43:00Z</dcterms:created>
  <dcterms:modified xsi:type="dcterms:W3CDTF">2023-09-20T20:06:00Z</dcterms:modified>
</cp:coreProperties>
</file>