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861" w:rsidRDefault="008F5861" w:rsidP="00243E8B">
      <w:pPr>
        <w:widowControl w:val="0"/>
        <w:overflowPunct w:val="0"/>
        <w:autoSpaceDE w:val="0"/>
        <w:autoSpaceDN w:val="0"/>
        <w:adjustRightInd w:val="0"/>
        <w:spacing w:after="0" w:line="240" w:lineRule="auto"/>
        <w:rPr>
          <w:rFonts w:ascii="Times New Roman" w:hAnsi="Times New Roman" w:cs="Times New Roman"/>
          <w:i/>
          <w:sz w:val="24"/>
          <w:szCs w:val="24"/>
        </w:rPr>
      </w:pPr>
      <w:r w:rsidRPr="00243E8B">
        <w:rPr>
          <w:rFonts w:ascii="Times New Roman" w:hAnsi="Times New Roman" w:cs="Times New Roman"/>
          <w:i/>
          <w:sz w:val="24"/>
          <w:szCs w:val="24"/>
        </w:rPr>
        <w:t xml:space="preserve">The following is a story </w:t>
      </w:r>
      <w:r w:rsidR="00907EFE" w:rsidRPr="00243E8B">
        <w:rPr>
          <w:rFonts w:ascii="Times New Roman" w:hAnsi="Times New Roman" w:cs="Times New Roman"/>
          <w:i/>
          <w:sz w:val="24"/>
          <w:szCs w:val="24"/>
        </w:rPr>
        <w:t>adapted from</w:t>
      </w:r>
      <w:r w:rsidRPr="00243E8B">
        <w:rPr>
          <w:rFonts w:ascii="Times New Roman" w:hAnsi="Times New Roman" w:cs="Times New Roman"/>
          <w:i/>
          <w:sz w:val="24"/>
          <w:szCs w:val="24"/>
        </w:rPr>
        <w:t xml:space="preserve"> the New York Times. Please read the story and </w:t>
      </w:r>
      <w:r w:rsidR="002743C5">
        <w:rPr>
          <w:rFonts w:ascii="Times New Roman" w:hAnsi="Times New Roman" w:cs="Times New Roman"/>
          <w:i/>
          <w:sz w:val="24"/>
          <w:szCs w:val="24"/>
        </w:rPr>
        <w:t>answer the questions at the end. A</w:t>
      </w:r>
      <w:r w:rsidRPr="00243E8B">
        <w:rPr>
          <w:rFonts w:ascii="Times New Roman" w:hAnsi="Times New Roman" w:cs="Times New Roman"/>
          <w:i/>
          <w:sz w:val="24"/>
          <w:szCs w:val="24"/>
        </w:rPr>
        <w:t>lert the researcher when you’re done.</w:t>
      </w:r>
    </w:p>
    <w:p w:rsidR="000F5EBF" w:rsidRPr="00243E8B" w:rsidRDefault="000F5EBF" w:rsidP="00243E8B">
      <w:pPr>
        <w:widowControl w:val="0"/>
        <w:overflowPunct w:val="0"/>
        <w:autoSpaceDE w:val="0"/>
        <w:autoSpaceDN w:val="0"/>
        <w:adjustRightInd w:val="0"/>
        <w:spacing w:after="0" w:line="240" w:lineRule="auto"/>
        <w:rPr>
          <w:rFonts w:ascii="Times New Roman" w:hAnsi="Times New Roman" w:cs="Times New Roman"/>
          <w:i/>
          <w:sz w:val="24"/>
          <w:szCs w:val="24"/>
        </w:rPr>
      </w:pPr>
    </w:p>
    <w:p w:rsidR="008D47BA" w:rsidRPr="00243E8B" w:rsidRDefault="008D47BA" w:rsidP="000F5EBF">
      <w:pPr>
        <w:spacing w:after="240" w:line="240" w:lineRule="auto"/>
        <w:ind w:firstLine="720"/>
        <w:rPr>
          <w:rFonts w:ascii="Times New Roman" w:eastAsia="Times New Roman" w:hAnsi="Times New Roman" w:cs="Times New Roman"/>
          <w:color w:val="000000"/>
          <w:sz w:val="24"/>
          <w:szCs w:val="24"/>
        </w:rPr>
      </w:pPr>
      <w:r w:rsidRPr="00243E8B">
        <w:rPr>
          <w:rFonts w:ascii="Times New Roman" w:eastAsia="Times New Roman" w:hAnsi="Times New Roman" w:cs="Times New Roman"/>
          <w:color w:val="000000"/>
          <w:sz w:val="24"/>
          <w:szCs w:val="24"/>
        </w:rPr>
        <w:t>The European Union on Thursday agreed to an overhaul of the region’s fisheries policy, a deal intended to make commercial fishing more sustainable.</w:t>
      </w:r>
    </w:p>
    <w:p w:rsidR="008D47BA" w:rsidRPr="00243E8B" w:rsidRDefault="008D47BA" w:rsidP="000F5EBF">
      <w:pPr>
        <w:spacing w:after="240" w:line="240" w:lineRule="auto"/>
        <w:ind w:firstLine="720"/>
        <w:rPr>
          <w:rFonts w:ascii="Times New Roman" w:eastAsia="Times New Roman" w:hAnsi="Times New Roman" w:cs="Times New Roman"/>
          <w:color w:val="000000"/>
          <w:sz w:val="24"/>
          <w:szCs w:val="24"/>
        </w:rPr>
      </w:pPr>
      <w:r w:rsidRPr="00243E8B">
        <w:rPr>
          <w:rFonts w:ascii="Times New Roman" w:eastAsia="Times New Roman" w:hAnsi="Times New Roman" w:cs="Times New Roman"/>
          <w:color w:val="000000"/>
          <w:sz w:val="24"/>
          <w:szCs w:val="24"/>
        </w:rPr>
        <w:t>While officials hailed it as a landmark agreement, some environmentalists said the deal might not be ambitious enough.</w:t>
      </w:r>
    </w:p>
    <w:p w:rsidR="008D47BA" w:rsidRPr="00243E8B" w:rsidRDefault="008D47BA" w:rsidP="000F5EBF">
      <w:pPr>
        <w:spacing w:after="240" w:line="240" w:lineRule="auto"/>
        <w:ind w:firstLine="720"/>
        <w:rPr>
          <w:rFonts w:ascii="Times New Roman" w:eastAsia="Times New Roman" w:hAnsi="Times New Roman" w:cs="Times New Roman"/>
          <w:color w:val="000000"/>
          <w:sz w:val="24"/>
          <w:szCs w:val="24"/>
        </w:rPr>
      </w:pPr>
      <w:r w:rsidRPr="00243E8B">
        <w:rPr>
          <w:rFonts w:ascii="Times New Roman" w:eastAsia="Times New Roman" w:hAnsi="Times New Roman" w:cs="Times New Roman"/>
          <w:color w:val="000000"/>
          <w:sz w:val="24"/>
          <w:szCs w:val="24"/>
        </w:rPr>
        <w:t xml:space="preserve">The agreement, the first overhaul of the Common Fisheries Policy since 2002, was reached early Thursday by Maria </w:t>
      </w:r>
      <w:proofErr w:type="spellStart"/>
      <w:r w:rsidRPr="00243E8B">
        <w:rPr>
          <w:rFonts w:ascii="Times New Roman" w:eastAsia="Times New Roman" w:hAnsi="Times New Roman" w:cs="Times New Roman"/>
          <w:color w:val="000000"/>
          <w:sz w:val="24"/>
          <w:szCs w:val="24"/>
        </w:rPr>
        <w:t>Damanaki</w:t>
      </w:r>
      <w:proofErr w:type="spellEnd"/>
      <w:r w:rsidRPr="00243E8B">
        <w:rPr>
          <w:rFonts w:ascii="Times New Roman" w:eastAsia="Times New Roman" w:hAnsi="Times New Roman" w:cs="Times New Roman"/>
          <w:color w:val="000000"/>
          <w:sz w:val="24"/>
          <w:szCs w:val="24"/>
        </w:rPr>
        <w:t xml:space="preserve">, the European fisheries commissioner; Ulrike </w:t>
      </w:r>
      <w:proofErr w:type="spellStart"/>
      <w:r w:rsidRPr="00243E8B">
        <w:rPr>
          <w:rFonts w:ascii="Times New Roman" w:eastAsia="Times New Roman" w:hAnsi="Times New Roman" w:cs="Times New Roman"/>
          <w:color w:val="000000"/>
          <w:sz w:val="24"/>
          <w:szCs w:val="24"/>
        </w:rPr>
        <w:t>Rodust</w:t>
      </w:r>
      <w:proofErr w:type="spellEnd"/>
      <w:r w:rsidRPr="00243E8B">
        <w:rPr>
          <w:rFonts w:ascii="Times New Roman" w:eastAsia="Times New Roman" w:hAnsi="Times New Roman" w:cs="Times New Roman"/>
          <w:color w:val="000000"/>
          <w:sz w:val="24"/>
          <w:szCs w:val="24"/>
        </w:rPr>
        <w:t xml:space="preserve">, a German member of the European Parliament; and Simon </w:t>
      </w:r>
      <w:proofErr w:type="spellStart"/>
      <w:r w:rsidRPr="00243E8B">
        <w:rPr>
          <w:rFonts w:ascii="Times New Roman" w:eastAsia="Times New Roman" w:hAnsi="Times New Roman" w:cs="Times New Roman"/>
          <w:color w:val="000000"/>
          <w:sz w:val="24"/>
          <w:szCs w:val="24"/>
        </w:rPr>
        <w:t>Coveney</w:t>
      </w:r>
      <w:proofErr w:type="spellEnd"/>
      <w:r w:rsidRPr="00243E8B">
        <w:rPr>
          <w:rFonts w:ascii="Times New Roman" w:eastAsia="Times New Roman" w:hAnsi="Times New Roman" w:cs="Times New Roman"/>
          <w:color w:val="000000"/>
          <w:sz w:val="24"/>
          <w:szCs w:val="24"/>
        </w:rPr>
        <w:t>, the Irish fisheries minister, on behalf of the European Union’s 27 national fishing ministries. The deal requires the consent of all 27 member countries of the European Union, but their approval is expected.</w:t>
      </w:r>
    </w:p>
    <w:p w:rsidR="008D47BA" w:rsidRPr="00243E8B" w:rsidRDefault="008D47BA" w:rsidP="000F5EBF">
      <w:pPr>
        <w:spacing w:after="240" w:line="240" w:lineRule="auto"/>
        <w:ind w:firstLine="720"/>
        <w:rPr>
          <w:rFonts w:ascii="Times New Roman" w:eastAsia="Times New Roman" w:hAnsi="Times New Roman" w:cs="Times New Roman"/>
          <w:color w:val="000000"/>
          <w:sz w:val="24"/>
          <w:szCs w:val="24"/>
        </w:rPr>
      </w:pPr>
      <w:r w:rsidRPr="00243E8B">
        <w:rPr>
          <w:rFonts w:ascii="Times New Roman" w:eastAsia="Times New Roman" w:hAnsi="Times New Roman" w:cs="Times New Roman"/>
          <w:color w:val="000000"/>
          <w:sz w:val="24"/>
          <w:szCs w:val="24"/>
        </w:rPr>
        <w:t xml:space="preserve">“This is a historic step for all those involved in the fisheries and aquaculture sectors,” Ms. </w:t>
      </w:r>
      <w:proofErr w:type="spellStart"/>
      <w:r w:rsidRPr="00243E8B">
        <w:rPr>
          <w:rFonts w:ascii="Times New Roman" w:eastAsia="Times New Roman" w:hAnsi="Times New Roman" w:cs="Times New Roman"/>
          <w:color w:val="000000"/>
          <w:sz w:val="24"/>
          <w:szCs w:val="24"/>
        </w:rPr>
        <w:t>Damanaki</w:t>
      </w:r>
      <w:proofErr w:type="spellEnd"/>
      <w:r w:rsidRPr="00243E8B">
        <w:rPr>
          <w:rFonts w:ascii="Times New Roman" w:eastAsia="Times New Roman" w:hAnsi="Times New Roman" w:cs="Times New Roman"/>
          <w:color w:val="000000"/>
          <w:sz w:val="24"/>
          <w:szCs w:val="24"/>
        </w:rPr>
        <w:t xml:space="preserve"> said in a </w:t>
      </w:r>
      <w:r w:rsidRPr="00444C28">
        <w:rPr>
          <w:rFonts w:ascii="Times New Roman" w:eastAsia="Times New Roman" w:hAnsi="Times New Roman" w:cs="Times New Roman"/>
          <w:sz w:val="24"/>
          <w:szCs w:val="24"/>
        </w:rPr>
        <w:t>statement</w:t>
      </w:r>
      <w:r w:rsidRPr="00243E8B">
        <w:rPr>
          <w:rFonts w:ascii="Times New Roman" w:eastAsia="Times New Roman" w:hAnsi="Times New Roman" w:cs="Times New Roman"/>
          <w:color w:val="000000"/>
          <w:sz w:val="24"/>
          <w:szCs w:val="24"/>
        </w:rPr>
        <w:t>. “We are going to change radically the way we fish in the future.”</w:t>
      </w:r>
    </w:p>
    <w:p w:rsidR="008D47BA" w:rsidRPr="00243E8B" w:rsidRDefault="008D47BA" w:rsidP="000F5EBF">
      <w:pPr>
        <w:spacing w:after="240" w:line="240" w:lineRule="auto"/>
        <w:ind w:firstLine="720"/>
        <w:rPr>
          <w:rFonts w:ascii="Times New Roman" w:eastAsia="Times New Roman" w:hAnsi="Times New Roman" w:cs="Times New Roman"/>
          <w:color w:val="000000"/>
          <w:sz w:val="24"/>
          <w:szCs w:val="24"/>
        </w:rPr>
      </w:pPr>
      <w:r w:rsidRPr="00243E8B">
        <w:rPr>
          <w:rFonts w:ascii="Times New Roman" w:eastAsia="Times New Roman" w:hAnsi="Times New Roman" w:cs="Times New Roman"/>
          <w:color w:val="000000"/>
          <w:sz w:val="24"/>
          <w:szCs w:val="24"/>
        </w:rPr>
        <w:t>The current policy has been widely regarded as a failure. According to European Union data, 80 percent of Mediterranean fish stocks and 47 percent of Atlantic stocks have been overfished.</w:t>
      </w:r>
    </w:p>
    <w:p w:rsidR="008D47BA" w:rsidRPr="00243E8B" w:rsidRDefault="008D47BA" w:rsidP="000F5EBF">
      <w:pPr>
        <w:spacing w:after="240" w:line="240" w:lineRule="auto"/>
        <w:ind w:firstLine="720"/>
        <w:rPr>
          <w:rFonts w:ascii="Times New Roman" w:eastAsia="Times New Roman" w:hAnsi="Times New Roman" w:cs="Times New Roman"/>
          <w:color w:val="000000"/>
          <w:sz w:val="24"/>
          <w:szCs w:val="24"/>
        </w:rPr>
      </w:pPr>
      <w:r w:rsidRPr="00243E8B">
        <w:rPr>
          <w:rFonts w:ascii="Times New Roman" w:eastAsia="Times New Roman" w:hAnsi="Times New Roman" w:cs="Times New Roman"/>
          <w:color w:val="000000"/>
          <w:sz w:val="24"/>
          <w:szCs w:val="24"/>
        </w:rPr>
        <w:t>In February, Parliament gave overwhelming support for a strict new policy. But the European fisheries council balked at the plan. Since then, both sides have worked to resolve their differences.</w:t>
      </w:r>
      <w:r w:rsidR="000F5EBF">
        <w:rPr>
          <w:rFonts w:ascii="Times New Roman" w:eastAsia="Times New Roman" w:hAnsi="Times New Roman" w:cs="Times New Roman"/>
          <w:color w:val="000000"/>
          <w:sz w:val="24"/>
          <w:szCs w:val="24"/>
        </w:rPr>
        <w:t xml:space="preserve"> </w:t>
      </w:r>
      <w:r w:rsidRPr="00243E8B">
        <w:rPr>
          <w:rFonts w:ascii="Times New Roman" w:eastAsia="Times New Roman" w:hAnsi="Times New Roman" w:cs="Times New Roman"/>
          <w:color w:val="000000"/>
          <w:sz w:val="24"/>
          <w:szCs w:val="24"/>
        </w:rPr>
        <w:t>As part of the deal, negotiators agreed to end overfishing by setting quotas at levels consistent with scientific advice and bringing fleet capacity in line with fish stocks. Overfishing is supposed to stop by 2015, with a five-year grace period for exceptional cases. Officials also agreed that stocks should be managed with a goal of being returned to sustainable levels.</w:t>
      </w:r>
    </w:p>
    <w:p w:rsidR="008D47BA" w:rsidRPr="00243E8B" w:rsidRDefault="008D47BA" w:rsidP="000F5EBF">
      <w:pPr>
        <w:spacing w:after="240" w:line="240" w:lineRule="auto"/>
        <w:ind w:firstLine="720"/>
        <w:rPr>
          <w:rFonts w:ascii="Times New Roman" w:eastAsia="Times New Roman" w:hAnsi="Times New Roman" w:cs="Times New Roman"/>
          <w:color w:val="000000"/>
          <w:sz w:val="24"/>
          <w:szCs w:val="24"/>
        </w:rPr>
      </w:pPr>
      <w:r w:rsidRPr="00243E8B">
        <w:rPr>
          <w:rFonts w:ascii="Times New Roman" w:eastAsia="Times New Roman" w:hAnsi="Times New Roman" w:cs="Times New Roman"/>
          <w:color w:val="000000"/>
          <w:sz w:val="24"/>
          <w:szCs w:val="24"/>
        </w:rPr>
        <w:t>They also decided to seek an end to the wasteful practice of discarding unwanted fish at sea. The new rules will also pass on more decision-making to the national and local authorities.</w:t>
      </w:r>
      <w:r w:rsidR="000F5EBF">
        <w:rPr>
          <w:rFonts w:ascii="Times New Roman" w:eastAsia="Times New Roman" w:hAnsi="Times New Roman" w:cs="Times New Roman"/>
          <w:color w:val="000000"/>
          <w:sz w:val="24"/>
          <w:szCs w:val="24"/>
        </w:rPr>
        <w:t xml:space="preserve"> </w:t>
      </w:r>
      <w:bookmarkStart w:id="0" w:name="_GoBack"/>
      <w:bookmarkEnd w:id="0"/>
      <w:r w:rsidRPr="00243E8B">
        <w:rPr>
          <w:rFonts w:ascii="Times New Roman" w:eastAsia="Times New Roman" w:hAnsi="Times New Roman" w:cs="Times New Roman"/>
          <w:color w:val="000000"/>
          <w:sz w:val="24"/>
          <w:szCs w:val="24"/>
        </w:rPr>
        <w:t xml:space="preserve">The negotiators rejected a proposal to create transferable fishing rights, which had prompted fears among small operators that Europe’s fishing quotas would end up in the hands of large companies. Ms. </w:t>
      </w:r>
      <w:proofErr w:type="spellStart"/>
      <w:r w:rsidRPr="00243E8B">
        <w:rPr>
          <w:rFonts w:ascii="Times New Roman" w:eastAsia="Times New Roman" w:hAnsi="Times New Roman" w:cs="Times New Roman"/>
          <w:color w:val="000000"/>
          <w:sz w:val="24"/>
          <w:szCs w:val="24"/>
        </w:rPr>
        <w:t>Damanaki</w:t>
      </w:r>
      <w:proofErr w:type="spellEnd"/>
      <w:r w:rsidRPr="00243E8B">
        <w:rPr>
          <w:rFonts w:ascii="Times New Roman" w:eastAsia="Times New Roman" w:hAnsi="Times New Roman" w:cs="Times New Roman"/>
          <w:color w:val="000000"/>
          <w:sz w:val="24"/>
          <w:szCs w:val="24"/>
        </w:rPr>
        <w:t xml:space="preserve"> said the overhaul would also address the claim that European fleets act in environmentally destructive ways in overseas waters.</w:t>
      </w:r>
    </w:p>
    <w:p w:rsidR="008D47BA" w:rsidRPr="00243E8B" w:rsidRDefault="008D47BA" w:rsidP="000F5EBF">
      <w:pPr>
        <w:spacing w:after="240" w:line="240" w:lineRule="auto"/>
        <w:ind w:firstLine="720"/>
        <w:rPr>
          <w:rFonts w:ascii="Times New Roman" w:eastAsia="Times New Roman" w:hAnsi="Times New Roman" w:cs="Times New Roman"/>
          <w:color w:val="000000"/>
          <w:sz w:val="24"/>
          <w:szCs w:val="24"/>
        </w:rPr>
      </w:pPr>
      <w:r w:rsidRPr="00243E8B">
        <w:rPr>
          <w:rFonts w:ascii="Times New Roman" w:eastAsia="Times New Roman" w:hAnsi="Times New Roman" w:cs="Times New Roman"/>
          <w:color w:val="000000"/>
          <w:sz w:val="24"/>
          <w:szCs w:val="24"/>
        </w:rPr>
        <w:t>“We are going to apply the same principles when we are fishing abroad,” she said. “We will fully respect international law and our commitments.”</w:t>
      </w:r>
    </w:p>
    <w:p w:rsidR="008D47BA" w:rsidRPr="00243E8B" w:rsidRDefault="008D47BA" w:rsidP="000F5EBF">
      <w:pPr>
        <w:spacing w:after="240" w:line="240" w:lineRule="auto"/>
        <w:ind w:firstLine="720"/>
        <w:rPr>
          <w:rFonts w:ascii="Times New Roman" w:eastAsia="Times New Roman" w:hAnsi="Times New Roman" w:cs="Times New Roman"/>
          <w:color w:val="000000"/>
          <w:sz w:val="24"/>
          <w:szCs w:val="24"/>
        </w:rPr>
      </w:pPr>
      <w:r w:rsidRPr="00243E8B">
        <w:rPr>
          <w:rFonts w:ascii="Times New Roman" w:eastAsia="Times New Roman" w:hAnsi="Times New Roman" w:cs="Times New Roman"/>
          <w:color w:val="000000"/>
          <w:sz w:val="24"/>
          <w:szCs w:val="24"/>
        </w:rPr>
        <w:t>Conservation organizations generally applauded the deal reached on Thursday, praising Parliament for taking a strong stand. But critics question Europe’s will to enforce its own laws, noting that no deadline had been set for the sustainability goal.</w:t>
      </w:r>
    </w:p>
    <w:p w:rsidR="008D47BA" w:rsidRPr="00243E8B" w:rsidRDefault="008D47BA" w:rsidP="000F5EBF">
      <w:pPr>
        <w:spacing w:after="240" w:line="240" w:lineRule="auto"/>
        <w:ind w:firstLine="720"/>
        <w:rPr>
          <w:rFonts w:ascii="Times New Roman" w:eastAsia="Times New Roman" w:hAnsi="Times New Roman" w:cs="Times New Roman"/>
          <w:color w:val="000000"/>
          <w:sz w:val="24"/>
          <w:szCs w:val="24"/>
        </w:rPr>
      </w:pPr>
      <w:proofErr w:type="spellStart"/>
      <w:r w:rsidRPr="00243E8B">
        <w:rPr>
          <w:rFonts w:ascii="Times New Roman" w:eastAsia="Times New Roman" w:hAnsi="Times New Roman" w:cs="Times New Roman"/>
          <w:color w:val="000000"/>
          <w:sz w:val="24"/>
          <w:szCs w:val="24"/>
        </w:rPr>
        <w:t>Sergi</w:t>
      </w:r>
      <w:proofErr w:type="spellEnd"/>
      <w:r w:rsidRPr="00243E8B">
        <w:rPr>
          <w:rFonts w:ascii="Times New Roman" w:eastAsia="Times New Roman" w:hAnsi="Times New Roman" w:cs="Times New Roman"/>
          <w:color w:val="000000"/>
          <w:sz w:val="24"/>
          <w:szCs w:val="24"/>
        </w:rPr>
        <w:t xml:space="preserve"> </w:t>
      </w:r>
      <w:proofErr w:type="spellStart"/>
      <w:r w:rsidRPr="00243E8B">
        <w:rPr>
          <w:rFonts w:ascii="Times New Roman" w:eastAsia="Times New Roman" w:hAnsi="Times New Roman" w:cs="Times New Roman"/>
          <w:color w:val="000000"/>
          <w:sz w:val="24"/>
          <w:szCs w:val="24"/>
        </w:rPr>
        <w:t>Tudela</w:t>
      </w:r>
      <w:proofErr w:type="spellEnd"/>
      <w:r w:rsidRPr="00243E8B">
        <w:rPr>
          <w:rFonts w:ascii="Times New Roman" w:eastAsia="Times New Roman" w:hAnsi="Times New Roman" w:cs="Times New Roman"/>
          <w:color w:val="000000"/>
          <w:sz w:val="24"/>
          <w:szCs w:val="24"/>
        </w:rPr>
        <w:t xml:space="preserve">, head of the fisheries program at the environmental group WWF Mediterranean, said the language in the agreement meant that it might be 100 years before some stocks recovered to sustainable levels. The deal “fails to end overfishing and ensure recovery of fish stocks within a reasonable time frame,” Mr. </w:t>
      </w:r>
      <w:proofErr w:type="spellStart"/>
      <w:r w:rsidRPr="00243E8B">
        <w:rPr>
          <w:rFonts w:ascii="Times New Roman" w:eastAsia="Times New Roman" w:hAnsi="Times New Roman" w:cs="Times New Roman"/>
          <w:color w:val="000000"/>
          <w:sz w:val="24"/>
          <w:szCs w:val="24"/>
        </w:rPr>
        <w:t>Tudela</w:t>
      </w:r>
      <w:proofErr w:type="spellEnd"/>
      <w:r w:rsidRPr="00243E8B">
        <w:rPr>
          <w:rFonts w:ascii="Times New Roman" w:eastAsia="Times New Roman" w:hAnsi="Times New Roman" w:cs="Times New Roman"/>
          <w:color w:val="000000"/>
          <w:sz w:val="24"/>
          <w:szCs w:val="24"/>
        </w:rPr>
        <w:t xml:space="preserve"> said.</w:t>
      </w:r>
    </w:p>
    <w:p w:rsidR="008D47BA" w:rsidRPr="00243E8B" w:rsidRDefault="008D47BA" w:rsidP="000F5EBF">
      <w:pPr>
        <w:spacing w:after="240" w:line="240" w:lineRule="auto"/>
        <w:ind w:firstLine="720"/>
        <w:rPr>
          <w:rFonts w:ascii="Times New Roman" w:eastAsia="Times New Roman" w:hAnsi="Times New Roman" w:cs="Times New Roman"/>
          <w:color w:val="000000"/>
          <w:sz w:val="24"/>
          <w:szCs w:val="24"/>
        </w:rPr>
      </w:pPr>
      <w:proofErr w:type="spellStart"/>
      <w:r w:rsidRPr="00243E8B">
        <w:rPr>
          <w:rFonts w:ascii="Times New Roman" w:eastAsia="Times New Roman" w:hAnsi="Times New Roman" w:cs="Times New Roman"/>
          <w:color w:val="000000"/>
          <w:sz w:val="24"/>
          <w:szCs w:val="24"/>
        </w:rPr>
        <w:t>Uta</w:t>
      </w:r>
      <w:proofErr w:type="spellEnd"/>
      <w:r w:rsidRPr="00243E8B">
        <w:rPr>
          <w:rFonts w:ascii="Times New Roman" w:eastAsia="Times New Roman" w:hAnsi="Times New Roman" w:cs="Times New Roman"/>
          <w:color w:val="000000"/>
          <w:sz w:val="24"/>
          <w:szCs w:val="24"/>
        </w:rPr>
        <w:t xml:space="preserve"> </w:t>
      </w:r>
      <w:proofErr w:type="spellStart"/>
      <w:r w:rsidRPr="00243E8B">
        <w:rPr>
          <w:rFonts w:ascii="Times New Roman" w:eastAsia="Times New Roman" w:hAnsi="Times New Roman" w:cs="Times New Roman"/>
          <w:color w:val="000000"/>
          <w:sz w:val="24"/>
          <w:szCs w:val="24"/>
        </w:rPr>
        <w:t>Bellion</w:t>
      </w:r>
      <w:proofErr w:type="spellEnd"/>
      <w:r w:rsidRPr="00243E8B">
        <w:rPr>
          <w:rFonts w:ascii="Times New Roman" w:eastAsia="Times New Roman" w:hAnsi="Times New Roman" w:cs="Times New Roman"/>
          <w:color w:val="000000"/>
          <w:sz w:val="24"/>
          <w:szCs w:val="24"/>
        </w:rPr>
        <w:t>, a spokeswoman for the Pew Charitable Trusts and Ocean2012, a coalition of environmental organizations, said identifying sustainability as a management principle was an important step, despite the lack of a target date. The deal, she added, showed that Europe had learned the lessons of the </w:t>
      </w:r>
      <w:r w:rsidRPr="000F5EBF">
        <w:rPr>
          <w:rFonts w:ascii="Times New Roman" w:eastAsia="Times New Roman" w:hAnsi="Times New Roman" w:cs="Times New Roman"/>
          <w:sz w:val="24"/>
          <w:szCs w:val="24"/>
        </w:rPr>
        <w:t>Magnuson-Stevens Act, </w:t>
      </w:r>
      <w:r w:rsidRPr="00243E8B">
        <w:rPr>
          <w:rFonts w:ascii="Times New Roman" w:eastAsia="Times New Roman" w:hAnsi="Times New Roman" w:cs="Times New Roman"/>
          <w:color w:val="000000"/>
          <w:sz w:val="24"/>
          <w:szCs w:val="24"/>
        </w:rPr>
        <w:t>a 1976 law in the United States that is credited with improving the supervision of American commercial fishing.</w:t>
      </w:r>
    </w:p>
    <w:p w:rsidR="008D47BA" w:rsidRPr="00243E8B" w:rsidRDefault="008D47BA" w:rsidP="000F5EBF">
      <w:pPr>
        <w:spacing w:after="240" w:line="240" w:lineRule="auto"/>
        <w:ind w:firstLine="720"/>
        <w:rPr>
          <w:rFonts w:ascii="Times New Roman" w:eastAsia="Times New Roman" w:hAnsi="Times New Roman" w:cs="Times New Roman"/>
          <w:color w:val="000000"/>
          <w:sz w:val="24"/>
          <w:szCs w:val="24"/>
        </w:rPr>
      </w:pPr>
      <w:r w:rsidRPr="00243E8B">
        <w:rPr>
          <w:rFonts w:ascii="Times New Roman" w:eastAsia="Times New Roman" w:hAnsi="Times New Roman" w:cs="Times New Roman"/>
          <w:color w:val="000000"/>
          <w:sz w:val="24"/>
          <w:szCs w:val="24"/>
        </w:rPr>
        <w:lastRenderedPageBreak/>
        <w:t xml:space="preserve">Ms. </w:t>
      </w:r>
      <w:proofErr w:type="spellStart"/>
      <w:r w:rsidRPr="00243E8B">
        <w:rPr>
          <w:rFonts w:ascii="Times New Roman" w:eastAsia="Times New Roman" w:hAnsi="Times New Roman" w:cs="Times New Roman"/>
          <w:color w:val="000000"/>
          <w:sz w:val="24"/>
          <w:szCs w:val="24"/>
        </w:rPr>
        <w:t>Bellion</w:t>
      </w:r>
      <w:proofErr w:type="spellEnd"/>
      <w:r w:rsidRPr="00243E8B">
        <w:rPr>
          <w:rFonts w:ascii="Times New Roman" w:eastAsia="Times New Roman" w:hAnsi="Times New Roman" w:cs="Times New Roman"/>
          <w:color w:val="000000"/>
          <w:sz w:val="24"/>
          <w:szCs w:val="24"/>
        </w:rPr>
        <w:t xml:space="preserve"> also said she welcomed an element of the new policy that rewards “low impact” fishers by giving them a larger share of the catch, a measure to encourage environmentally responsible practices.</w:t>
      </w:r>
    </w:p>
    <w:p w:rsidR="008D47BA" w:rsidRPr="00243E8B" w:rsidRDefault="008D47BA" w:rsidP="000F5EBF">
      <w:pPr>
        <w:spacing w:after="240" w:line="240" w:lineRule="auto"/>
        <w:ind w:firstLine="720"/>
        <w:rPr>
          <w:rFonts w:ascii="Times New Roman" w:eastAsia="Times New Roman" w:hAnsi="Times New Roman" w:cs="Times New Roman"/>
          <w:color w:val="000000"/>
          <w:sz w:val="24"/>
          <w:szCs w:val="24"/>
        </w:rPr>
      </w:pPr>
      <w:r w:rsidRPr="00243E8B">
        <w:rPr>
          <w:rFonts w:ascii="Times New Roman" w:eastAsia="Times New Roman" w:hAnsi="Times New Roman" w:cs="Times New Roman"/>
          <w:color w:val="000000"/>
          <w:sz w:val="24"/>
          <w:szCs w:val="24"/>
        </w:rPr>
        <w:t>Another battle looms on the horizon, this time over the subsidies the European Union pays out annually to fishermen. Those subsidies are considered to be a cause of unsustainable overfishing, since they keep otherwise unprofitable boats in the water.</w:t>
      </w:r>
    </w:p>
    <w:p w:rsidR="00243E8B" w:rsidRPr="00243E8B" w:rsidRDefault="00243E8B" w:rsidP="000F5EBF">
      <w:pPr>
        <w:widowControl w:val="0"/>
        <w:overflowPunct w:val="0"/>
        <w:autoSpaceDE w:val="0"/>
        <w:autoSpaceDN w:val="0"/>
        <w:adjustRightInd w:val="0"/>
        <w:spacing w:after="0" w:line="240" w:lineRule="auto"/>
        <w:ind w:right="120" w:firstLine="720"/>
        <w:rPr>
          <w:rFonts w:ascii="Times New Roman" w:hAnsi="Times New Roman" w:cs="Times New Roman"/>
          <w:sz w:val="24"/>
          <w:szCs w:val="24"/>
        </w:rPr>
      </w:pPr>
      <w:r w:rsidRPr="00243E8B">
        <w:rPr>
          <w:rFonts w:ascii="Times New Roman" w:hAnsi="Times New Roman" w:cs="Times New Roman"/>
          <w:sz w:val="24"/>
          <w:szCs w:val="24"/>
        </w:rPr>
        <w:t>Responding to widespread public dissatisfaction with the current policy, the European Parliament voted 502-to-137 to impose sustainable quotas by 2015 and end the wasteful practice of discarding unwanted fish at sea. The legislation also returns some management responsibility to E.U. member states.</w:t>
      </w:r>
    </w:p>
    <w:p w:rsidR="00243E8B" w:rsidRPr="00243E8B" w:rsidRDefault="00243E8B"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p>
    <w:p w:rsidR="00243E8B" w:rsidRPr="00243E8B" w:rsidRDefault="00243E8B" w:rsidP="000F5EBF">
      <w:pPr>
        <w:widowControl w:val="0"/>
        <w:overflowPunct w:val="0"/>
        <w:autoSpaceDE w:val="0"/>
        <w:autoSpaceDN w:val="0"/>
        <w:adjustRightInd w:val="0"/>
        <w:spacing w:after="0" w:line="240" w:lineRule="auto"/>
        <w:ind w:right="120" w:firstLine="720"/>
        <w:rPr>
          <w:rFonts w:ascii="Times New Roman" w:hAnsi="Times New Roman" w:cs="Times New Roman"/>
          <w:sz w:val="24"/>
          <w:szCs w:val="24"/>
        </w:rPr>
      </w:pPr>
      <w:r w:rsidRPr="00243E8B">
        <w:rPr>
          <w:rFonts w:ascii="Times New Roman" w:hAnsi="Times New Roman" w:cs="Times New Roman"/>
          <w:sz w:val="24"/>
          <w:szCs w:val="24"/>
        </w:rPr>
        <w:t xml:space="preserve">“The fishermen back home were really determined to wrest control away from Brussels, where the micromanagers have been the absolute ruination of the fisheries policy,” and they will be pleased with the outcome, said Struan Stevenson, a Scottish </w:t>
      </w:r>
      <w:proofErr w:type="gramStart"/>
      <w:r w:rsidRPr="00243E8B">
        <w:rPr>
          <w:rFonts w:ascii="Times New Roman" w:hAnsi="Times New Roman" w:cs="Times New Roman"/>
          <w:sz w:val="24"/>
          <w:szCs w:val="24"/>
        </w:rPr>
        <w:t>member</w:t>
      </w:r>
      <w:proofErr w:type="gramEnd"/>
      <w:r w:rsidRPr="00243E8B">
        <w:rPr>
          <w:rFonts w:ascii="Times New Roman" w:hAnsi="Times New Roman" w:cs="Times New Roman"/>
          <w:sz w:val="24"/>
          <w:szCs w:val="24"/>
        </w:rPr>
        <w:t xml:space="preserve"> of Parliament for the European Conservatives and Reformists and the party’s spokesman on the issue.</w:t>
      </w:r>
    </w:p>
    <w:p w:rsidR="00243E8B" w:rsidRPr="00243E8B" w:rsidRDefault="00243E8B"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p>
    <w:p w:rsidR="00243E8B" w:rsidRPr="00243E8B" w:rsidRDefault="00243E8B" w:rsidP="000F5EBF">
      <w:pPr>
        <w:widowControl w:val="0"/>
        <w:overflowPunct w:val="0"/>
        <w:autoSpaceDE w:val="0"/>
        <w:autoSpaceDN w:val="0"/>
        <w:adjustRightInd w:val="0"/>
        <w:spacing w:after="0" w:line="240" w:lineRule="auto"/>
        <w:ind w:right="120" w:firstLine="720"/>
        <w:rPr>
          <w:rFonts w:ascii="Times New Roman" w:hAnsi="Times New Roman" w:cs="Times New Roman"/>
          <w:sz w:val="24"/>
          <w:szCs w:val="24"/>
        </w:rPr>
      </w:pPr>
      <w:r w:rsidRPr="00243E8B">
        <w:rPr>
          <w:rFonts w:ascii="Times New Roman" w:hAnsi="Times New Roman" w:cs="Times New Roman"/>
          <w:sz w:val="24"/>
          <w:szCs w:val="24"/>
        </w:rPr>
        <w:t xml:space="preserve">Markus </w:t>
      </w:r>
      <w:proofErr w:type="spellStart"/>
      <w:r w:rsidRPr="00243E8B">
        <w:rPr>
          <w:rFonts w:ascii="Times New Roman" w:hAnsi="Times New Roman" w:cs="Times New Roman"/>
          <w:sz w:val="24"/>
          <w:szCs w:val="24"/>
        </w:rPr>
        <w:t>Knigge</w:t>
      </w:r>
      <w:proofErr w:type="spellEnd"/>
      <w:r w:rsidRPr="00243E8B">
        <w:rPr>
          <w:rFonts w:ascii="Times New Roman" w:hAnsi="Times New Roman" w:cs="Times New Roman"/>
          <w:sz w:val="24"/>
          <w:szCs w:val="24"/>
        </w:rPr>
        <w:t>, policy and research director for Pew Environment, said the E.U. legislation was comparable to the Magnuson-Stevens Act, the landmark U.S. law that in 1976 established modern American fisheries practices, widely seen as superior to European practices.</w:t>
      </w:r>
    </w:p>
    <w:p w:rsidR="00243E8B" w:rsidRPr="00243E8B" w:rsidRDefault="00243E8B"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p>
    <w:p w:rsidR="00243E8B" w:rsidRPr="00243E8B" w:rsidRDefault="00243E8B" w:rsidP="000F5EBF">
      <w:pPr>
        <w:widowControl w:val="0"/>
        <w:overflowPunct w:val="0"/>
        <w:autoSpaceDE w:val="0"/>
        <w:autoSpaceDN w:val="0"/>
        <w:adjustRightInd w:val="0"/>
        <w:spacing w:after="0" w:line="240" w:lineRule="auto"/>
        <w:ind w:right="120" w:firstLine="720"/>
        <w:rPr>
          <w:rFonts w:ascii="Times New Roman" w:hAnsi="Times New Roman" w:cs="Times New Roman"/>
          <w:sz w:val="24"/>
          <w:szCs w:val="24"/>
        </w:rPr>
      </w:pPr>
      <w:r w:rsidRPr="00243E8B">
        <w:rPr>
          <w:rFonts w:ascii="Times New Roman" w:hAnsi="Times New Roman" w:cs="Times New Roman"/>
          <w:sz w:val="24"/>
          <w:szCs w:val="24"/>
        </w:rPr>
        <w:t>Under current policy, 63 percent of the E.U.’s Atlantic stocks and 82 percent of its Mediterranean stocks are overfished, according to the European Commission.</w:t>
      </w:r>
    </w:p>
    <w:p w:rsidR="00243E8B" w:rsidRPr="00243E8B" w:rsidRDefault="00243E8B"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p>
    <w:p w:rsidR="00243E8B" w:rsidRPr="00243E8B" w:rsidRDefault="00243E8B" w:rsidP="000F5EBF">
      <w:pPr>
        <w:widowControl w:val="0"/>
        <w:overflowPunct w:val="0"/>
        <w:autoSpaceDE w:val="0"/>
        <w:autoSpaceDN w:val="0"/>
        <w:adjustRightInd w:val="0"/>
        <w:spacing w:after="0" w:line="240" w:lineRule="auto"/>
        <w:ind w:right="120" w:firstLine="720"/>
        <w:rPr>
          <w:rFonts w:ascii="Times New Roman" w:hAnsi="Times New Roman" w:cs="Times New Roman"/>
          <w:sz w:val="24"/>
          <w:szCs w:val="24"/>
        </w:rPr>
      </w:pPr>
      <w:r w:rsidRPr="00243E8B">
        <w:rPr>
          <w:rFonts w:ascii="Times New Roman" w:hAnsi="Times New Roman" w:cs="Times New Roman"/>
          <w:sz w:val="24"/>
          <w:szCs w:val="24"/>
        </w:rPr>
        <w:t xml:space="preserve">Guy </w:t>
      </w:r>
      <w:proofErr w:type="spellStart"/>
      <w:r w:rsidRPr="00243E8B">
        <w:rPr>
          <w:rFonts w:ascii="Times New Roman" w:hAnsi="Times New Roman" w:cs="Times New Roman"/>
          <w:sz w:val="24"/>
          <w:szCs w:val="24"/>
        </w:rPr>
        <w:t>Vernaeve</w:t>
      </w:r>
      <w:proofErr w:type="spellEnd"/>
      <w:r w:rsidRPr="00243E8B">
        <w:rPr>
          <w:rFonts w:ascii="Times New Roman" w:hAnsi="Times New Roman" w:cs="Times New Roman"/>
          <w:sz w:val="24"/>
          <w:szCs w:val="24"/>
        </w:rPr>
        <w:t xml:space="preserve">, secretary general of </w:t>
      </w:r>
      <w:proofErr w:type="spellStart"/>
      <w:r w:rsidRPr="00243E8B">
        <w:rPr>
          <w:rFonts w:ascii="Times New Roman" w:hAnsi="Times New Roman" w:cs="Times New Roman"/>
          <w:sz w:val="24"/>
          <w:szCs w:val="24"/>
        </w:rPr>
        <w:t>Europêche</w:t>
      </w:r>
      <w:proofErr w:type="spellEnd"/>
      <w:r w:rsidRPr="00243E8B">
        <w:rPr>
          <w:rFonts w:ascii="Times New Roman" w:hAnsi="Times New Roman" w:cs="Times New Roman"/>
          <w:sz w:val="24"/>
          <w:szCs w:val="24"/>
        </w:rPr>
        <w:t>, which represents European fishing associations, expressed disappointment with the vote. Setting quotas at maximum sustainable yields by 2015 was “unrealistic,” he said, and the discard ban was a “radical obligation” that legislators had adopted without understanding that in many cases it would be impossible to implement.</w:t>
      </w:r>
    </w:p>
    <w:p w:rsidR="00243E8B" w:rsidRPr="00243E8B" w:rsidRDefault="00243E8B"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p>
    <w:p w:rsidR="00243E8B" w:rsidRPr="00243E8B" w:rsidRDefault="00243E8B" w:rsidP="000F5EBF">
      <w:pPr>
        <w:widowControl w:val="0"/>
        <w:overflowPunct w:val="0"/>
        <w:autoSpaceDE w:val="0"/>
        <w:autoSpaceDN w:val="0"/>
        <w:adjustRightInd w:val="0"/>
        <w:spacing w:after="0" w:line="240" w:lineRule="auto"/>
        <w:ind w:right="120" w:firstLine="720"/>
        <w:rPr>
          <w:rFonts w:ascii="Times New Roman" w:hAnsi="Times New Roman" w:cs="Times New Roman"/>
          <w:sz w:val="24"/>
          <w:szCs w:val="24"/>
        </w:rPr>
      </w:pPr>
      <w:r w:rsidRPr="00243E8B">
        <w:rPr>
          <w:rFonts w:ascii="Times New Roman" w:hAnsi="Times New Roman" w:cs="Times New Roman"/>
          <w:sz w:val="24"/>
          <w:szCs w:val="24"/>
        </w:rPr>
        <w:t xml:space="preserve">Mr. </w:t>
      </w:r>
      <w:proofErr w:type="spellStart"/>
      <w:r w:rsidRPr="00243E8B">
        <w:rPr>
          <w:rFonts w:ascii="Times New Roman" w:hAnsi="Times New Roman" w:cs="Times New Roman"/>
          <w:sz w:val="24"/>
          <w:szCs w:val="24"/>
        </w:rPr>
        <w:t>Vernaeve</w:t>
      </w:r>
      <w:proofErr w:type="spellEnd"/>
      <w:r w:rsidRPr="00243E8B">
        <w:rPr>
          <w:rFonts w:ascii="Times New Roman" w:hAnsi="Times New Roman" w:cs="Times New Roman"/>
          <w:sz w:val="24"/>
          <w:szCs w:val="24"/>
        </w:rPr>
        <w:t xml:space="preserve"> said the industry would seek to persuade the European Fisheries Council to fight some measures, but added that a final agreement could be reached by June.</w:t>
      </w:r>
    </w:p>
    <w:p w:rsidR="00243E8B" w:rsidRPr="00243E8B" w:rsidRDefault="00243E8B"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p>
    <w:p w:rsidR="00243E8B" w:rsidRPr="00243E8B" w:rsidRDefault="00243E8B" w:rsidP="000F5EBF">
      <w:pPr>
        <w:widowControl w:val="0"/>
        <w:overflowPunct w:val="0"/>
        <w:autoSpaceDE w:val="0"/>
        <w:autoSpaceDN w:val="0"/>
        <w:adjustRightInd w:val="0"/>
        <w:spacing w:after="0" w:line="240" w:lineRule="auto"/>
        <w:ind w:right="120" w:firstLine="720"/>
        <w:rPr>
          <w:rFonts w:ascii="Times New Roman" w:hAnsi="Times New Roman" w:cs="Times New Roman"/>
          <w:sz w:val="24"/>
          <w:szCs w:val="24"/>
        </w:rPr>
      </w:pPr>
      <w:r w:rsidRPr="00243E8B">
        <w:rPr>
          <w:rFonts w:ascii="Times New Roman" w:hAnsi="Times New Roman" w:cs="Times New Roman"/>
          <w:sz w:val="24"/>
          <w:szCs w:val="24"/>
        </w:rPr>
        <w:t xml:space="preserve">The parliamentary vote, spearheaded by Ulrike </w:t>
      </w:r>
      <w:proofErr w:type="spellStart"/>
      <w:r w:rsidRPr="00243E8B">
        <w:rPr>
          <w:rFonts w:ascii="Times New Roman" w:hAnsi="Times New Roman" w:cs="Times New Roman"/>
          <w:sz w:val="24"/>
          <w:szCs w:val="24"/>
        </w:rPr>
        <w:t>Rodust</w:t>
      </w:r>
      <w:proofErr w:type="spellEnd"/>
      <w:r w:rsidRPr="00243E8B">
        <w:rPr>
          <w:rFonts w:ascii="Times New Roman" w:hAnsi="Times New Roman" w:cs="Times New Roman"/>
          <w:sz w:val="24"/>
          <w:szCs w:val="24"/>
        </w:rPr>
        <w:t>, a German Socialist who leads the Fisheries Committee, was supported by an alliance of Greens, Liberals, Socialists and the Conservatives and Reformists. But parliamentary observers said the final tally showed that some lawmakers from parties opposed to the overhaul had crossed the aisles in significant numbers to support it.</w:t>
      </w:r>
    </w:p>
    <w:p w:rsidR="00243E8B" w:rsidRPr="00243E8B" w:rsidRDefault="00243E8B"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p>
    <w:p w:rsidR="00243E8B" w:rsidRPr="00243E8B" w:rsidRDefault="00243E8B" w:rsidP="000F5EBF">
      <w:pPr>
        <w:widowControl w:val="0"/>
        <w:overflowPunct w:val="0"/>
        <w:autoSpaceDE w:val="0"/>
        <w:autoSpaceDN w:val="0"/>
        <w:adjustRightInd w:val="0"/>
        <w:spacing w:after="0" w:line="240" w:lineRule="auto"/>
        <w:ind w:right="120" w:firstLine="720"/>
        <w:rPr>
          <w:rFonts w:ascii="Times New Roman" w:hAnsi="Times New Roman" w:cs="Times New Roman"/>
          <w:sz w:val="24"/>
          <w:szCs w:val="24"/>
        </w:rPr>
      </w:pPr>
      <w:r w:rsidRPr="00243E8B">
        <w:rPr>
          <w:rFonts w:ascii="Times New Roman" w:hAnsi="Times New Roman" w:cs="Times New Roman"/>
          <w:sz w:val="24"/>
          <w:szCs w:val="24"/>
        </w:rPr>
        <w:t xml:space="preserve">Still, the Parliament does not have the final word on the matter. Because the legislation adopted Wednesday goes much further than proposals from the Fisheries Council, the issue will go through a process known as a </w:t>
      </w:r>
      <w:proofErr w:type="spellStart"/>
      <w:r w:rsidRPr="00243E8B">
        <w:rPr>
          <w:rFonts w:ascii="Times New Roman" w:hAnsi="Times New Roman" w:cs="Times New Roman"/>
          <w:sz w:val="24"/>
          <w:szCs w:val="24"/>
        </w:rPr>
        <w:t>trilogue</w:t>
      </w:r>
      <w:proofErr w:type="spellEnd"/>
      <w:r w:rsidRPr="00243E8B">
        <w:rPr>
          <w:rFonts w:ascii="Times New Roman" w:hAnsi="Times New Roman" w:cs="Times New Roman"/>
          <w:sz w:val="24"/>
          <w:szCs w:val="24"/>
        </w:rPr>
        <w:t xml:space="preserve"> — a reconciliation of the competing proposals, with the European Commission acting as mediator.</w:t>
      </w:r>
    </w:p>
    <w:p w:rsidR="00243E8B" w:rsidRPr="00243E8B" w:rsidRDefault="00243E8B"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p>
    <w:p w:rsidR="00243E8B" w:rsidRPr="00243E8B" w:rsidRDefault="00243E8B" w:rsidP="000F5EBF">
      <w:pPr>
        <w:widowControl w:val="0"/>
        <w:overflowPunct w:val="0"/>
        <w:autoSpaceDE w:val="0"/>
        <w:autoSpaceDN w:val="0"/>
        <w:adjustRightInd w:val="0"/>
        <w:spacing w:after="0" w:line="240" w:lineRule="auto"/>
        <w:ind w:right="120" w:firstLine="720"/>
        <w:rPr>
          <w:rFonts w:ascii="Times New Roman" w:hAnsi="Times New Roman" w:cs="Times New Roman"/>
          <w:sz w:val="24"/>
          <w:szCs w:val="24"/>
        </w:rPr>
      </w:pPr>
      <w:r w:rsidRPr="00243E8B">
        <w:rPr>
          <w:rFonts w:ascii="Times New Roman" w:hAnsi="Times New Roman" w:cs="Times New Roman"/>
          <w:sz w:val="24"/>
          <w:szCs w:val="24"/>
        </w:rPr>
        <w:t>In addition, some E.U. states with significant fishing industries have argued that the Parliament does not have the authority to set multiyear fishing plans, raising the possibility of a battle over E.U. governance that could lead all the way to the European Court of Justice.</w:t>
      </w:r>
    </w:p>
    <w:p w:rsidR="00243E8B" w:rsidRPr="00243E8B" w:rsidRDefault="00243E8B"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p>
    <w:p w:rsidR="00243E8B" w:rsidRPr="00243E8B" w:rsidRDefault="00243E8B" w:rsidP="000F5EBF">
      <w:pPr>
        <w:widowControl w:val="0"/>
        <w:overflowPunct w:val="0"/>
        <w:autoSpaceDE w:val="0"/>
        <w:autoSpaceDN w:val="0"/>
        <w:adjustRightInd w:val="0"/>
        <w:spacing w:after="0" w:line="240" w:lineRule="auto"/>
        <w:ind w:right="120" w:firstLine="720"/>
        <w:rPr>
          <w:rFonts w:ascii="Times New Roman" w:hAnsi="Times New Roman" w:cs="Times New Roman"/>
          <w:sz w:val="24"/>
          <w:szCs w:val="24"/>
        </w:rPr>
      </w:pPr>
      <w:r w:rsidRPr="00243E8B">
        <w:rPr>
          <w:rFonts w:ascii="Times New Roman" w:hAnsi="Times New Roman" w:cs="Times New Roman"/>
          <w:sz w:val="24"/>
          <w:szCs w:val="24"/>
        </w:rPr>
        <w:t>Nonetheless, the Irish government, which holds the rotating presidency of the Union, has said it hopes to wrap up an agreement by the end of June.</w:t>
      </w:r>
    </w:p>
    <w:p w:rsidR="00243E8B" w:rsidRPr="00243E8B" w:rsidRDefault="00243E8B"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p>
    <w:p w:rsidR="00243E8B" w:rsidRPr="00243E8B" w:rsidRDefault="00243E8B" w:rsidP="000F5EBF">
      <w:pPr>
        <w:widowControl w:val="0"/>
        <w:overflowPunct w:val="0"/>
        <w:autoSpaceDE w:val="0"/>
        <w:autoSpaceDN w:val="0"/>
        <w:adjustRightInd w:val="0"/>
        <w:spacing w:after="0" w:line="240" w:lineRule="auto"/>
        <w:ind w:right="120" w:firstLine="720"/>
        <w:rPr>
          <w:rFonts w:ascii="Times New Roman" w:hAnsi="Times New Roman" w:cs="Times New Roman"/>
          <w:sz w:val="24"/>
          <w:szCs w:val="24"/>
        </w:rPr>
      </w:pPr>
      <w:r w:rsidRPr="00243E8B">
        <w:rPr>
          <w:rFonts w:ascii="Times New Roman" w:hAnsi="Times New Roman" w:cs="Times New Roman"/>
          <w:sz w:val="24"/>
          <w:szCs w:val="24"/>
        </w:rPr>
        <w:t xml:space="preserve">The legislation also requires the elimination of excess fishing capacity, a perennial problem for </w:t>
      </w:r>
      <w:r w:rsidRPr="00243E8B">
        <w:rPr>
          <w:rFonts w:ascii="Times New Roman" w:hAnsi="Times New Roman" w:cs="Times New Roman"/>
          <w:sz w:val="24"/>
          <w:szCs w:val="24"/>
        </w:rPr>
        <w:lastRenderedPageBreak/>
        <w:t>European fisheries, by removing boats from the fishing fleets. The measure also would deny subsidy payments to fisheries that did not respect the law, including by failing to provide accurate catch data.</w:t>
      </w:r>
    </w:p>
    <w:p w:rsidR="00243E8B" w:rsidRPr="00243E8B" w:rsidRDefault="00243E8B"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p>
    <w:p w:rsidR="00243E8B" w:rsidRPr="00243E8B" w:rsidRDefault="00243E8B"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p>
    <w:p w:rsidR="00243E8B" w:rsidRPr="00243E8B" w:rsidRDefault="00243E8B" w:rsidP="000F5EBF">
      <w:pPr>
        <w:widowControl w:val="0"/>
        <w:overflowPunct w:val="0"/>
        <w:autoSpaceDE w:val="0"/>
        <w:autoSpaceDN w:val="0"/>
        <w:adjustRightInd w:val="0"/>
        <w:spacing w:after="0" w:line="240" w:lineRule="auto"/>
        <w:ind w:right="120" w:firstLine="720"/>
        <w:rPr>
          <w:rFonts w:ascii="Times New Roman" w:hAnsi="Times New Roman" w:cs="Times New Roman"/>
          <w:sz w:val="24"/>
          <w:szCs w:val="24"/>
        </w:rPr>
      </w:pPr>
      <w:r w:rsidRPr="00243E8B">
        <w:rPr>
          <w:rFonts w:ascii="Times New Roman" w:hAnsi="Times New Roman" w:cs="Times New Roman"/>
          <w:sz w:val="24"/>
          <w:szCs w:val="24"/>
        </w:rPr>
        <w:t>Mr. Stevenson said the timetable on some of the issues might turn out to be “unrealistic,” particularly a blanket discard ban by Jan. 1, 2014.</w:t>
      </w:r>
    </w:p>
    <w:p w:rsidR="00243E8B" w:rsidRPr="00243E8B" w:rsidRDefault="00243E8B"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p>
    <w:p w:rsidR="000C75CC" w:rsidRDefault="00444C28"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r>
        <w:rPr>
          <w:rFonts w:ascii="Times New Roman" w:hAnsi="Times New Roman" w:cs="Times New Roman"/>
          <w:sz w:val="24"/>
          <w:szCs w:val="24"/>
        </w:rPr>
        <w:t>Questions</w:t>
      </w:r>
    </w:p>
    <w:p w:rsidR="00444C28" w:rsidRDefault="00444C28" w:rsidP="00243E8B">
      <w:pPr>
        <w:widowControl w:val="0"/>
        <w:overflowPunct w:val="0"/>
        <w:autoSpaceDE w:val="0"/>
        <w:autoSpaceDN w:val="0"/>
        <w:adjustRightInd w:val="0"/>
        <w:spacing w:after="0" w:line="240" w:lineRule="auto"/>
        <w:ind w:right="120"/>
        <w:rPr>
          <w:rFonts w:ascii="Times New Roman" w:hAnsi="Times New Roman" w:cs="Times New Roman"/>
          <w:sz w:val="24"/>
          <w:szCs w:val="24"/>
        </w:rPr>
      </w:pPr>
    </w:p>
    <w:p w:rsidR="00444C28" w:rsidRDefault="00444C28" w:rsidP="00DB6407">
      <w:pPr>
        <w:pStyle w:val="ListParagraph"/>
        <w:widowControl w:val="0"/>
        <w:numPr>
          <w:ilvl w:val="0"/>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What policy is this article about?</w:t>
      </w:r>
    </w:p>
    <w:p w:rsidR="00444C28" w:rsidRDefault="00444C28"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Tax rates</w:t>
      </w:r>
    </w:p>
    <w:p w:rsidR="00444C28" w:rsidRDefault="00444C28"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Foreign policy</w:t>
      </w:r>
    </w:p>
    <w:p w:rsidR="00444C28" w:rsidRDefault="00444C28"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Fishing policy</w:t>
      </w:r>
    </w:p>
    <w:p w:rsidR="00444C28" w:rsidRDefault="00444C28"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Welfare</w:t>
      </w:r>
    </w:p>
    <w:p w:rsidR="00444C28" w:rsidRDefault="00444C28" w:rsidP="00DB6407">
      <w:pPr>
        <w:pStyle w:val="ListParagraph"/>
        <w:widowControl w:val="0"/>
        <w:numPr>
          <w:ilvl w:val="0"/>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What do the quotas hope to prevent?</w:t>
      </w:r>
    </w:p>
    <w:p w:rsidR="00444C28" w:rsidRDefault="00444C28"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Boat theft</w:t>
      </w:r>
    </w:p>
    <w:p w:rsidR="00444C28" w:rsidRDefault="00444C28"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Violence</w:t>
      </w:r>
    </w:p>
    <w:p w:rsidR="00444C28" w:rsidRDefault="00444C28"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Freeloading</w:t>
      </w:r>
    </w:p>
    <w:p w:rsidR="00444C28" w:rsidRDefault="00444C28"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Overfishing</w:t>
      </w:r>
    </w:p>
    <w:p w:rsidR="002A6941" w:rsidRPr="002A6941" w:rsidRDefault="002A6941" w:rsidP="00DB6407">
      <w:pPr>
        <w:pStyle w:val="ListParagraph"/>
        <w:widowControl w:val="0"/>
        <w:numPr>
          <w:ilvl w:val="0"/>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 xml:space="preserve">How many years might it be before </w:t>
      </w:r>
      <w:r w:rsidRPr="00243E8B">
        <w:rPr>
          <w:rFonts w:ascii="Times New Roman" w:eastAsia="Times New Roman" w:hAnsi="Times New Roman" w:cs="Times New Roman"/>
          <w:color w:val="000000"/>
          <w:sz w:val="24"/>
          <w:szCs w:val="24"/>
        </w:rPr>
        <w:t xml:space="preserve">some stocks </w:t>
      </w:r>
      <w:r>
        <w:rPr>
          <w:rFonts w:ascii="Times New Roman" w:eastAsia="Times New Roman" w:hAnsi="Times New Roman" w:cs="Times New Roman"/>
          <w:color w:val="000000"/>
          <w:sz w:val="24"/>
          <w:szCs w:val="24"/>
        </w:rPr>
        <w:t>recovered to sustainable levels?</w:t>
      </w:r>
    </w:p>
    <w:p w:rsidR="002A6941" w:rsidRPr="002A6941" w:rsidRDefault="002A6941"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eastAsia="Times New Roman" w:hAnsi="Times New Roman" w:cs="Times New Roman"/>
          <w:color w:val="000000"/>
          <w:sz w:val="24"/>
          <w:szCs w:val="24"/>
        </w:rPr>
        <w:t>10 years</w:t>
      </w:r>
    </w:p>
    <w:p w:rsidR="002A6941" w:rsidRPr="002A6941" w:rsidRDefault="002A6941"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eastAsia="Times New Roman" w:hAnsi="Times New Roman" w:cs="Times New Roman"/>
          <w:color w:val="000000"/>
          <w:sz w:val="24"/>
          <w:szCs w:val="24"/>
        </w:rPr>
        <w:t>25 years</w:t>
      </w:r>
    </w:p>
    <w:p w:rsidR="002A6941" w:rsidRPr="002A6941" w:rsidRDefault="002A6941"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eastAsia="Times New Roman" w:hAnsi="Times New Roman" w:cs="Times New Roman"/>
          <w:color w:val="000000"/>
          <w:sz w:val="24"/>
          <w:szCs w:val="24"/>
        </w:rPr>
        <w:t>50 years</w:t>
      </w:r>
    </w:p>
    <w:p w:rsidR="002A6941" w:rsidRDefault="002A6941"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eastAsia="Times New Roman" w:hAnsi="Times New Roman" w:cs="Times New Roman"/>
          <w:color w:val="000000"/>
          <w:sz w:val="24"/>
          <w:szCs w:val="24"/>
        </w:rPr>
        <w:t>100 years</w:t>
      </w:r>
    </w:p>
    <w:p w:rsidR="00444C28" w:rsidRDefault="002A6941" w:rsidP="00DB6407">
      <w:pPr>
        <w:pStyle w:val="ListParagraph"/>
        <w:widowControl w:val="0"/>
        <w:numPr>
          <w:ilvl w:val="0"/>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 xml:space="preserve">What was the US legislation that the </w:t>
      </w:r>
      <w:r w:rsidRPr="00243E8B">
        <w:rPr>
          <w:rFonts w:ascii="Times New Roman" w:hAnsi="Times New Roman" w:cs="Times New Roman"/>
          <w:sz w:val="24"/>
          <w:szCs w:val="24"/>
        </w:rPr>
        <w:t>E.U. legislation was comparable</w:t>
      </w:r>
      <w:r>
        <w:rPr>
          <w:rFonts w:ascii="Times New Roman" w:hAnsi="Times New Roman" w:cs="Times New Roman"/>
          <w:sz w:val="24"/>
          <w:szCs w:val="24"/>
        </w:rPr>
        <w:t xml:space="preserve"> to?</w:t>
      </w:r>
    </w:p>
    <w:p w:rsidR="002A6941" w:rsidRDefault="002A6941"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sidRPr="00243E8B">
        <w:rPr>
          <w:rFonts w:ascii="Times New Roman" w:hAnsi="Times New Roman" w:cs="Times New Roman"/>
          <w:sz w:val="24"/>
          <w:szCs w:val="24"/>
        </w:rPr>
        <w:t>Magnuson-Stevens Act</w:t>
      </w:r>
    </w:p>
    <w:p w:rsidR="002A6941" w:rsidRDefault="002A6941"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Maryland Act</w:t>
      </w:r>
    </w:p>
    <w:p w:rsidR="002A6941" w:rsidRDefault="002A6941"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Stanley Law</w:t>
      </w:r>
    </w:p>
    <w:p w:rsidR="002A6941" w:rsidRDefault="002A6941" w:rsidP="00DB6407">
      <w:pPr>
        <w:pStyle w:val="ListParagraph"/>
        <w:widowControl w:val="0"/>
        <w:numPr>
          <w:ilvl w:val="1"/>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Manson-Stale Act</w:t>
      </w:r>
    </w:p>
    <w:p w:rsidR="002A6941" w:rsidRPr="00444C28" w:rsidRDefault="00DB6407" w:rsidP="00DB6407">
      <w:pPr>
        <w:pStyle w:val="ListParagraph"/>
        <w:widowControl w:val="0"/>
        <w:numPr>
          <w:ilvl w:val="0"/>
          <w:numId w:val="1"/>
        </w:numPr>
        <w:overflowPunct w:val="0"/>
        <w:autoSpaceDE w:val="0"/>
        <w:autoSpaceDN w:val="0"/>
        <w:adjustRightInd w:val="0"/>
        <w:spacing w:after="240" w:line="480" w:lineRule="auto"/>
        <w:ind w:right="115"/>
        <w:rPr>
          <w:rFonts w:ascii="Times New Roman" w:hAnsi="Times New Roman" w:cs="Times New Roman"/>
          <w:sz w:val="24"/>
          <w:szCs w:val="24"/>
        </w:rPr>
      </w:pPr>
      <w:r>
        <w:rPr>
          <w:rFonts w:ascii="Times New Roman" w:hAnsi="Times New Roman" w:cs="Times New Roman"/>
          <w:sz w:val="24"/>
          <w:szCs w:val="24"/>
        </w:rPr>
        <w:t>How was the timetable described by Mr. Stevenson (write below)</w:t>
      </w:r>
    </w:p>
    <w:sectPr w:rsidR="002A6941" w:rsidRPr="00444C28" w:rsidSect="00243E8B">
      <w:pgSz w:w="12240" w:h="15860"/>
      <w:pgMar w:top="720" w:right="1620" w:bottom="630" w:left="1440" w:header="720" w:footer="720" w:gutter="0"/>
      <w:cols w:space="720" w:equalWidth="0">
        <w:col w:w="101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395899"/>
    <w:multiLevelType w:val="hybridMultilevel"/>
    <w:tmpl w:val="2E4099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67"/>
    <w:rsid w:val="000C75CC"/>
    <w:rsid w:val="000F5EBF"/>
    <w:rsid w:val="00243E8B"/>
    <w:rsid w:val="002743C5"/>
    <w:rsid w:val="002A6941"/>
    <w:rsid w:val="00444567"/>
    <w:rsid w:val="00444C28"/>
    <w:rsid w:val="005415AD"/>
    <w:rsid w:val="008D47BA"/>
    <w:rsid w:val="008F5861"/>
    <w:rsid w:val="00907EFE"/>
    <w:rsid w:val="00DB6407"/>
    <w:rsid w:val="00DD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D495A-D270-4A4E-A262-48C44487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567"/>
    <w:rPr>
      <w:rFonts w:eastAsiaTheme="minorEastAsia"/>
    </w:rPr>
  </w:style>
  <w:style w:type="paragraph" w:styleId="Heading1">
    <w:name w:val="heading 1"/>
    <w:basedOn w:val="Normal"/>
    <w:link w:val="Heading1Char"/>
    <w:uiPriority w:val="9"/>
    <w:qFormat/>
    <w:rsid w:val="008D47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8D47B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7BA"/>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8D47BA"/>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8D47BA"/>
  </w:style>
  <w:style w:type="character" w:styleId="Hyperlink">
    <w:name w:val="Hyperlink"/>
    <w:basedOn w:val="DefaultParagraphFont"/>
    <w:uiPriority w:val="99"/>
    <w:semiHidden/>
    <w:unhideWhenUsed/>
    <w:rsid w:val="008D47BA"/>
    <w:rPr>
      <w:color w:val="0000FF"/>
      <w:u w:val="single"/>
    </w:rPr>
  </w:style>
  <w:style w:type="paragraph" w:styleId="NormalWeb">
    <w:name w:val="Normal (Web)"/>
    <w:basedOn w:val="Normal"/>
    <w:uiPriority w:val="99"/>
    <w:semiHidden/>
    <w:unhideWhenUsed/>
    <w:rsid w:val="008D47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464612">
      <w:bodyDiv w:val="1"/>
      <w:marLeft w:val="0"/>
      <w:marRight w:val="0"/>
      <w:marTop w:val="0"/>
      <w:marBottom w:val="0"/>
      <w:divBdr>
        <w:top w:val="none" w:sz="0" w:space="0" w:color="auto"/>
        <w:left w:val="none" w:sz="0" w:space="0" w:color="auto"/>
        <w:bottom w:val="none" w:sz="0" w:space="0" w:color="auto"/>
        <w:right w:val="none" w:sz="0" w:space="0" w:color="auto"/>
      </w:divBdr>
      <w:divsChild>
        <w:div w:id="2106220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1278</Words>
  <Characters>6369</Characters>
  <Application>Microsoft Office Word</Application>
  <DocSecurity>0</DocSecurity>
  <Lines>79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Abbasi</dc:creator>
  <cp:keywords/>
  <dc:description/>
  <cp:lastModifiedBy>Hamza Abbasi</cp:lastModifiedBy>
  <cp:revision>3</cp:revision>
  <dcterms:created xsi:type="dcterms:W3CDTF">2014-10-05T21:58:00Z</dcterms:created>
  <dcterms:modified xsi:type="dcterms:W3CDTF">2014-10-05T22:00:00Z</dcterms:modified>
</cp:coreProperties>
</file>