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B13E6" w14:textId="7E880498" w:rsidR="00EA4B8A" w:rsidRDefault="00EA4B8A" w:rsidP="001C7E91">
      <w:pPr>
        <w:rPr>
          <w:b/>
          <w:bCs/>
          <w:lang w:val="en-US"/>
        </w:rPr>
      </w:pPr>
      <w:r>
        <w:rPr>
          <w:b/>
          <w:bCs/>
        </w:rPr>
        <w:t xml:space="preserve">Дефект 1. </w:t>
      </w:r>
      <w:r>
        <w:rPr>
          <w:b/>
          <w:bCs/>
          <w:lang w:val="en-US"/>
        </w:rPr>
        <w:t>High</w:t>
      </w:r>
    </w:p>
    <w:p w14:paraId="4AD52978" w14:textId="4722EE41" w:rsidR="00361939" w:rsidRPr="001C7E91" w:rsidRDefault="008E0020" w:rsidP="001C7E91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Summary</w:t>
      </w:r>
      <w:r w:rsidR="00102397">
        <w:rPr>
          <w:b/>
          <w:bCs/>
        </w:rPr>
        <w:t xml:space="preserve">: </w:t>
      </w:r>
      <w:r w:rsidRPr="001C7E91">
        <w:t xml:space="preserve"> </w:t>
      </w:r>
      <w:r w:rsidR="00102397">
        <w:t xml:space="preserve">При рисовании </w:t>
      </w:r>
      <w:r w:rsidR="00AE3658">
        <w:t xml:space="preserve">по дереву </w:t>
      </w:r>
      <w:r w:rsidR="00DA0EC9">
        <w:t>ломается грифел</w:t>
      </w:r>
      <w:r w:rsidR="00AE3658">
        <w:t>ь</w:t>
      </w:r>
    </w:p>
    <w:p w14:paraId="6EA4C465" w14:textId="6A78CBC5" w:rsidR="00361939" w:rsidRPr="001C7E91" w:rsidRDefault="008E0020" w:rsidP="001C7E91">
      <w:pPr>
        <w:numPr>
          <w:ilvl w:val="0"/>
          <w:numId w:val="1"/>
        </w:numPr>
      </w:pPr>
      <w:r w:rsidRPr="001C7E91">
        <w:rPr>
          <w:b/>
          <w:bCs/>
          <w:lang w:val="en-US"/>
        </w:rPr>
        <w:t>Description</w:t>
      </w:r>
      <w:r w:rsidR="00EF7AE7">
        <w:rPr>
          <w:b/>
          <w:bCs/>
        </w:rPr>
        <w:t>:</w:t>
      </w:r>
      <w:r w:rsidRPr="00DA0EC9">
        <w:t xml:space="preserve"> </w:t>
      </w:r>
      <w:r w:rsidR="0079425C">
        <w:t xml:space="preserve">При рисовании под прямым углом </w:t>
      </w:r>
      <w:r w:rsidR="00AE3658">
        <w:t xml:space="preserve">по дереву </w:t>
      </w:r>
      <w:r w:rsidR="0079425C">
        <w:t xml:space="preserve">ломается заточенный конец грифеля </w:t>
      </w:r>
    </w:p>
    <w:p w14:paraId="149FA59E" w14:textId="77777777" w:rsidR="0059074A" w:rsidRDefault="008E0020" w:rsidP="001C7E91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Steps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to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Reproduce</w:t>
      </w:r>
      <w:r w:rsidR="0059074A">
        <w:t>:</w:t>
      </w:r>
    </w:p>
    <w:p w14:paraId="61C94C5C" w14:textId="62A0AE88" w:rsidR="0059074A" w:rsidRDefault="00AE3658" w:rsidP="0059074A">
      <w:pPr>
        <w:pStyle w:val="a3"/>
        <w:numPr>
          <w:ilvl w:val="0"/>
          <w:numId w:val="2"/>
        </w:numPr>
      </w:pPr>
      <w:r>
        <w:t>Заточить</w:t>
      </w:r>
      <w:r w:rsidRPr="00AE3658">
        <w:t xml:space="preserve"> </w:t>
      </w:r>
      <w:r>
        <w:t>карандаш</w:t>
      </w:r>
      <w:r w:rsidR="0059074A">
        <w:t>.</w:t>
      </w:r>
    </w:p>
    <w:p w14:paraId="1F180AA0" w14:textId="785C50B9" w:rsidR="0059074A" w:rsidRDefault="0059074A" w:rsidP="0059074A">
      <w:pPr>
        <w:pStyle w:val="a3"/>
        <w:numPr>
          <w:ilvl w:val="0"/>
          <w:numId w:val="2"/>
        </w:numPr>
      </w:pPr>
      <w:r>
        <w:t>У</w:t>
      </w:r>
      <w:r w:rsidR="00AE3658">
        <w:t xml:space="preserve">становить карандаш перпендикулярно к поверхности </w:t>
      </w:r>
      <w:r>
        <w:t>из дерева.</w:t>
      </w:r>
    </w:p>
    <w:p w14:paraId="70CF2240" w14:textId="3E0DF5CE" w:rsidR="00AE3658" w:rsidRPr="00AE3658" w:rsidRDefault="0059074A" w:rsidP="0059074A">
      <w:pPr>
        <w:pStyle w:val="a3"/>
        <w:numPr>
          <w:ilvl w:val="0"/>
          <w:numId w:val="2"/>
        </w:numPr>
      </w:pPr>
      <w:r>
        <w:t>Начать рисовать</w:t>
      </w:r>
      <w:r w:rsidR="00F043B3">
        <w:t xml:space="preserve"> что-либо</w:t>
      </w:r>
    </w:p>
    <w:p w14:paraId="6134E48F" w14:textId="5288EB18" w:rsidR="00361939" w:rsidRPr="001C7E91" w:rsidRDefault="008E0020" w:rsidP="001C7E91">
      <w:pPr>
        <w:numPr>
          <w:ilvl w:val="0"/>
          <w:numId w:val="1"/>
        </w:numPr>
      </w:pPr>
      <w:r w:rsidRPr="001C7E91">
        <w:rPr>
          <w:b/>
          <w:bCs/>
          <w:lang w:val="en-US"/>
        </w:rPr>
        <w:t>Actual</w:t>
      </w:r>
      <w:r w:rsidRPr="001C7E91">
        <w:rPr>
          <w:b/>
          <w:bCs/>
        </w:rPr>
        <w:t xml:space="preserve"> </w:t>
      </w:r>
      <w:r w:rsidRPr="001C7E91">
        <w:rPr>
          <w:b/>
          <w:bCs/>
          <w:lang w:val="en-US"/>
        </w:rPr>
        <w:t>Results</w:t>
      </w:r>
      <w:r w:rsidR="00EF7AE7">
        <w:t>:</w:t>
      </w:r>
      <w:r w:rsidRPr="001C7E91">
        <w:t xml:space="preserve"> </w:t>
      </w:r>
      <w:r w:rsidR="00927C06">
        <w:t>Ломается</w:t>
      </w:r>
      <w:r w:rsidR="009C1B19">
        <w:t xml:space="preserve"> заточенный конец карандаша</w:t>
      </w:r>
      <w:r w:rsidRPr="001C7E91">
        <w:t xml:space="preserve"> </w:t>
      </w:r>
    </w:p>
    <w:p w14:paraId="4531229B" w14:textId="4698FCDA" w:rsidR="00361939" w:rsidRPr="009A1C2F" w:rsidRDefault="008E0020" w:rsidP="001C7E91">
      <w:pPr>
        <w:numPr>
          <w:ilvl w:val="0"/>
          <w:numId w:val="1"/>
        </w:numPr>
      </w:pPr>
      <w:r w:rsidRPr="001C7E91">
        <w:rPr>
          <w:b/>
          <w:bCs/>
          <w:lang w:val="en-US"/>
        </w:rPr>
        <w:t>Expected</w:t>
      </w:r>
      <w:r w:rsidRPr="009A1C2F">
        <w:rPr>
          <w:b/>
          <w:bCs/>
        </w:rPr>
        <w:t xml:space="preserve"> </w:t>
      </w:r>
      <w:r w:rsidRPr="001C7E91">
        <w:rPr>
          <w:b/>
          <w:bCs/>
          <w:lang w:val="en-US"/>
        </w:rPr>
        <w:t>Results</w:t>
      </w:r>
      <w:r w:rsidR="00EF7AE7">
        <w:t>:</w:t>
      </w:r>
      <w:r w:rsidRPr="009A1C2F">
        <w:t xml:space="preserve"> </w:t>
      </w:r>
      <w:r w:rsidR="009C1B19">
        <w:t>Грифель</w:t>
      </w:r>
      <w:r w:rsidR="009C1B19" w:rsidRPr="009A1C2F">
        <w:t xml:space="preserve"> </w:t>
      </w:r>
      <w:r w:rsidR="009C1B19">
        <w:t>не</w:t>
      </w:r>
      <w:r w:rsidR="009C1B19" w:rsidRPr="009A1C2F">
        <w:t xml:space="preserve"> </w:t>
      </w:r>
      <w:r w:rsidR="009C1B19">
        <w:t>ломается</w:t>
      </w:r>
      <w:r w:rsidR="009A1C2F">
        <w:t>, оставляя след на дереве</w:t>
      </w:r>
    </w:p>
    <w:p w14:paraId="0B49A514" w14:textId="31B74F2F" w:rsidR="00EF7AE7" w:rsidRPr="00EF7AE7" w:rsidRDefault="008E0020" w:rsidP="00EF7AE7">
      <w:pPr>
        <w:numPr>
          <w:ilvl w:val="0"/>
          <w:numId w:val="1"/>
        </w:numPr>
      </w:pPr>
      <w:r w:rsidRPr="001C7E91">
        <w:rPr>
          <w:b/>
          <w:bCs/>
          <w:lang w:val="en-US"/>
        </w:rPr>
        <w:t>Environment</w:t>
      </w:r>
      <w:r w:rsidR="00EF7AE7">
        <w:rPr>
          <w:b/>
          <w:bCs/>
        </w:rPr>
        <w:t xml:space="preserve">: </w:t>
      </w:r>
    </w:p>
    <w:p w14:paraId="0CB19181" w14:textId="5230FB2D" w:rsidR="005C3942" w:rsidRPr="00EF7AE7" w:rsidRDefault="00EF7AE7" w:rsidP="005C3942">
      <w:pPr>
        <w:pStyle w:val="a3"/>
        <w:spacing w:after="120"/>
        <w:contextualSpacing w:val="0"/>
      </w:pPr>
      <w:r>
        <w:t>Поверхность для рисования: деревянная, ничем не обработана</w:t>
      </w:r>
      <w:r>
        <w:br/>
        <w:t>Карандаш заточен до остроты.</w:t>
      </w:r>
    </w:p>
    <w:p w14:paraId="7F42A2FD" w14:textId="37121FD4" w:rsidR="00EF7AE7" w:rsidRPr="00EA4B8A" w:rsidRDefault="00EF7AE7" w:rsidP="00EF7AE7">
      <w:pPr>
        <w:pStyle w:val="a3"/>
        <w:numPr>
          <w:ilvl w:val="0"/>
          <w:numId w:val="1"/>
        </w:numPr>
      </w:pPr>
      <w:r w:rsidRPr="00EF7AE7">
        <w:rPr>
          <w:b/>
          <w:bCs/>
          <w:lang w:val="en-US"/>
        </w:rPr>
        <w:t>Severity and Priority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High</w:t>
      </w:r>
    </w:p>
    <w:p w14:paraId="4D5BC6CE" w14:textId="54E6AEEB" w:rsidR="00EA4B8A" w:rsidRDefault="00EA4B8A" w:rsidP="00EA4B8A">
      <w:pPr>
        <w:pStyle w:val="a3"/>
        <w:rPr>
          <w:b/>
          <w:bCs/>
          <w:lang w:val="en-US"/>
        </w:rPr>
      </w:pPr>
    </w:p>
    <w:p w14:paraId="30D13E4B" w14:textId="07B00130" w:rsidR="00EA4B8A" w:rsidRDefault="00EA4B8A" w:rsidP="00EA4B8A">
      <w:pPr>
        <w:pStyle w:val="a3"/>
      </w:pPr>
    </w:p>
    <w:p w14:paraId="062A41D8" w14:textId="40349313" w:rsidR="00EA4B8A" w:rsidRPr="00EA4B8A" w:rsidRDefault="00EA4B8A" w:rsidP="00EA4B8A">
      <w:pPr>
        <w:rPr>
          <w:b/>
          <w:bCs/>
          <w:lang w:val="en-US"/>
        </w:rPr>
      </w:pPr>
      <w:r>
        <w:rPr>
          <w:b/>
          <w:bCs/>
        </w:rPr>
        <w:t xml:space="preserve">Дефект 2. </w:t>
      </w:r>
      <w:r>
        <w:rPr>
          <w:b/>
          <w:bCs/>
          <w:lang w:val="en-US"/>
        </w:rPr>
        <w:t>Medium</w:t>
      </w:r>
    </w:p>
    <w:p w14:paraId="29E539FF" w14:textId="53CC1601" w:rsidR="00EA4B8A" w:rsidRPr="001C7E91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Summary</w:t>
      </w:r>
      <w:r>
        <w:rPr>
          <w:b/>
          <w:bCs/>
        </w:rPr>
        <w:t xml:space="preserve">: </w:t>
      </w:r>
      <w:r w:rsidRPr="001C7E91">
        <w:t xml:space="preserve"> </w:t>
      </w:r>
      <w:r w:rsidR="00594901">
        <w:t xml:space="preserve">Ластик не стирает следы от других карандашей </w:t>
      </w:r>
    </w:p>
    <w:p w14:paraId="59EEB8F6" w14:textId="3ADFAB64" w:rsidR="00EA4B8A" w:rsidRPr="001C7E91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Description</w:t>
      </w:r>
      <w:r>
        <w:rPr>
          <w:b/>
          <w:bCs/>
        </w:rPr>
        <w:t>:</w:t>
      </w:r>
      <w:r w:rsidRPr="00DA0EC9">
        <w:t xml:space="preserve"> </w:t>
      </w:r>
      <w:r w:rsidR="00902B61">
        <w:t xml:space="preserve">Ластик не стирает следы с бумаги оставленные карандашами другой фирмы </w:t>
      </w:r>
    </w:p>
    <w:p w14:paraId="363AA097" w14:textId="77777777" w:rsidR="00EA4B8A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Steps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to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Reproduce</w:t>
      </w:r>
      <w:r>
        <w:t>:</w:t>
      </w:r>
    </w:p>
    <w:p w14:paraId="022F97ED" w14:textId="385CDD96" w:rsidR="00EA4B8A" w:rsidRDefault="00902B61" w:rsidP="00EA4B8A">
      <w:pPr>
        <w:pStyle w:val="a3"/>
        <w:numPr>
          <w:ilvl w:val="0"/>
          <w:numId w:val="3"/>
        </w:numPr>
      </w:pPr>
      <w:r>
        <w:t>Написать что-нибудь карандашом другой фирмы на белой бумаге.</w:t>
      </w:r>
    </w:p>
    <w:p w14:paraId="76E4151E" w14:textId="16E3AC67" w:rsidR="00EA4B8A" w:rsidRDefault="00902B61" w:rsidP="00EA4B8A">
      <w:pPr>
        <w:pStyle w:val="a3"/>
        <w:numPr>
          <w:ilvl w:val="0"/>
          <w:numId w:val="3"/>
        </w:numPr>
      </w:pPr>
      <w:r>
        <w:t>Попытаться стереть ластиком написанное.</w:t>
      </w:r>
    </w:p>
    <w:p w14:paraId="70A4D0A6" w14:textId="1ED18BC0" w:rsidR="00EA4B8A" w:rsidRPr="008B1412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Actual</w:t>
      </w:r>
      <w:r w:rsidRPr="008B1412">
        <w:rPr>
          <w:b/>
          <w:bCs/>
        </w:rPr>
        <w:t xml:space="preserve"> </w:t>
      </w:r>
      <w:r w:rsidRPr="001C7E91">
        <w:rPr>
          <w:b/>
          <w:bCs/>
          <w:lang w:val="en-US"/>
        </w:rPr>
        <w:t>Results</w:t>
      </w:r>
      <w:r w:rsidRPr="008B1412">
        <w:t xml:space="preserve">: </w:t>
      </w:r>
      <w:r w:rsidR="008B1412">
        <w:t>Карандаш</w:t>
      </w:r>
      <w:r w:rsidR="008B1412" w:rsidRPr="008B1412">
        <w:t xml:space="preserve"> </w:t>
      </w:r>
      <w:r w:rsidR="008B1412">
        <w:t>ничего не стирает</w:t>
      </w:r>
    </w:p>
    <w:p w14:paraId="7DE56F88" w14:textId="5C75AAB5" w:rsidR="00EA4B8A" w:rsidRPr="008B1412" w:rsidRDefault="00EA4B8A" w:rsidP="00EA4B8A">
      <w:pPr>
        <w:numPr>
          <w:ilvl w:val="0"/>
          <w:numId w:val="1"/>
        </w:numPr>
        <w:rPr>
          <w:lang w:val="en-US"/>
        </w:rPr>
      </w:pPr>
      <w:r w:rsidRPr="001C7E91">
        <w:rPr>
          <w:b/>
          <w:bCs/>
          <w:lang w:val="en-US"/>
        </w:rPr>
        <w:t>Expected</w:t>
      </w:r>
      <w:r w:rsidRPr="008B1412">
        <w:rPr>
          <w:b/>
          <w:bCs/>
          <w:lang w:val="en-US"/>
        </w:rPr>
        <w:t xml:space="preserve"> </w:t>
      </w:r>
      <w:r w:rsidRPr="001C7E91">
        <w:rPr>
          <w:b/>
          <w:bCs/>
          <w:lang w:val="en-US"/>
        </w:rPr>
        <w:t>Results</w:t>
      </w:r>
      <w:r w:rsidRPr="008B1412">
        <w:rPr>
          <w:lang w:val="en-US"/>
        </w:rPr>
        <w:t xml:space="preserve">: </w:t>
      </w:r>
      <w:r w:rsidR="008B1412">
        <w:t>Карандаш</w:t>
      </w:r>
      <w:r w:rsidR="008B1412" w:rsidRPr="008B1412">
        <w:rPr>
          <w:lang w:val="en-US"/>
        </w:rPr>
        <w:t xml:space="preserve"> </w:t>
      </w:r>
      <w:r w:rsidR="008B1412">
        <w:t>стирает</w:t>
      </w:r>
      <w:r w:rsidR="008B1412" w:rsidRPr="008B1412">
        <w:rPr>
          <w:lang w:val="en-US"/>
        </w:rPr>
        <w:t xml:space="preserve"> </w:t>
      </w:r>
      <w:r w:rsidR="008B1412">
        <w:t>следы</w:t>
      </w:r>
    </w:p>
    <w:p w14:paraId="65F49EBA" w14:textId="77777777" w:rsidR="00EA4B8A" w:rsidRPr="00EF7AE7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Environment</w:t>
      </w:r>
      <w:r>
        <w:rPr>
          <w:b/>
          <w:bCs/>
        </w:rPr>
        <w:t xml:space="preserve">: </w:t>
      </w:r>
    </w:p>
    <w:p w14:paraId="10639F29" w14:textId="03F10318" w:rsidR="00EA4B8A" w:rsidRDefault="00E15EFD" w:rsidP="005C3942">
      <w:pPr>
        <w:pStyle w:val="a3"/>
        <w:contextualSpacing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Сухая белая бумага плотностью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80 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гр.м</w:t>
      </w:r>
      <w:proofErr w:type="spellEnd"/>
      <w:proofErr w:type="gramEnd"/>
    </w:p>
    <w:p w14:paraId="50106CC9" w14:textId="0D987C38" w:rsidR="00E15EFD" w:rsidRPr="00EF7AE7" w:rsidRDefault="00E15EFD" w:rsidP="005C3942">
      <w:pPr>
        <w:pStyle w:val="a3"/>
        <w:contextualSpacing w:val="0"/>
      </w:pPr>
      <w:r>
        <w:t>Сухая поверхность ластика</w:t>
      </w:r>
    </w:p>
    <w:p w14:paraId="58DD917B" w14:textId="104803BD" w:rsidR="00EA4B8A" w:rsidRPr="00EA4B8A" w:rsidRDefault="00EA4B8A" w:rsidP="00EA4B8A">
      <w:pPr>
        <w:pStyle w:val="a3"/>
        <w:numPr>
          <w:ilvl w:val="0"/>
          <w:numId w:val="1"/>
        </w:numPr>
      </w:pPr>
      <w:r w:rsidRPr="00EF7AE7">
        <w:rPr>
          <w:b/>
          <w:bCs/>
          <w:lang w:val="en-US"/>
        </w:rPr>
        <w:t>Severity and Priority</w:t>
      </w:r>
      <w:r>
        <w:rPr>
          <w:b/>
          <w:bCs/>
          <w:lang w:val="en-US"/>
        </w:rPr>
        <w:t xml:space="preserve">: </w:t>
      </w:r>
      <w:r w:rsidR="00D8709B">
        <w:rPr>
          <w:lang w:val="en-US"/>
        </w:rPr>
        <w:t>Medium</w:t>
      </w:r>
    </w:p>
    <w:p w14:paraId="18471B49" w14:textId="24F61314" w:rsidR="00EA4B8A" w:rsidRDefault="00EA4B8A" w:rsidP="00EA4B8A">
      <w:pPr>
        <w:pStyle w:val="a3"/>
      </w:pPr>
    </w:p>
    <w:p w14:paraId="0F469E2A" w14:textId="77777777" w:rsidR="00EA4B8A" w:rsidRDefault="00EA4B8A" w:rsidP="00EA4B8A">
      <w:pPr>
        <w:pStyle w:val="a3"/>
      </w:pPr>
    </w:p>
    <w:p w14:paraId="210C8B5F" w14:textId="27DEAF41" w:rsidR="00EA4B8A" w:rsidRPr="00EA4B8A" w:rsidRDefault="00EA4B8A" w:rsidP="00EA4B8A">
      <w:pPr>
        <w:rPr>
          <w:b/>
          <w:bCs/>
          <w:lang w:val="en-US"/>
        </w:rPr>
      </w:pPr>
      <w:r>
        <w:rPr>
          <w:b/>
          <w:bCs/>
        </w:rPr>
        <w:t xml:space="preserve">Дефект </w:t>
      </w:r>
      <w:r>
        <w:rPr>
          <w:b/>
          <w:bCs/>
          <w:lang w:val="en-US"/>
        </w:rPr>
        <w:t>3.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Low</w:t>
      </w:r>
    </w:p>
    <w:p w14:paraId="48A83A43" w14:textId="53D1E70E" w:rsidR="00EA4B8A" w:rsidRPr="001C7E91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Summary</w:t>
      </w:r>
      <w:r>
        <w:rPr>
          <w:b/>
          <w:bCs/>
        </w:rPr>
        <w:t xml:space="preserve">: </w:t>
      </w:r>
      <w:r w:rsidRPr="001C7E91">
        <w:t xml:space="preserve"> </w:t>
      </w:r>
      <w:r w:rsidR="004166A4">
        <w:t>Неверн</w:t>
      </w:r>
      <w:r w:rsidR="006E7262">
        <w:t>ая маркировка плотности</w:t>
      </w:r>
      <w:r w:rsidR="00EC2EAF">
        <w:t xml:space="preserve"> н</w:t>
      </w:r>
      <w:r w:rsidR="006E7262">
        <w:t>а корпусе</w:t>
      </w:r>
    </w:p>
    <w:p w14:paraId="78CFF1D4" w14:textId="2E57CF88" w:rsidR="00EA4B8A" w:rsidRPr="001C7E91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Description</w:t>
      </w:r>
      <w:r>
        <w:rPr>
          <w:b/>
          <w:bCs/>
        </w:rPr>
        <w:t>:</w:t>
      </w:r>
      <w:r w:rsidR="006E7262">
        <w:t xml:space="preserve"> На корпусе неверно указаны единицы измерения плотности карандаша</w:t>
      </w:r>
    </w:p>
    <w:p w14:paraId="5C7D5BE2" w14:textId="42B5A5D7" w:rsidR="00EA4B8A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Steps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to</w:t>
      </w:r>
      <w:r w:rsidRPr="00AE3658">
        <w:rPr>
          <w:b/>
          <w:bCs/>
        </w:rPr>
        <w:t xml:space="preserve"> </w:t>
      </w:r>
      <w:r w:rsidRPr="001C7E91">
        <w:rPr>
          <w:b/>
          <w:bCs/>
          <w:lang w:val="en-US"/>
        </w:rPr>
        <w:t>Reproduce</w:t>
      </w:r>
      <w:r>
        <w:t>:</w:t>
      </w:r>
      <w:r w:rsidR="006E7262">
        <w:t xml:space="preserve"> </w:t>
      </w:r>
    </w:p>
    <w:p w14:paraId="4DA8074A" w14:textId="7160B254" w:rsidR="006E7262" w:rsidRDefault="006E7262" w:rsidP="006E7262">
      <w:pPr>
        <w:pStyle w:val="a3"/>
        <w:numPr>
          <w:ilvl w:val="0"/>
          <w:numId w:val="5"/>
        </w:numPr>
      </w:pPr>
      <w:r>
        <w:t xml:space="preserve">Посмотреть маркировку </w:t>
      </w:r>
      <w:r w:rsidR="009B789C">
        <w:t xml:space="preserve">плотности </w:t>
      </w:r>
      <w:r>
        <w:t>на карандаше.</w:t>
      </w:r>
    </w:p>
    <w:p w14:paraId="59B1432E" w14:textId="7F1A4CFD" w:rsidR="006E7262" w:rsidRPr="006E7262" w:rsidRDefault="006E7262" w:rsidP="006E7262">
      <w:pPr>
        <w:pStyle w:val="a3"/>
        <w:numPr>
          <w:ilvl w:val="0"/>
          <w:numId w:val="5"/>
        </w:numPr>
      </w:pPr>
      <w:r>
        <w:t xml:space="preserve">Посмотреть маркировку </w:t>
      </w:r>
      <w:r w:rsidR="009B789C">
        <w:t xml:space="preserve">для плотности </w:t>
      </w:r>
      <w:r>
        <w:t>в ТЗ.</w:t>
      </w:r>
    </w:p>
    <w:p w14:paraId="08C57D18" w14:textId="291FA054" w:rsidR="00EA4B8A" w:rsidRPr="001C7E91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lastRenderedPageBreak/>
        <w:t>Actual</w:t>
      </w:r>
      <w:r w:rsidRPr="001C7E91">
        <w:rPr>
          <w:b/>
          <w:bCs/>
        </w:rPr>
        <w:t xml:space="preserve"> </w:t>
      </w:r>
      <w:r w:rsidRPr="001C7E91">
        <w:rPr>
          <w:b/>
          <w:bCs/>
          <w:lang w:val="en-US"/>
        </w:rPr>
        <w:t>Results</w:t>
      </w:r>
      <w:r>
        <w:t>:</w:t>
      </w:r>
      <w:r w:rsidR="008E0020">
        <w:t xml:space="preserve"> </w:t>
      </w:r>
      <w:r w:rsidR="00D468B1">
        <w:t>Плотность: 7б</w:t>
      </w:r>
      <w:r w:rsidRPr="001C7E91">
        <w:t xml:space="preserve"> </w:t>
      </w:r>
    </w:p>
    <w:p w14:paraId="1B5CC9A7" w14:textId="138BB1F7" w:rsidR="00EA4B8A" w:rsidRPr="009A1C2F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Expected</w:t>
      </w:r>
      <w:r w:rsidRPr="009A1C2F">
        <w:rPr>
          <w:b/>
          <w:bCs/>
        </w:rPr>
        <w:t xml:space="preserve"> </w:t>
      </w:r>
      <w:r w:rsidRPr="001C7E91">
        <w:rPr>
          <w:b/>
          <w:bCs/>
          <w:lang w:val="en-US"/>
        </w:rPr>
        <w:t>Results</w:t>
      </w:r>
      <w:r>
        <w:t>:</w:t>
      </w:r>
      <w:r w:rsidRPr="009A1C2F">
        <w:t xml:space="preserve"> </w:t>
      </w:r>
      <w:r w:rsidR="008E0020">
        <w:t>Плот</w:t>
      </w:r>
      <w:r w:rsidR="00C1780D">
        <w:t>н</w:t>
      </w:r>
      <w:bookmarkStart w:id="0" w:name="_GoBack"/>
      <w:bookmarkEnd w:id="0"/>
      <w:r w:rsidR="008E0020">
        <w:t>ость: 8б</w:t>
      </w:r>
    </w:p>
    <w:p w14:paraId="51B0CD87" w14:textId="29C0FBE1" w:rsidR="00EA4B8A" w:rsidRPr="00EF7AE7" w:rsidRDefault="00EA4B8A" w:rsidP="00EA4B8A">
      <w:pPr>
        <w:numPr>
          <w:ilvl w:val="0"/>
          <w:numId w:val="1"/>
        </w:numPr>
      </w:pPr>
      <w:r w:rsidRPr="001C7E91">
        <w:rPr>
          <w:b/>
          <w:bCs/>
          <w:lang w:val="en-US"/>
        </w:rPr>
        <w:t>Environment</w:t>
      </w:r>
      <w:r>
        <w:rPr>
          <w:b/>
          <w:bCs/>
        </w:rPr>
        <w:t xml:space="preserve">: </w:t>
      </w:r>
      <w:r w:rsidR="008E0020">
        <w:rPr>
          <w:b/>
          <w:bCs/>
        </w:rPr>
        <w:t>-</w:t>
      </w:r>
    </w:p>
    <w:p w14:paraId="2BACD8F9" w14:textId="52A4FB79" w:rsidR="00EA4B8A" w:rsidRDefault="00EA4B8A" w:rsidP="00EC702A">
      <w:pPr>
        <w:pStyle w:val="a3"/>
        <w:numPr>
          <w:ilvl w:val="0"/>
          <w:numId w:val="1"/>
        </w:numPr>
      </w:pPr>
      <w:r w:rsidRPr="00EF7AE7">
        <w:rPr>
          <w:b/>
          <w:bCs/>
          <w:lang w:val="en-US"/>
        </w:rPr>
        <w:t>Severity and Priority</w:t>
      </w:r>
      <w:r>
        <w:rPr>
          <w:b/>
          <w:bCs/>
          <w:lang w:val="en-US"/>
        </w:rPr>
        <w:t xml:space="preserve">: </w:t>
      </w:r>
      <w:r w:rsidR="008E0020">
        <w:rPr>
          <w:lang w:val="en-US"/>
        </w:rPr>
        <w:t>low</w:t>
      </w:r>
    </w:p>
    <w:sectPr w:rsidR="00EA4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4B7"/>
    <w:multiLevelType w:val="hybridMultilevel"/>
    <w:tmpl w:val="6E9856A4"/>
    <w:lvl w:ilvl="0" w:tplc="08AC08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93966"/>
    <w:multiLevelType w:val="hybridMultilevel"/>
    <w:tmpl w:val="6E9856A4"/>
    <w:lvl w:ilvl="0" w:tplc="08AC08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E37531"/>
    <w:multiLevelType w:val="hybridMultilevel"/>
    <w:tmpl w:val="CB6210DE"/>
    <w:lvl w:ilvl="0" w:tplc="BBC63C4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2A3B91"/>
    <w:multiLevelType w:val="hybridMultilevel"/>
    <w:tmpl w:val="6E9856A4"/>
    <w:lvl w:ilvl="0" w:tplc="08AC08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DA48CD"/>
    <w:multiLevelType w:val="hybridMultilevel"/>
    <w:tmpl w:val="4D1E0BE8"/>
    <w:lvl w:ilvl="0" w:tplc="FFE69D9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406BC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BB41B7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C2555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52733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A0990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66BB6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36E26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2E8C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1B"/>
    <w:rsid w:val="00102397"/>
    <w:rsid w:val="001C7E91"/>
    <w:rsid w:val="002E4A07"/>
    <w:rsid w:val="00361939"/>
    <w:rsid w:val="004166A4"/>
    <w:rsid w:val="0059074A"/>
    <w:rsid w:val="00594901"/>
    <w:rsid w:val="005C3942"/>
    <w:rsid w:val="00630C1B"/>
    <w:rsid w:val="006E7262"/>
    <w:rsid w:val="0079425C"/>
    <w:rsid w:val="008B1412"/>
    <w:rsid w:val="008E0020"/>
    <w:rsid w:val="00902B61"/>
    <w:rsid w:val="00927C06"/>
    <w:rsid w:val="009A1C2F"/>
    <w:rsid w:val="009B789C"/>
    <w:rsid w:val="009C1B19"/>
    <w:rsid w:val="00AE3658"/>
    <w:rsid w:val="00C1780D"/>
    <w:rsid w:val="00CB602E"/>
    <w:rsid w:val="00D468B1"/>
    <w:rsid w:val="00D8709B"/>
    <w:rsid w:val="00DA0EC9"/>
    <w:rsid w:val="00E15EFD"/>
    <w:rsid w:val="00EA4B8A"/>
    <w:rsid w:val="00EC2EAF"/>
    <w:rsid w:val="00EC702A"/>
    <w:rsid w:val="00EF7AE7"/>
    <w:rsid w:val="00F0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B515"/>
  <w15:chartTrackingRefBased/>
  <w15:docId w15:val="{A76D4787-778B-4861-BE04-3C067DB0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300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30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514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564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58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0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Семагин</dc:creator>
  <cp:keywords/>
  <dc:description/>
  <cp:lastModifiedBy>Алексей Семагин</cp:lastModifiedBy>
  <cp:revision>19</cp:revision>
  <dcterms:created xsi:type="dcterms:W3CDTF">2017-12-25T18:59:00Z</dcterms:created>
  <dcterms:modified xsi:type="dcterms:W3CDTF">2017-12-26T20:40:00Z</dcterms:modified>
</cp:coreProperties>
</file>