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46" w:rsidRDefault="00675E46" w:rsidP="00675E46">
      <w:pPr>
        <w:pStyle w:val="Title"/>
        <w:jc w:val="center"/>
        <w:rPr>
          <w:rFonts w:ascii="Arial Black" w:hAnsi="Arial Black"/>
          <w:b/>
        </w:rPr>
      </w:pPr>
    </w:p>
    <w:p w:rsidR="00675E46" w:rsidRDefault="00675E46" w:rsidP="00675E46">
      <w:pPr>
        <w:pStyle w:val="Title"/>
        <w:jc w:val="center"/>
        <w:rPr>
          <w:rFonts w:ascii="Arial Black" w:hAnsi="Arial Black"/>
          <w:b/>
        </w:rPr>
      </w:pPr>
      <w:bookmarkStart w:id="0" w:name="_GoBack"/>
      <w:bookmarkEnd w:id="0"/>
    </w:p>
    <w:p w:rsidR="00675E46" w:rsidRDefault="00675E46" w:rsidP="00675E46">
      <w:pPr>
        <w:pStyle w:val="Title"/>
        <w:jc w:val="center"/>
        <w:rPr>
          <w:rFonts w:ascii="Arial Black" w:hAnsi="Arial Black"/>
          <w:b/>
        </w:rPr>
      </w:pPr>
    </w:p>
    <w:p w:rsidR="00675E46" w:rsidRDefault="00675E46" w:rsidP="00675E46">
      <w:pPr>
        <w:pStyle w:val="Title"/>
        <w:jc w:val="center"/>
        <w:rPr>
          <w:rFonts w:ascii="Arial Black" w:hAnsi="Arial Black"/>
          <w:b/>
        </w:rPr>
      </w:pPr>
    </w:p>
    <w:p w:rsidR="00675E46" w:rsidRDefault="00675E46" w:rsidP="00675E46">
      <w:pPr>
        <w:pStyle w:val="Title"/>
        <w:jc w:val="center"/>
        <w:rPr>
          <w:rFonts w:ascii="Arial Black" w:hAnsi="Arial Black"/>
          <w:b/>
        </w:rPr>
      </w:pPr>
    </w:p>
    <w:p w:rsidR="00675E46" w:rsidRDefault="00675E46" w:rsidP="00675E46">
      <w:pPr>
        <w:pStyle w:val="Title"/>
        <w:jc w:val="center"/>
        <w:rPr>
          <w:rFonts w:ascii="Arial Black" w:hAnsi="Arial Black"/>
          <w:b/>
        </w:rPr>
      </w:pPr>
      <w:r w:rsidRPr="00675E46">
        <w:rPr>
          <w:rFonts w:ascii="Arial Black" w:hAnsi="Arial Black"/>
          <w:b/>
        </w:rPr>
        <w:t>AZURE MACHINE LEARNING SERVICES</w:t>
      </w:r>
    </w:p>
    <w:p w:rsidR="00675E46" w:rsidRDefault="00675E46" w:rsidP="00675E46"/>
    <w:p w:rsidR="00675E46" w:rsidRPr="00675E46" w:rsidRDefault="00675E46" w:rsidP="00675E46"/>
    <w:p w:rsidR="00675E46" w:rsidRDefault="00675E46" w:rsidP="001406C7">
      <w:pPr>
        <w:pStyle w:val="Heading1"/>
        <w:rPr>
          <w:b/>
        </w:rPr>
      </w:pPr>
    </w:p>
    <w:p w:rsidR="00675E46" w:rsidRDefault="00675E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1" w:name="_Toc2854721"/>
      <w:r>
        <w:rPr>
          <w:b/>
        </w:rPr>
        <w:br w:type="page"/>
      </w:r>
    </w:p>
    <w:sdt>
      <w:sdtPr>
        <w:id w:val="1450133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75E46" w:rsidRDefault="00675E46">
          <w:pPr>
            <w:pStyle w:val="TOCHeading"/>
          </w:pPr>
          <w:r>
            <w:t>Contents</w:t>
          </w:r>
        </w:p>
        <w:p w:rsidR="004F1C64" w:rsidRDefault="00675E4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57339" w:history="1">
            <w:r w:rsidR="004F1C64" w:rsidRPr="00220C9A">
              <w:rPr>
                <w:rStyle w:val="Hyperlink"/>
                <w:b/>
                <w:noProof/>
              </w:rPr>
              <w:t>AZURE MACHINE LEARNING SERVICES</w:t>
            </w:r>
            <w:r w:rsidR="004F1C64">
              <w:rPr>
                <w:noProof/>
                <w:webHidden/>
              </w:rPr>
              <w:tab/>
            </w:r>
            <w:r w:rsidR="004F1C64">
              <w:rPr>
                <w:noProof/>
                <w:webHidden/>
              </w:rPr>
              <w:fldChar w:fldCharType="begin"/>
            </w:r>
            <w:r w:rsidR="004F1C64">
              <w:rPr>
                <w:noProof/>
                <w:webHidden/>
              </w:rPr>
              <w:instrText xml:space="preserve"> PAGEREF _Toc2857339 \h </w:instrText>
            </w:r>
            <w:r w:rsidR="004F1C64">
              <w:rPr>
                <w:noProof/>
                <w:webHidden/>
              </w:rPr>
            </w:r>
            <w:r w:rsidR="004F1C64">
              <w:rPr>
                <w:noProof/>
                <w:webHidden/>
              </w:rPr>
              <w:fldChar w:fldCharType="separate"/>
            </w:r>
            <w:r w:rsidR="004F1C64">
              <w:rPr>
                <w:noProof/>
                <w:webHidden/>
              </w:rPr>
              <w:t>3</w:t>
            </w:r>
            <w:r w:rsidR="004F1C64"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0" w:history="1">
            <w:r w:rsidRPr="00220C9A">
              <w:rPr>
                <w:rStyle w:val="Hyperlink"/>
                <w:noProof/>
              </w:rPr>
              <w:t>Azure Machine Learning 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1" w:history="1">
            <w:r w:rsidRPr="00220C9A">
              <w:rPr>
                <w:rStyle w:val="Hyperlink"/>
                <w:noProof/>
              </w:rPr>
              <w:t>Your Azure Portal for the duration of this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2" w:history="1">
            <w:r w:rsidRPr="00220C9A">
              <w:rPr>
                <w:rStyle w:val="Hyperlink"/>
                <w:noProof/>
              </w:rPr>
              <w:t>SDK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3" w:history="1">
            <w:r w:rsidRPr="00220C9A">
              <w:rPr>
                <w:rStyle w:val="Hyperlink"/>
                <w:rFonts w:eastAsia="Times New Roman"/>
                <w:noProof/>
              </w:rPr>
              <w:t>Using your own Jupyter Notebook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4" w:history="1">
            <w:r w:rsidRPr="00220C9A">
              <w:rPr>
                <w:rStyle w:val="Hyperlink"/>
                <w:rFonts w:eastAsia="Times New Roman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5" w:history="1">
            <w:r w:rsidRPr="00220C9A">
              <w:rPr>
                <w:rStyle w:val="Hyperlink"/>
                <w:rFonts w:eastAsia="Times New Roman"/>
                <w:noProof/>
              </w:rPr>
              <w:t>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6" w:history="1">
            <w:r w:rsidRPr="00220C9A">
              <w:rPr>
                <w:rStyle w:val="Hyperlink"/>
                <w:noProof/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7" w:history="1">
            <w:r w:rsidRPr="00220C9A">
              <w:rPr>
                <w:rStyle w:val="Hyperlink"/>
                <w:rFonts w:eastAsia="Times New Roman"/>
                <w:noProof/>
              </w:rPr>
              <w:t>Model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C64" w:rsidRDefault="004F1C6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57348" w:history="1">
            <w:r w:rsidRPr="00220C9A">
              <w:rPr>
                <w:rStyle w:val="Hyperlink"/>
                <w:noProof/>
              </w:rPr>
              <w:t>Machine Learning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E46" w:rsidRDefault="00675E46">
          <w:r>
            <w:rPr>
              <w:b/>
              <w:bCs/>
              <w:noProof/>
            </w:rPr>
            <w:fldChar w:fldCharType="end"/>
          </w:r>
        </w:p>
      </w:sdtContent>
    </w:sdt>
    <w:p w:rsidR="00675E46" w:rsidRDefault="00675E46" w:rsidP="001406C7">
      <w:pPr>
        <w:pStyle w:val="Heading1"/>
        <w:rPr>
          <w:b/>
        </w:rPr>
      </w:pPr>
    </w:p>
    <w:p w:rsidR="00675E46" w:rsidRDefault="00675E46" w:rsidP="001406C7">
      <w:pPr>
        <w:pStyle w:val="Heading1"/>
        <w:rPr>
          <w:b/>
        </w:rPr>
      </w:pPr>
    </w:p>
    <w:p w:rsidR="00675E46" w:rsidRDefault="00675E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1406C7" w:rsidRPr="001406C7" w:rsidRDefault="001406C7" w:rsidP="001406C7">
      <w:pPr>
        <w:pStyle w:val="Heading1"/>
        <w:rPr>
          <w:b/>
        </w:rPr>
      </w:pPr>
      <w:bookmarkStart w:id="2" w:name="_Toc2857339"/>
      <w:r w:rsidRPr="001406C7">
        <w:rPr>
          <w:b/>
        </w:rPr>
        <w:t>AZURE MACHINE LEARNING SERVICES</w:t>
      </w:r>
      <w:bookmarkEnd w:id="1"/>
      <w:bookmarkEnd w:id="2"/>
      <w:r w:rsidRPr="001406C7">
        <w:rPr>
          <w:b/>
        </w:rPr>
        <w:t xml:space="preserve"> </w:t>
      </w:r>
    </w:p>
    <w:p w:rsidR="001406C7" w:rsidRDefault="001406C7" w:rsidP="001406C7">
      <w:pPr>
        <w:rPr>
          <w:b/>
          <w:sz w:val="24"/>
        </w:rPr>
      </w:pPr>
    </w:p>
    <w:p w:rsidR="001406C7" w:rsidRPr="00E334B4" w:rsidRDefault="001406C7" w:rsidP="001406C7">
      <w:pPr>
        <w:rPr>
          <w:rFonts w:cstheme="minorHAnsi"/>
          <w:sz w:val="24"/>
        </w:rPr>
      </w:pPr>
      <w:hyperlink r:id="rId6" w:history="1">
        <w:r w:rsidRPr="00E334B4">
          <w:rPr>
            <w:rStyle w:val="Hyperlink"/>
            <w:rFonts w:cstheme="minorHAnsi"/>
            <w:sz w:val="24"/>
          </w:rPr>
          <w:t>https://docs.microsoft.com/en-us/azure/machine-learning/service/</w:t>
        </w:r>
      </w:hyperlink>
    </w:p>
    <w:p w:rsidR="001406C7" w:rsidRDefault="001406C7" w:rsidP="001406C7">
      <w:pPr>
        <w:rPr>
          <w:b/>
          <w:sz w:val="24"/>
        </w:rPr>
      </w:pPr>
    </w:p>
    <w:p w:rsidR="001406C7" w:rsidRPr="001406C7" w:rsidRDefault="001406C7" w:rsidP="001406C7">
      <w:pPr>
        <w:pStyle w:val="Heading2"/>
        <w:rPr>
          <w:rFonts w:asciiTheme="minorHAnsi" w:eastAsiaTheme="minorHAnsi" w:hAnsiTheme="minorHAnsi"/>
          <w:color w:val="auto"/>
        </w:rPr>
      </w:pPr>
      <w:bookmarkStart w:id="3" w:name="_Toc2854722"/>
      <w:bookmarkStart w:id="4" w:name="_Toc2857340"/>
      <w:r w:rsidRPr="001406C7">
        <w:t>Azure Machine Learning Services Architecture</w:t>
      </w:r>
      <w:bookmarkEnd w:id="3"/>
      <w:bookmarkEnd w:id="4"/>
    </w:p>
    <w:p w:rsidR="006F4B29" w:rsidRDefault="006F4B29" w:rsidP="006F4B29">
      <w:pPr>
        <w:spacing w:line="360" w:lineRule="auto"/>
        <w:rPr>
          <w:rFonts w:eastAsia="Times New Roman" w:cstheme="minorHAnsi"/>
          <w:color w:val="333333"/>
        </w:rPr>
      </w:pPr>
    </w:p>
    <w:p w:rsidR="006F4B29" w:rsidRPr="006F4B29" w:rsidRDefault="006F4B29" w:rsidP="006F4B29">
      <w:pPr>
        <w:spacing w:line="360" w:lineRule="auto"/>
        <w:rPr>
          <w:rFonts w:eastAsia="Times New Roman" w:cstheme="minorHAnsi"/>
          <w:color w:val="333333"/>
        </w:rPr>
      </w:pPr>
      <w:r>
        <w:rPr>
          <w:noProof/>
        </w:rPr>
        <w:drawing>
          <wp:inline distT="0" distB="0" distL="0" distR="0">
            <wp:extent cx="5516880" cy="3764280"/>
            <wp:effectExtent l="0" t="0" r="7620" b="7620"/>
            <wp:docPr id="1" name="Picture 1" descr="https://docs.microsoft.com/en-us/azure/machine-learning/service/media/concept-azure-machine-learning-architecture/workflow.png#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machine-learning/service/media/concept-azure-machine-learning-architecture/workflow.png#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C7" w:rsidRPr="00E334B4" w:rsidRDefault="006F4B29" w:rsidP="001406C7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333333"/>
        </w:rPr>
      </w:pPr>
      <w:hyperlink r:id="rId8" w:history="1">
        <w:r w:rsidRPr="00EF0414">
          <w:rPr>
            <w:rStyle w:val="Hyperlink"/>
            <w:rFonts w:eastAsia="Times New Roman" w:cstheme="minorHAnsi"/>
          </w:rPr>
          <w:t>https://docs.microsoft.com/en-us/azure/machine-learning/service/concept-azure-machine-learning-architecture</w:t>
        </w:r>
      </w:hyperlink>
    </w:p>
    <w:p w:rsidR="00112AE8" w:rsidRDefault="00112AE8" w:rsidP="00112AE8">
      <w:pPr>
        <w:pStyle w:val="Heading2"/>
      </w:pPr>
      <w:bookmarkStart w:id="5" w:name="_Toc2854723"/>
      <w:bookmarkStart w:id="6" w:name="_Toc2857341"/>
      <w:r w:rsidRPr="00112AE8">
        <w:t>Your Azure Portal for the duration of this class</w:t>
      </w:r>
      <w:bookmarkEnd w:id="6"/>
    </w:p>
    <w:p w:rsidR="00112AE8" w:rsidRDefault="00112AE8" w:rsidP="00112AE8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333333"/>
        </w:rPr>
      </w:pPr>
      <w:hyperlink r:id="rId9" w:history="1">
        <w:r w:rsidRPr="00112AE8">
          <w:rPr>
            <w:rStyle w:val="Hyperlink"/>
            <w:rFonts w:eastAsia="Times New Roman" w:cstheme="minorHAnsi"/>
          </w:rPr>
          <w:t>https://portal.azure.com/#@divergenceone.onmicrosoft.com</w:t>
        </w:r>
      </w:hyperlink>
      <w:r w:rsidRPr="00112AE8">
        <w:rPr>
          <w:rFonts w:eastAsia="Times New Roman" w:cstheme="minorHAnsi"/>
          <w:color w:val="333333"/>
        </w:rPr>
        <w:t xml:space="preserve"> </w:t>
      </w:r>
    </w:p>
    <w:p w:rsidR="004F1C64" w:rsidRPr="00B23642" w:rsidRDefault="004F1C64" w:rsidP="00CB73D5">
      <w:pPr>
        <w:pStyle w:val="ListParagraph"/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color w:val="333333"/>
        </w:rPr>
      </w:pPr>
      <w:proofErr w:type="spellStart"/>
      <w:r w:rsidRPr="00B236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az</w:t>
      </w:r>
      <w:proofErr w:type="spellEnd"/>
      <w:r w:rsidRPr="00B236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account set --subscription </w:t>
      </w:r>
      <w:r w:rsidR="00B23642" w:rsidRPr="00B2364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3c3bb71f-3a4c-436f-9e0a-7407d75a82fa</w:t>
      </w:r>
    </w:p>
    <w:p w:rsidR="004F1C64" w:rsidRDefault="004F1C64" w:rsidP="004F1C64">
      <w:pPr>
        <w:pStyle w:val="Heading2"/>
      </w:pPr>
    </w:p>
    <w:p w:rsidR="00112AE8" w:rsidRDefault="004F1C64" w:rsidP="004F1C64">
      <w:pPr>
        <w:pStyle w:val="Heading2"/>
      </w:pPr>
      <w:bookmarkStart w:id="7" w:name="_Toc2857342"/>
      <w:r>
        <w:t>SDK Documentation</w:t>
      </w:r>
      <w:bookmarkEnd w:id="7"/>
    </w:p>
    <w:p w:rsidR="004F1C64" w:rsidRPr="00112AE8" w:rsidRDefault="004F1C64" w:rsidP="004F1C64">
      <w:pPr>
        <w:pStyle w:val="ListParagraph"/>
        <w:numPr>
          <w:ilvl w:val="0"/>
          <w:numId w:val="4"/>
        </w:numPr>
      </w:pPr>
      <w:hyperlink r:id="rId10" w:history="1">
        <w:r w:rsidRPr="00EF0414">
          <w:rPr>
            <w:rStyle w:val="Hyperlink"/>
          </w:rPr>
          <w:t>https://docs.microsoft.com/en-us/python/api/overview/azure/m</w:t>
        </w:r>
        <w:r w:rsidRPr="00EF0414">
          <w:rPr>
            <w:rStyle w:val="Hyperlink"/>
          </w:rPr>
          <w:t>l</w:t>
        </w:r>
        <w:r w:rsidRPr="00EF0414">
          <w:rPr>
            <w:rStyle w:val="Hyperlink"/>
          </w:rPr>
          <w:t>/intro?view=azure-ml-py</w:t>
        </w:r>
      </w:hyperlink>
      <w:r>
        <w:t xml:space="preserve"> </w:t>
      </w:r>
    </w:p>
    <w:p w:rsidR="004F1C64" w:rsidRDefault="004F1C64" w:rsidP="001406C7">
      <w:pPr>
        <w:pStyle w:val="Heading2"/>
        <w:rPr>
          <w:rFonts w:eastAsia="Times New Roman"/>
        </w:rPr>
      </w:pPr>
    </w:p>
    <w:p w:rsidR="001406C7" w:rsidRPr="001406C7" w:rsidRDefault="001406C7" w:rsidP="001406C7">
      <w:pPr>
        <w:pStyle w:val="Heading2"/>
        <w:rPr>
          <w:rFonts w:eastAsia="Times New Roman"/>
        </w:rPr>
      </w:pPr>
      <w:bookmarkStart w:id="8" w:name="_Toc2857343"/>
      <w:r w:rsidRPr="001406C7">
        <w:rPr>
          <w:rFonts w:eastAsia="Times New Roman"/>
        </w:rPr>
        <w:t xml:space="preserve">Using your own </w:t>
      </w:r>
      <w:proofErr w:type="spellStart"/>
      <w:r w:rsidRPr="001406C7">
        <w:rPr>
          <w:rFonts w:eastAsia="Times New Roman"/>
        </w:rPr>
        <w:t>Jupyter</w:t>
      </w:r>
      <w:proofErr w:type="spellEnd"/>
      <w:r w:rsidRPr="001406C7">
        <w:rPr>
          <w:rFonts w:eastAsia="Times New Roman"/>
        </w:rPr>
        <w:t xml:space="preserve"> Notebook Services</w:t>
      </w:r>
      <w:bookmarkEnd w:id="5"/>
      <w:bookmarkEnd w:id="8"/>
    </w:p>
    <w:p w:rsidR="001406C7" w:rsidRPr="00E334B4" w:rsidRDefault="001406C7" w:rsidP="001406C7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333333"/>
        </w:rPr>
      </w:pPr>
      <w:hyperlink r:id="rId11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https://docs.microsoft.com/en-us/azure/machine-learning/service/samples-notebooks</w:t>
        </w:r>
      </w:hyperlink>
    </w:p>
    <w:p w:rsidR="00675E46" w:rsidRDefault="00675E46" w:rsidP="00675E46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Conda</w:t>
      </w:r>
      <w:proofErr w:type="spellEnd"/>
      <w:r>
        <w:t xml:space="preserve"> Environment</w:t>
      </w:r>
    </w:p>
    <w:p w:rsidR="00675E46" w:rsidRDefault="00675E46" w:rsidP="00675E46">
      <w:pPr>
        <w:pStyle w:val="ListParagraph"/>
        <w:numPr>
          <w:ilvl w:val="0"/>
          <w:numId w:val="5"/>
        </w:numPr>
      </w:pPr>
      <w:r>
        <w:t xml:space="preserve">Download and install 64-bit Python 3.7 from </w:t>
      </w:r>
      <w:hyperlink r:id="rId12" w:history="1">
        <w:r w:rsidRPr="00404C1C">
          <w:rPr>
            <w:rStyle w:val="Hyperlink"/>
          </w:rPr>
          <w:t>https://docs.conda.io/en/latest/miniconda.html</w:t>
        </w:r>
      </w:hyperlink>
      <w:r>
        <w:t xml:space="preserve"> </w:t>
      </w:r>
    </w:p>
    <w:p w:rsidR="00675E46" w:rsidRDefault="00675E46" w:rsidP="00675E46">
      <w:pPr>
        <w:pStyle w:val="ListParagraph"/>
        <w:numPr>
          <w:ilvl w:val="0"/>
          <w:numId w:val="5"/>
        </w:numPr>
      </w:pPr>
      <w:r>
        <w:t>Open Anaconda Prompt to run the following commands:</w:t>
      </w:r>
    </w:p>
    <w:p w:rsidR="00675E46" w:rsidRDefault="00675E46" w:rsidP="00675E46">
      <w:pPr>
        <w:pStyle w:val="ListParagraph"/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5490"/>
        <w:gridCol w:w="2785"/>
      </w:tblGrid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proofErr w:type="spellStart"/>
            <w:r w:rsidRPr="00091274">
              <w:rPr>
                <w:rFonts w:ascii="Consolas" w:hAnsi="Consolas"/>
              </w:rPr>
              <w:t>conda</w:t>
            </w:r>
            <w:proofErr w:type="spellEnd"/>
            <w:r w:rsidRPr="00091274">
              <w:rPr>
                <w:rFonts w:ascii="Consolas" w:hAnsi="Consolas"/>
              </w:rPr>
              <w:t xml:space="preserve"> create -n </w:t>
            </w:r>
            <w:proofErr w:type="spellStart"/>
            <w:r w:rsidRPr="00091274">
              <w:rPr>
                <w:rFonts w:ascii="Consolas" w:hAnsi="Consolas"/>
              </w:rPr>
              <w:t>enterpriseml</w:t>
            </w:r>
            <w:proofErr w:type="spellEnd"/>
            <w:r w:rsidRPr="00091274">
              <w:rPr>
                <w:rFonts w:ascii="Consolas" w:hAnsi="Consolas"/>
              </w:rPr>
              <w:t xml:space="preserve"> python=3.6</w:t>
            </w:r>
          </w:p>
        </w:tc>
        <w:tc>
          <w:tcPr>
            <w:tcW w:w="2785" w:type="dxa"/>
          </w:tcPr>
          <w:p w:rsidR="00675E46" w:rsidRDefault="00675E46" w:rsidP="00894385">
            <w:r>
              <w:t xml:space="preserve">Create an environment named </w:t>
            </w:r>
            <w:proofErr w:type="spellStart"/>
            <w:r>
              <w:t>enterpriseml</w:t>
            </w:r>
            <w:proofErr w:type="spellEnd"/>
            <w:r>
              <w:t xml:space="preserve"> with Python 3.6 </w:t>
            </w:r>
          </w:p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proofErr w:type="spellStart"/>
            <w:r w:rsidRPr="00091274">
              <w:rPr>
                <w:rFonts w:ascii="Consolas" w:hAnsi="Consolas"/>
              </w:rPr>
              <w:t>conda</w:t>
            </w:r>
            <w:proofErr w:type="spellEnd"/>
            <w:r w:rsidRPr="00091274">
              <w:rPr>
                <w:rFonts w:ascii="Consolas" w:hAnsi="Consolas"/>
              </w:rPr>
              <w:t xml:space="preserve"> activate </w:t>
            </w:r>
            <w:proofErr w:type="spellStart"/>
            <w:r w:rsidRPr="00091274">
              <w:rPr>
                <w:rFonts w:ascii="Consolas" w:hAnsi="Consolas"/>
              </w:rPr>
              <w:t>enterpriseml</w:t>
            </w:r>
            <w:proofErr w:type="spellEnd"/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>
            <w:r>
              <w:t xml:space="preserve">Activate the environment created in Step #1. You will see the environment </w:t>
            </w:r>
          </w:p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proofErr w:type="spellStart"/>
            <w:r w:rsidRPr="00091274">
              <w:rPr>
                <w:rFonts w:ascii="Consolas" w:hAnsi="Consolas"/>
              </w:rPr>
              <w:t>conda</w:t>
            </w:r>
            <w:proofErr w:type="spellEnd"/>
            <w:r w:rsidRPr="00091274">
              <w:rPr>
                <w:rFonts w:ascii="Consolas" w:hAnsi="Consolas"/>
              </w:rPr>
              <w:t xml:space="preserve"> info –</w:t>
            </w:r>
            <w:proofErr w:type="spellStart"/>
            <w:r w:rsidRPr="00091274">
              <w:rPr>
                <w:rFonts w:ascii="Consolas" w:hAnsi="Consolas"/>
              </w:rPr>
              <w:t>envs</w:t>
            </w:r>
            <w:proofErr w:type="spellEnd"/>
          </w:p>
        </w:tc>
        <w:tc>
          <w:tcPr>
            <w:tcW w:w="2785" w:type="dxa"/>
          </w:tcPr>
          <w:p w:rsidR="00675E46" w:rsidRDefault="00675E46" w:rsidP="00894385">
            <w:r>
              <w:t>List the all the environments configured on your computer</w:t>
            </w:r>
          </w:p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proofErr w:type="spellStart"/>
            <w:r w:rsidRPr="00091274">
              <w:rPr>
                <w:rFonts w:ascii="Consolas" w:hAnsi="Consolas"/>
              </w:rPr>
              <w:t>conda</w:t>
            </w:r>
            <w:proofErr w:type="spellEnd"/>
            <w:r w:rsidRPr="00091274">
              <w:rPr>
                <w:rFonts w:ascii="Consolas" w:hAnsi="Consolas"/>
              </w:rPr>
              <w:t xml:space="preserve"> install </w:t>
            </w:r>
            <w:proofErr w:type="spellStart"/>
            <w:r w:rsidRPr="00091274">
              <w:rPr>
                <w:rFonts w:ascii="Consolas" w:hAnsi="Consolas"/>
              </w:rPr>
              <w:t>tensorflow</w:t>
            </w:r>
            <w:proofErr w:type="spellEnd"/>
          </w:p>
        </w:tc>
        <w:tc>
          <w:tcPr>
            <w:tcW w:w="2785" w:type="dxa"/>
          </w:tcPr>
          <w:p w:rsidR="00675E46" w:rsidRDefault="00675E46" w:rsidP="00894385">
            <w:r>
              <w:t xml:space="preserve">Install </w:t>
            </w:r>
            <w:proofErr w:type="spellStart"/>
            <w:r>
              <w:t>Tensorflow</w:t>
            </w:r>
            <w:proofErr w:type="spellEnd"/>
            <w:r>
              <w:t xml:space="preserve"> into the eml01 environment</w:t>
            </w:r>
          </w:p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r w:rsidRPr="00091274">
              <w:rPr>
                <w:rFonts w:ascii="Consolas" w:hAnsi="Consolas"/>
              </w:rPr>
              <w:t xml:space="preserve">pip install </w:t>
            </w:r>
            <w:proofErr w:type="spellStart"/>
            <w:r w:rsidRPr="00091274">
              <w:rPr>
                <w:rFonts w:ascii="Consolas" w:hAnsi="Consolas"/>
              </w:rPr>
              <w:t>azureml-sdk</w:t>
            </w:r>
            <w:proofErr w:type="spellEnd"/>
            <w:r w:rsidRPr="00091274">
              <w:rPr>
                <w:rFonts w:ascii="Consolas" w:hAnsi="Consolas"/>
              </w:rPr>
              <w:t>[notebooks]</w:t>
            </w:r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>
            <w:r>
              <w:t xml:space="preserve">Pip is a universal installer that you can use when packages are available on </w:t>
            </w:r>
            <w:proofErr w:type="spellStart"/>
            <w:r>
              <w:t>conda</w:t>
            </w:r>
            <w:proofErr w:type="spellEnd"/>
            <w:r>
              <w:t>.</w:t>
            </w:r>
          </w:p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r w:rsidRPr="00091274">
              <w:rPr>
                <w:rFonts w:ascii="Consolas" w:hAnsi="Consolas"/>
              </w:rPr>
              <w:t xml:space="preserve">pip install </w:t>
            </w:r>
            <w:proofErr w:type="spellStart"/>
            <w:r w:rsidRPr="00091274">
              <w:rPr>
                <w:rFonts w:ascii="Consolas" w:hAnsi="Consolas"/>
              </w:rPr>
              <w:t>azureml-sdk</w:t>
            </w:r>
            <w:proofErr w:type="spellEnd"/>
            <w:r w:rsidRPr="00091274">
              <w:rPr>
                <w:rFonts w:ascii="Consolas" w:hAnsi="Consolas"/>
              </w:rPr>
              <w:t>[</w:t>
            </w:r>
            <w:proofErr w:type="spellStart"/>
            <w:r w:rsidRPr="00091274">
              <w:rPr>
                <w:rFonts w:ascii="Consolas" w:hAnsi="Consolas"/>
              </w:rPr>
              <w:t>automl</w:t>
            </w:r>
            <w:proofErr w:type="spellEnd"/>
            <w:r w:rsidRPr="00091274">
              <w:rPr>
                <w:rFonts w:ascii="Consolas" w:hAnsi="Consolas"/>
              </w:rPr>
              <w:t>]</w:t>
            </w:r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/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r w:rsidRPr="00091274">
              <w:rPr>
                <w:rFonts w:ascii="Consolas" w:hAnsi="Consolas"/>
              </w:rPr>
              <w:t xml:space="preserve">pip install </w:t>
            </w:r>
            <w:proofErr w:type="spellStart"/>
            <w:r w:rsidRPr="00091274">
              <w:rPr>
                <w:rFonts w:ascii="Consolas" w:hAnsi="Consolas"/>
              </w:rPr>
              <w:t>azureml-sdk</w:t>
            </w:r>
            <w:proofErr w:type="spellEnd"/>
            <w:r w:rsidRPr="00091274">
              <w:rPr>
                <w:rFonts w:ascii="Consolas" w:hAnsi="Consolas"/>
              </w:rPr>
              <w:t>[</w:t>
            </w:r>
            <w:proofErr w:type="spellStart"/>
            <w:r w:rsidRPr="00091274">
              <w:rPr>
                <w:rFonts w:ascii="Consolas" w:hAnsi="Consolas"/>
              </w:rPr>
              <w:t>databricks</w:t>
            </w:r>
            <w:proofErr w:type="spellEnd"/>
            <w:r w:rsidRPr="00091274">
              <w:rPr>
                <w:rFonts w:ascii="Consolas" w:hAnsi="Consolas"/>
              </w:rPr>
              <w:t>]</w:t>
            </w:r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/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r w:rsidRPr="00091274">
              <w:rPr>
                <w:rFonts w:ascii="Consolas" w:hAnsi="Consolas"/>
              </w:rPr>
              <w:t xml:space="preserve">pip install </w:t>
            </w:r>
            <w:proofErr w:type="spellStart"/>
            <w:r w:rsidRPr="00091274">
              <w:rPr>
                <w:rFonts w:ascii="Consolas" w:hAnsi="Consolas"/>
              </w:rPr>
              <w:t>azureml-dataprep</w:t>
            </w:r>
            <w:proofErr w:type="spellEnd"/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/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proofErr w:type="spellStart"/>
            <w:r w:rsidRPr="00091274">
              <w:rPr>
                <w:rFonts w:ascii="Consolas" w:hAnsi="Consolas"/>
              </w:rPr>
              <w:t>conda</w:t>
            </w:r>
            <w:proofErr w:type="spellEnd"/>
            <w:r w:rsidRPr="00091274">
              <w:rPr>
                <w:rFonts w:ascii="Consolas" w:hAnsi="Consolas"/>
              </w:rPr>
              <w:t xml:space="preserve"> deactivate</w:t>
            </w:r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>
            <w:r>
              <w:t xml:space="preserve">Run this command when </w:t>
            </w:r>
            <w:proofErr w:type="spellStart"/>
            <w:r>
              <w:t>you re</w:t>
            </w:r>
            <w:proofErr w:type="spellEnd"/>
            <w:r>
              <w:t xml:space="preserve"> done with experimentation or want to bring up another environment </w:t>
            </w:r>
          </w:p>
        </w:tc>
      </w:tr>
      <w:tr w:rsidR="00675E46" w:rsidTr="00675E46">
        <w:tc>
          <w:tcPr>
            <w:tcW w:w="5490" w:type="dxa"/>
          </w:tcPr>
          <w:p w:rsidR="00675E46" w:rsidRPr="00091274" w:rsidRDefault="00675E46" w:rsidP="00894385">
            <w:pPr>
              <w:rPr>
                <w:rFonts w:ascii="Consolas" w:hAnsi="Consolas"/>
              </w:rPr>
            </w:pPr>
            <w:proofErr w:type="spellStart"/>
            <w:r w:rsidRPr="00091274">
              <w:rPr>
                <w:rFonts w:ascii="Consolas" w:hAnsi="Consolas"/>
              </w:rPr>
              <w:t>conda</w:t>
            </w:r>
            <w:proofErr w:type="spellEnd"/>
            <w:r w:rsidRPr="00091274">
              <w:rPr>
                <w:rFonts w:ascii="Consolas" w:hAnsi="Consolas"/>
              </w:rPr>
              <w:t xml:space="preserve"> env remove --name </w:t>
            </w:r>
            <w:proofErr w:type="spellStart"/>
            <w:r w:rsidRPr="00091274">
              <w:rPr>
                <w:rFonts w:ascii="Consolas" w:hAnsi="Consolas"/>
              </w:rPr>
              <w:t>enterpriseml</w:t>
            </w:r>
            <w:proofErr w:type="spellEnd"/>
            <w:r w:rsidRPr="00091274">
              <w:rPr>
                <w:rFonts w:ascii="Consolas" w:hAnsi="Consolas"/>
              </w:rPr>
              <w:t xml:space="preserve"> </w:t>
            </w:r>
          </w:p>
          <w:p w:rsidR="00675E46" w:rsidRPr="00091274" w:rsidRDefault="00675E46" w:rsidP="00894385">
            <w:pPr>
              <w:rPr>
                <w:rFonts w:ascii="Consolas" w:hAnsi="Consolas"/>
              </w:rPr>
            </w:pPr>
          </w:p>
        </w:tc>
        <w:tc>
          <w:tcPr>
            <w:tcW w:w="2785" w:type="dxa"/>
          </w:tcPr>
          <w:p w:rsidR="00675E46" w:rsidRDefault="00675E46" w:rsidP="00894385">
            <w:r>
              <w:t>Remove the environment completely from the system</w:t>
            </w:r>
          </w:p>
        </w:tc>
      </w:tr>
    </w:tbl>
    <w:p w:rsidR="00675E46" w:rsidRPr="00675E46" w:rsidRDefault="00675E46" w:rsidP="00675E46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675E46" w:rsidRPr="00E334B4" w:rsidRDefault="001406C7" w:rsidP="00675E46">
      <w:pPr>
        <w:pStyle w:val="ListParagraph"/>
        <w:numPr>
          <w:ilvl w:val="0"/>
          <w:numId w:val="3"/>
        </w:numPr>
        <w:spacing w:line="360" w:lineRule="auto"/>
        <w:rPr>
          <w:rFonts w:eastAsia="Times New Roman" w:cstheme="minorHAnsi"/>
          <w:color w:val="333333"/>
        </w:rPr>
      </w:pPr>
      <w:r w:rsidRPr="00E334B4">
        <w:rPr>
          <w:rFonts w:eastAsia="Times New Roman" w:cstheme="minorHAnsi"/>
          <w:b/>
          <w:color w:val="333333"/>
        </w:rPr>
        <w:t>Tutorial</w:t>
      </w:r>
      <w:r w:rsidRPr="00E334B4">
        <w:rPr>
          <w:rFonts w:eastAsia="Times New Roman" w:cstheme="minorHAnsi"/>
          <w:color w:val="333333"/>
        </w:rPr>
        <w:t xml:space="preserve">: </w:t>
      </w:r>
      <w:hyperlink r:id="rId13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https://docs.microsoft.com/en-us/azure/machine-learning/service/quickstart-get-started</w:t>
        </w:r>
      </w:hyperlink>
    </w:p>
    <w:p w:rsidR="001406C7" w:rsidRPr="001406C7" w:rsidRDefault="001406C7" w:rsidP="001406C7">
      <w:pPr>
        <w:pStyle w:val="ListParagraph"/>
        <w:spacing w:line="360" w:lineRule="auto"/>
        <w:rPr>
          <w:rFonts w:ascii="HelveticaNeue" w:eastAsia="Times New Roman" w:hAnsi="HelveticaNeue"/>
          <w:color w:val="333333"/>
        </w:rPr>
      </w:pPr>
    </w:p>
    <w:p w:rsidR="001406C7" w:rsidRPr="001406C7" w:rsidRDefault="001406C7" w:rsidP="001406C7">
      <w:pPr>
        <w:pStyle w:val="Heading2"/>
        <w:rPr>
          <w:rFonts w:eastAsia="Times New Roman"/>
        </w:rPr>
      </w:pPr>
      <w:bookmarkStart w:id="9" w:name="_Toc2854724"/>
      <w:bookmarkStart w:id="10" w:name="_Toc2857344"/>
      <w:r w:rsidRPr="001406C7">
        <w:rPr>
          <w:rFonts w:eastAsia="Times New Roman"/>
        </w:rPr>
        <w:t>Data Preparation</w:t>
      </w:r>
      <w:bookmarkEnd w:id="9"/>
      <w:bookmarkEnd w:id="10"/>
    </w:p>
    <w:p w:rsidR="001406C7" w:rsidRPr="00E334B4" w:rsidRDefault="001406C7" w:rsidP="001406C7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333333"/>
        </w:rPr>
      </w:pPr>
      <w:hyperlink r:id="rId14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https://docs.microsoft.com/en-us/azure/machine-learning/service/tutorial-data-prep</w:t>
        </w:r>
      </w:hyperlink>
    </w:p>
    <w:p w:rsidR="001406C7" w:rsidRDefault="001406C7" w:rsidP="001406C7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1406C7" w:rsidRPr="001406C7" w:rsidRDefault="001406C7" w:rsidP="001406C7">
      <w:pPr>
        <w:pStyle w:val="Heading2"/>
        <w:rPr>
          <w:rFonts w:eastAsia="Times New Roman"/>
        </w:rPr>
      </w:pPr>
      <w:bookmarkStart w:id="11" w:name="_Toc2854725"/>
      <w:bookmarkStart w:id="12" w:name="_Toc2857345"/>
      <w:r w:rsidRPr="001406C7">
        <w:rPr>
          <w:rFonts w:eastAsia="Times New Roman"/>
        </w:rPr>
        <w:lastRenderedPageBreak/>
        <w:t>Model Training</w:t>
      </w:r>
      <w:bookmarkEnd w:id="11"/>
      <w:bookmarkEnd w:id="12"/>
    </w:p>
    <w:p w:rsidR="001406C7" w:rsidRPr="00E334B4" w:rsidRDefault="001406C7" w:rsidP="001406C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333333"/>
        </w:rPr>
      </w:pPr>
      <w:r w:rsidRPr="00E334B4">
        <w:rPr>
          <w:rFonts w:eastAsia="Times New Roman" w:cstheme="minorHAnsi"/>
          <w:b/>
          <w:color w:val="333333"/>
        </w:rPr>
        <w:t>Auto Train</w:t>
      </w:r>
      <w:r w:rsidRPr="00E334B4">
        <w:rPr>
          <w:rFonts w:eastAsia="Times New Roman" w:cstheme="minorHAnsi"/>
          <w:color w:val="333333"/>
        </w:rPr>
        <w:t xml:space="preserve">: </w:t>
      </w:r>
      <w:hyperlink r:id="rId15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https://docs.microsoft.com/en-us/azure/machine-learning/service/tutorial-auto-train-models</w:t>
        </w:r>
      </w:hyperlink>
    </w:p>
    <w:p w:rsidR="001406C7" w:rsidRPr="00E334B4" w:rsidRDefault="001406C7" w:rsidP="001406C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333333"/>
        </w:rPr>
      </w:pPr>
      <w:r w:rsidRPr="00E334B4">
        <w:rPr>
          <w:rFonts w:eastAsia="Times New Roman" w:cstheme="minorHAnsi"/>
          <w:b/>
          <w:color w:val="333333"/>
        </w:rPr>
        <w:t>Tutorial</w:t>
      </w:r>
      <w:r w:rsidRPr="00E334B4">
        <w:rPr>
          <w:rFonts w:eastAsia="Times New Roman" w:cstheme="minorHAnsi"/>
          <w:color w:val="333333"/>
        </w:rPr>
        <w:t xml:space="preserve">: </w:t>
      </w:r>
      <w:hyperlink r:id="rId16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https://docs.microsoft.com/en-us/azure/machine-learning/service/tutorial-train-models-with-aml</w:t>
        </w:r>
      </w:hyperlink>
    </w:p>
    <w:p w:rsidR="001406C7" w:rsidRPr="001406C7" w:rsidRDefault="001406C7" w:rsidP="001406C7">
      <w:pPr>
        <w:pStyle w:val="ListParagraph"/>
        <w:spacing w:line="360" w:lineRule="auto"/>
        <w:rPr>
          <w:rFonts w:ascii="HelveticaNeue" w:eastAsia="Times New Roman" w:hAnsi="HelveticaNeue"/>
          <w:color w:val="333333"/>
        </w:rPr>
      </w:pPr>
    </w:p>
    <w:p w:rsidR="001406C7" w:rsidRPr="001406C7" w:rsidRDefault="001406C7" w:rsidP="001406C7">
      <w:pPr>
        <w:pStyle w:val="Heading2"/>
        <w:rPr>
          <w:rFonts w:asciiTheme="minorHAnsi" w:eastAsiaTheme="minorHAnsi" w:hAnsiTheme="minorHAnsi"/>
          <w:color w:val="auto"/>
        </w:rPr>
      </w:pPr>
      <w:bookmarkStart w:id="13" w:name="_Toc2854726"/>
      <w:bookmarkStart w:id="14" w:name="_Toc2857346"/>
      <w:r w:rsidRPr="001406C7">
        <w:t>Model Deployment</w:t>
      </w:r>
      <w:bookmarkEnd w:id="13"/>
      <w:bookmarkEnd w:id="14"/>
    </w:p>
    <w:p w:rsidR="001406C7" w:rsidRPr="00E334B4" w:rsidRDefault="001406C7" w:rsidP="001406C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333333"/>
        </w:rPr>
      </w:pPr>
      <w:hyperlink r:id="rId17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https://docs.microsoft.com/en-us/azure/machine-learning/service/tutorial-deploy-models-with-aml</w:t>
        </w:r>
      </w:hyperlink>
    </w:p>
    <w:p w:rsidR="001406C7" w:rsidRPr="00E334B4" w:rsidRDefault="001406C7" w:rsidP="001406C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333333"/>
        </w:rPr>
      </w:pPr>
      <w:r w:rsidRPr="00E334B4">
        <w:rPr>
          <w:rFonts w:eastAsia="Times New Roman" w:cstheme="minorHAnsi"/>
          <w:b/>
          <w:color w:val="333333"/>
        </w:rPr>
        <w:t>Tutorial</w:t>
      </w:r>
      <w:r w:rsidRPr="00E334B4">
        <w:rPr>
          <w:rFonts w:eastAsia="Times New Roman" w:cstheme="minorHAnsi"/>
          <w:color w:val="333333"/>
        </w:rPr>
        <w:t xml:space="preserve">: </w:t>
      </w:r>
      <w:hyperlink r:id="rId18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https://docs.microsoft.com/en-us/azure/machine-learning/service/tutorial-deploy-models-with-aml</w:t>
        </w:r>
      </w:hyperlink>
    </w:p>
    <w:p w:rsidR="001406C7" w:rsidRDefault="001406C7" w:rsidP="001406C7">
      <w:pPr>
        <w:spacing w:line="360" w:lineRule="auto"/>
        <w:rPr>
          <w:rFonts w:ascii="HelveticaNeue" w:eastAsia="Times New Roman" w:hAnsi="HelveticaNeue"/>
          <w:color w:val="333333"/>
        </w:rPr>
      </w:pPr>
    </w:p>
    <w:p w:rsidR="001406C7" w:rsidRPr="001406C7" w:rsidRDefault="001406C7" w:rsidP="001406C7">
      <w:pPr>
        <w:pStyle w:val="Heading2"/>
        <w:rPr>
          <w:rFonts w:eastAsia="Times New Roman"/>
        </w:rPr>
      </w:pPr>
      <w:bookmarkStart w:id="15" w:name="_Toc2854727"/>
      <w:bookmarkStart w:id="16" w:name="_Toc2857347"/>
      <w:r w:rsidRPr="001406C7">
        <w:rPr>
          <w:rFonts w:eastAsia="Times New Roman"/>
        </w:rPr>
        <w:t>Model Monitoring</w:t>
      </w:r>
      <w:bookmarkEnd w:id="15"/>
      <w:bookmarkEnd w:id="16"/>
    </w:p>
    <w:p w:rsidR="001406C7" w:rsidRPr="00E334B4" w:rsidRDefault="001406C7" w:rsidP="001406C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333333"/>
        </w:rPr>
      </w:pPr>
      <w:r w:rsidRPr="00E334B4">
        <w:rPr>
          <w:rFonts w:eastAsia="Times New Roman" w:cstheme="minorHAnsi"/>
          <w:b/>
          <w:color w:val="333333"/>
        </w:rPr>
        <w:t>Enable Data Collection from Models</w:t>
      </w:r>
      <w:r w:rsidRPr="00E334B4">
        <w:rPr>
          <w:rFonts w:eastAsia="Times New Roman" w:cstheme="minorHAnsi"/>
          <w:color w:val="333333"/>
        </w:rPr>
        <w:t xml:space="preserve">: </w:t>
      </w:r>
      <w:hyperlink r:id="rId19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https://docs.microsoft.com/en-us/azure/machine-learning/service/how-to-enable-data-collection</w:t>
        </w:r>
      </w:hyperlink>
    </w:p>
    <w:p w:rsidR="001406C7" w:rsidRDefault="001406C7" w:rsidP="001406C7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  <w:color w:val="333333"/>
        </w:rPr>
      </w:pPr>
      <w:r w:rsidRPr="00E334B4">
        <w:rPr>
          <w:rFonts w:eastAsia="Times New Roman" w:cstheme="minorHAnsi"/>
          <w:b/>
          <w:color w:val="333333"/>
        </w:rPr>
        <w:t>Enable App Insights in Production</w:t>
      </w:r>
      <w:r w:rsidRPr="00E334B4">
        <w:rPr>
          <w:rFonts w:eastAsia="Times New Roman" w:cstheme="minorHAnsi"/>
          <w:color w:val="333333"/>
        </w:rPr>
        <w:t xml:space="preserve">: </w:t>
      </w:r>
      <w:hyperlink r:id="rId20" w:history="1">
        <w:r w:rsidRPr="00E334B4">
          <w:rPr>
            <w:rStyle w:val="Hyperlink"/>
            <w:rFonts w:eastAsia="Times New Roman" w:cstheme="minorHAnsi"/>
          </w:rPr>
          <w:t>https://docs.microsoft.com/en-us/azure/machine-learning/service/how-to-enable-app-insights</w:t>
        </w:r>
      </w:hyperlink>
    </w:p>
    <w:p w:rsidR="004D43C7" w:rsidRDefault="004D43C7" w:rsidP="004D43C7">
      <w:pPr>
        <w:spacing w:line="360" w:lineRule="auto"/>
        <w:rPr>
          <w:rFonts w:eastAsia="Times New Roman" w:cstheme="minorHAnsi"/>
          <w:color w:val="333333"/>
        </w:rPr>
      </w:pPr>
    </w:p>
    <w:p w:rsidR="004D43C7" w:rsidRDefault="004D43C7" w:rsidP="004D43C7">
      <w:pPr>
        <w:pStyle w:val="Heading2"/>
        <w:rPr>
          <w:noProof/>
        </w:rPr>
      </w:pPr>
      <w:bookmarkStart w:id="17" w:name="_Toc2857348"/>
      <w:r>
        <w:rPr>
          <w:noProof/>
        </w:rPr>
        <w:t>Machine Learning Pipelines</w:t>
      </w:r>
      <w:bookmarkEnd w:id="17"/>
    </w:p>
    <w:p w:rsidR="004D43C7" w:rsidRPr="004D43C7" w:rsidRDefault="004D43C7" w:rsidP="004D43C7"/>
    <w:p w:rsidR="004D43C7" w:rsidRPr="004D43C7" w:rsidRDefault="004D43C7" w:rsidP="004D43C7">
      <w:pPr>
        <w:spacing w:line="360" w:lineRule="auto"/>
        <w:rPr>
          <w:rFonts w:eastAsia="Times New Roman" w:cstheme="minorHAnsi"/>
          <w:color w:val="333333"/>
        </w:rPr>
      </w:pPr>
      <w:r>
        <w:rPr>
          <w:noProof/>
        </w:rPr>
        <w:drawing>
          <wp:inline distT="0" distB="0" distL="0" distR="0">
            <wp:extent cx="5943600" cy="2246630"/>
            <wp:effectExtent l="0" t="0" r="0" b="1270"/>
            <wp:docPr id="2" name="Picture 2" descr="Machine learning pipelines in Azure Machine Learning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learning pipelines in Azure Machine Learning servi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C7" w:rsidRDefault="00422371" w:rsidP="00422371">
      <w:pPr>
        <w:pStyle w:val="ListParagraph"/>
        <w:numPr>
          <w:ilvl w:val="0"/>
          <w:numId w:val="6"/>
        </w:numPr>
      </w:pPr>
      <w:hyperlink r:id="rId22" w:history="1">
        <w:r w:rsidRPr="00EF0414">
          <w:rPr>
            <w:rStyle w:val="Hyperlink"/>
          </w:rPr>
          <w:t>https://docs.microsoft.com/en-us/azure/machine-learning/service/concept-ml-pipelines</w:t>
        </w:r>
      </w:hyperlink>
      <w:r>
        <w:tab/>
      </w:r>
    </w:p>
    <w:sectPr w:rsidR="0014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395"/>
    <w:multiLevelType w:val="hybridMultilevel"/>
    <w:tmpl w:val="424E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C007A"/>
    <w:multiLevelType w:val="hybridMultilevel"/>
    <w:tmpl w:val="830033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44AB7"/>
    <w:multiLevelType w:val="hybridMultilevel"/>
    <w:tmpl w:val="0902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D4B05"/>
    <w:multiLevelType w:val="hybridMultilevel"/>
    <w:tmpl w:val="7F52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44EE"/>
    <w:multiLevelType w:val="hybridMultilevel"/>
    <w:tmpl w:val="A70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33B0C"/>
    <w:multiLevelType w:val="hybridMultilevel"/>
    <w:tmpl w:val="F638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7"/>
    <w:rsid w:val="00112AE8"/>
    <w:rsid w:val="001406C7"/>
    <w:rsid w:val="00422371"/>
    <w:rsid w:val="004D43C7"/>
    <w:rsid w:val="004F1C64"/>
    <w:rsid w:val="00611EBA"/>
    <w:rsid w:val="00675E46"/>
    <w:rsid w:val="006F4B29"/>
    <w:rsid w:val="00B23642"/>
    <w:rsid w:val="00C5580A"/>
    <w:rsid w:val="00CF3A72"/>
    <w:rsid w:val="00E3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424D"/>
  <w15:chartTrackingRefBased/>
  <w15:docId w15:val="{DE399594-2D46-40B5-8751-7935C882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6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6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4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75E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5E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E46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675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5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1C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C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1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machine-learning/service/concept-azure-machine-learning-architecture" TargetMode="External"/><Relationship Id="rId13" Type="http://schemas.openxmlformats.org/officeDocument/2006/relationships/hyperlink" Target="https://docs.microsoft.com/en-us/azure/machine-learning/service/quickstart-get-started" TargetMode="External"/><Relationship Id="rId18" Type="http://schemas.openxmlformats.org/officeDocument/2006/relationships/hyperlink" Target="https://docs.microsoft.com/en-us/azure/machine-learning/service/tutorial-deploy-models-with-a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s://docs.conda.io/en/latest/miniconda.html" TargetMode="External"/><Relationship Id="rId17" Type="http://schemas.openxmlformats.org/officeDocument/2006/relationships/hyperlink" Target="https://docs.microsoft.com/en-us/azure/machine-learning/service/tutorial-deploy-models-with-a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zure/machine-learning/service/tutorial-train-models-with-aml" TargetMode="External"/><Relationship Id="rId20" Type="http://schemas.openxmlformats.org/officeDocument/2006/relationships/hyperlink" Target="https://docs.microsoft.com/en-us/azure/machine-learning/service/how-to-enable-app-insigh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azure/machine-learning/service/" TargetMode="External"/><Relationship Id="rId11" Type="http://schemas.openxmlformats.org/officeDocument/2006/relationships/hyperlink" Target="https://docs.microsoft.com/en-us/azure/machine-learning/service/samples-noteboo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azure/machine-learning/service/tutorial-auto-train-mode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python/api/overview/azure/ml/intro?view=azure-ml-py" TargetMode="External"/><Relationship Id="rId19" Type="http://schemas.openxmlformats.org/officeDocument/2006/relationships/hyperlink" Target="https://docs.microsoft.com/en-us/azure/machine-learning/service/how-to-enable-data-coll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azure.com/#@divergenceone.onmicrosoft.com" TargetMode="External"/><Relationship Id="rId14" Type="http://schemas.openxmlformats.org/officeDocument/2006/relationships/hyperlink" Target="https://docs.microsoft.com/en-us/azure/machine-learning/service/tutorial-data-prep" TargetMode="External"/><Relationship Id="rId22" Type="http://schemas.openxmlformats.org/officeDocument/2006/relationships/hyperlink" Target="https://docs.microsoft.com/en-us/azure/machine-learning/service/concept-ml-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B647-2054-4CDD-B803-7D8C6B6DB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6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Ankaraju</dc:creator>
  <cp:keywords/>
  <dc:description/>
  <cp:lastModifiedBy>Sravan Ankaraju</cp:lastModifiedBy>
  <cp:revision>5</cp:revision>
  <dcterms:created xsi:type="dcterms:W3CDTF">2019-03-07T18:20:00Z</dcterms:created>
  <dcterms:modified xsi:type="dcterms:W3CDTF">2019-03-08T23:30:00Z</dcterms:modified>
</cp:coreProperties>
</file>