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BA7CD4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48375E" w:rsidRPr="00BA7CD4">
        <w:rPr>
          <w:b/>
          <w:sz w:val="28"/>
          <w:szCs w:val="28"/>
        </w:rPr>
        <w:t>2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D232A8" w:rsidRDefault="00D232A8" w:rsidP="006E559F">
            <w:pPr>
              <w:ind w:hanging="1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Серов А.В.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proofErr w:type="spellStart"/>
            <w:r w:rsidRPr="005C4175">
              <w:rPr>
                <w:sz w:val="28"/>
                <w:szCs w:val="28"/>
              </w:rPr>
              <w:t>Тутуева</w:t>
            </w:r>
            <w:proofErr w:type="spellEnd"/>
            <w:r w:rsidRPr="005C4175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6F2AC4" w:rsidRDefault="005363B1" w:rsidP="006F2AC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</w:t>
      </w:r>
      <w:r w:rsidR="00331B03">
        <w:rPr>
          <w:bCs/>
          <w:sz w:val="28"/>
          <w:szCs w:val="28"/>
        </w:rPr>
        <w:t>1</w:t>
      </w:r>
      <w:bookmarkStart w:id="0" w:name="_Toc21003910"/>
      <w:bookmarkEnd w:id="0"/>
    </w:p>
    <w:p w:rsidR="006F2AC4" w:rsidRPr="006F2AC4" w:rsidRDefault="006F2AC4" w:rsidP="006F2AC4">
      <w:pPr>
        <w:spacing w:line="360" w:lineRule="auto"/>
        <w:jc w:val="center"/>
        <w:rPr>
          <w:bCs/>
          <w:sz w:val="28"/>
          <w:szCs w:val="28"/>
        </w:rPr>
      </w:pPr>
    </w:p>
    <w:sdt>
      <w:sdtPr>
        <w:id w:val="19744029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:rsidR="006F2AC4" w:rsidRDefault="006F2AC4">
          <w:pPr>
            <w:pStyle w:val="af7"/>
          </w:pPr>
          <w:r>
            <w:t>Оглавление</w:t>
          </w:r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18747" w:history="1">
            <w:r w:rsidRPr="009A1BD5">
              <w:rPr>
                <w:rStyle w:val="af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48" w:history="1">
            <w:r w:rsidRPr="009A1BD5">
              <w:rPr>
                <w:rStyle w:val="af6"/>
                <w:rFonts w:eastAsia="TimesNewRomanPSMT"/>
                <w:noProof/>
              </w:rPr>
              <w:t>Описание реализуемых алгоритмов и используемых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49" w:history="1">
            <w:r w:rsidRPr="009A1BD5">
              <w:rPr>
                <w:rStyle w:val="af6"/>
                <w:noProof/>
              </w:rPr>
              <w:t>Оценка временной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50" w:history="1">
            <w:r w:rsidRPr="009A1BD5">
              <w:rPr>
                <w:rStyle w:val="af6"/>
                <w:rFonts w:eastAsia="TimesNewRomanPSMT"/>
                <w:noProof/>
                <w:lang w:val="en-US"/>
              </w:rPr>
              <w:t>Unit</w:t>
            </w:r>
            <w:r w:rsidRPr="009A1BD5">
              <w:rPr>
                <w:rStyle w:val="af6"/>
                <w:rFonts w:eastAsia="TimesNewRomanPSMT"/>
                <w:noProof/>
              </w:rPr>
              <w:t>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51" w:history="1">
            <w:r w:rsidRPr="009A1BD5">
              <w:rPr>
                <w:rStyle w:val="af6"/>
                <w:rFonts w:eastAsia="TimesNewRomanPSMT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52" w:history="1">
            <w:r w:rsidRPr="009A1BD5">
              <w:rPr>
                <w:rStyle w:val="af6"/>
                <w:rFonts w:eastAsiaTheme="minorHAnsi"/>
                <w:noProof/>
                <w:lang w:eastAsia="en-US"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pPr>
            <w:pStyle w:val="13"/>
            <w:tabs>
              <w:tab w:val="right" w:leader="underscore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118753" w:history="1">
            <w:r w:rsidRPr="009A1BD5">
              <w:rPr>
                <w:rStyle w:val="af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2AC4" w:rsidRDefault="006F2AC4">
          <w:r>
            <w:rPr>
              <w:b/>
              <w:bCs/>
            </w:rPr>
            <w:fldChar w:fldCharType="end"/>
          </w:r>
        </w:p>
      </w:sdtContent>
    </w:sdt>
    <w:p w:rsidR="006F2AC4" w:rsidRDefault="006F2AC4" w:rsidP="006F2AC4">
      <w:pPr>
        <w:pStyle w:val="10"/>
      </w:pPr>
    </w:p>
    <w:p w:rsidR="00CF1724" w:rsidRPr="00CE1F69" w:rsidRDefault="00FA0301" w:rsidP="006F2AC4">
      <w:pPr>
        <w:pStyle w:val="10"/>
      </w:pPr>
      <w:bookmarkStart w:id="1" w:name="_Toc74118747"/>
      <w:r>
        <w:t>Постановка задачи</w:t>
      </w:r>
      <w:bookmarkStart w:id="2" w:name="_GoBack"/>
      <w:bookmarkEnd w:id="1"/>
      <w:bookmarkEnd w:id="2"/>
    </w:p>
    <w:p w:rsidR="00331B03" w:rsidRPr="00BE77E0" w:rsidRDefault="00331B03" w:rsidP="00CE1F69">
      <w:pPr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</w:rPr>
        <w:t xml:space="preserve">Реализовать </w:t>
      </w:r>
      <w:r w:rsidR="00CE1F69" w:rsidRPr="00BE77E0">
        <w:rPr>
          <w:rFonts w:eastAsia="TimesNewRomanPSMT"/>
          <w:sz w:val="28"/>
          <w:szCs w:val="28"/>
        </w:rPr>
        <w:t>кодирование и декодирование по алгоритму Хаффман входной строки, вводимой через консоль</w:t>
      </w:r>
    </w:p>
    <w:p w:rsidR="00CE1F69" w:rsidRDefault="00CE1F69" w:rsidP="006F2AC4">
      <w:pPr>
        <w:pStyle w:val="10"/>
        <w:rPr>
          <w:rFonts w:eastAsia="TimesNewRomanPSMT"/>
        </w:rPr>
      </w:pPr>
      <w:bookmarkStart w:id="3" w:name="_Toc74118748"/>
      <w:r w:rsidRPr="00CE1F69">
        <w:rPr>
          <w:rFonts w:eastAsia="TimesNewRomanPSMT"/>
        </w:rPr>
        <w:t>Описание реализуемых алгоритмов и используемых структур</w:t>
      </w:r>
      <w:bookmarkEnd w:id="3"/>
    </w:p>
    <w:p w:rsidR="00CE1F69" w:rsidRPr="00BE77E0" w:rsidRDefault="00CE1F69" w:rsidP="00CE1F69">
      <w:pPr>
        <w:ind w:firstLine="426"/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</w:rPr>
        <w:t xml:space="preserve">Построение дерева Хаффмана происходит в конструкторе класса </w:t>
      </w:r>
      <w:proofErr w:type="spellStart"/>
      <w:r w:rsidRPr="00BE77E0">
        <w:rPr>
          <w:rFonts w:eastAsia="TimesNewRomanPSMT"/>
          <w:sz w:val="28"/>
          <w:szCs w:val="28"/>
        </w:rPr>
        <w:t>HuffmanAlg</w:t>
      </w:r>
      <w:proofErr w:type="spellEnd"/>
      <w:r w:rsidRPr="00BE77E0">
        <w:rPr>
          <w:rFonts w:eastAsia="TimesNewRomanPSMT"/>
          <w:sz w:val="28"/>
          <w:szCs w:val="28"/>
        </w:rPr>
        <w:t>. Для построения используется очередь с приоритетом, где приоритетом является частота повторений символа. После построения дерева, соответствия код-символ заносятся в красно-черное дерево.</w:t>
      </w:r>
      <w:r w:rsidR="00D670BB">
        <w:rPr>
          <w:rFonts w:eastAsia="TimesNewRomanPSMT"/>
          <w:sz w:val="28"/>
          <w:szCs w:val="28"/>
        </w:rPr>
        <w:t xml:space="preserve"> Для обхода по листам дерева Хаффмана используется стек.</w:t>
      </w:r>
      <w:r w:rsidRPr="00BE77E0">
        <w:rPr>
          <w:rFonts w:eastAsia="TimesNewRomanPSMT"/>
          <w:sz w:val="28"/>
          <w:szCs w:val="28"/>
        </w:rPr>
        <w:t xml:space="preserve"> </w:t>
      </w:r>
      <w:r w:rsidR="00D670BB">
        <w:rPr>
          <w:rFonts w:eastAsia="TimesNewRomanPSMT"/>
          <w:sz w:val="28"/>
          <w:szCs w:val="28"/>
        </w:rPr>
        <w:t>При кодировании</w:t>
      </w:r>
      <w:r w:rsidRPr="00BE77E0">
        <w:rPr>
          <w:rFonts w:eastAsia="TimesNewRomanPSMT"/>
          <w:sz w:val="28"/>
          <w:szCs w:val="28"/>
        </w:rPr>
        <w:t xml:space="preserve"> строки </w:t>
      </w:r>
      <w:r w:rsidR="00467E84" w:rsidRPr="00BE77E0">
        <w:rPr>
          <w:rFonts w:eastAsia="TimesNewRomanPSMT"/>
          <w:sz w:val="28"/>
          <w:szCs w:val="28"/>
        </w:rPr>
        <w:t>в красно-черном дереве происходит поиск по символу соответствующего кода. Для декодирования происходит спуск по дереву Хаффмана.</w:t>
      </w:r>
    </w:p>
    <w:p w:rsidR="005D2A3B" w:rsidRPr="00D232A8" w:rsidRDefault="005D2A3B" w:rsidP="006F2AC4">
      <w:pPr>
        <w:pStyle w:val="10"/>
      </w:pPr>
      <w:bookmarkStart w:id="4" w:name="_Toc74118749"/>
      <w:r w:rsidRPr="00D232A8">
        <w:t>Оценка временной сложности</w:t>
      </w:r>
      <w:bookmarkEnd w:id="4"/>
    </w:p>
    <w:p w:rsidR="00293D7A" w:rsidRPr="00CE1F69" w:rsidRDefault="00293D7A" w:rsidP="00293D7A">
      <w:pPr>
        <w:pStyle w:val="af2"/>
        <w:keepNext/>
        <w:jc w:val="right"/>
      </w:pP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2977"/>
        <w:gridCol w:w="2976"/>
      </w:tblGrid>
      <w:tr w:rsidR="00331B03" w:rsidTr="00DB4A0B">
        <w:trPr>
          <w:jc w:val="center"/>
        </w:trPr>
        <w:tc>
          <w:tcPr>
            <w:tcW w:w="2977" w:type="dxa"/>
          </w:tcPr>
          <w:p w:rsidR="00331B03" w:rsidRPr="00BE77E0" w:rsidRDefault="00331B03" w:rsidP="005D2A3B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Название метода</w:t>
            </w:r>
          </w:p>
        </w:tc>
        <w:tc>
          <w:tcPr>
            <w:tcW w:w="2976" w:type="dxa"/>
          </w:tcPr>
          <w:p w:rsidR="00331B03" w:rsidRPr="00BE77E0" w:rsidRDefault="00331B03" w:rsidP="00331B03">
            <w:pPr>
              <w:ind w:firstLine="0"/>
              <w:rPr>
                <w:rFonts w:eastAsia="TimesNewRomanPSMT"/>
                <w:b/>
                <w:sz w:val="28"/>
                <w:szCs w:val="28"/>
              </w:rPr>
            </w:pPr>
            <w:r w:rsidRPr="00BE77E0">
              <w:rPr>
                <w:rFonts w:eastAsia="TimesNewRomanPSMT"/>
                <w:b/>
                <w:sz w:val="28"/>
                <w:szCs w:val="28"/>
              </w:rPr>
              <w:t>Сложность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HuffmanAlg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95B7C" w:rsidP="00495B7C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</w:t>
            </w:r>
            <w:r w:rsidRPr="00BE77E0">
              <w:rPr>
                <w:rFonts w:eastAsia="TimesNewRomanPSMT"/>
                <w:sz w:val="28"/>
                <w:szCs w:val="28"/>
                <w:vertAlign w:val="superscript"/>
                <w:lang w:val="en-US"/>
              </w:rPr>
              <w:t>2</w:t>
            </w:r>
            <w:r w:rsidRPr="00BE77E0">
              <w:rPr>
                <w:rFonts w:eastAsia="TimesNewRomanPSMT"/>
                <w:sz w:val="28"/>
                <w:szCs w:val="28"/>
                <w:lang w:val="en-US"/>
              </w:rPr>
              <w:t>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Code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331B03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O(n*log(n))</w:t>
            </w:r>
          </w:p>
        </w:tc>
      </w:tr>
      <w:tr w:rsidR="00467E84" w:rsidTr="00DB4A0B">
        <w:trPr>
          <w:jc w:val="center"/>
        </w:trPr>
        <w:tc>
          <w:tcPr>
            <w:tcW w:w="2977" w:type="dxa"/>
          </w:tcPr>
          <w:p w:rsidR="00467E84" w:rsidRPr="00BE77E0" w:rsidRDefault="00467E84" w:rsidP="005D2A3B">
            <w:pPr>
              <w:ind w:firstLine="0"/>
              <w:rPr>
                <w:rFonts w:eastAsia="TimesNewRomanPSMT"/>
                <w:sz w:val="28"/>
                <w:szCs w:val="28"/>
              </w:rPr>
            </w:pPr>
            <w:proofErr w:type="spellStart"/>
            <w:proofErr w:type="gramStart"/>
            <w:r w:rsidRPr="00BE77E0">
              <w:rPr>
                <w:rFonts w:eastAsia="TimesNewRomanPSMT"/>
                <w:sz w:val="28"/>
                <w:szCs w:val="28"/>
              </w:rPr>
              <w:t>Decode</w:t>
            </w:r>
            <w:proofErr w:type="spellEnd"/>
            <w:r w:rsidRPr="00BE77E0">
              <w:rPr>
                <w:rFonts w:eastAsia="TimesNewRomanPSMT"/>
                <w:sz w:val="28"/>
                <w:szCs w:val="28"/>
              </w:rPr>
              <w:t>(</w:t>
            </w:r>
            <w:proofErr w:type="gramEnd"/>
            <w:r w:rsidRPr="00BE77E0">
              <w:rPr>
                <w:rFonts w:eastAsia="TimesNewRomanPSMT"/>
                <w:sz w:val="28"/>
                <w:szCs w:val="28"/>
              </w:rPr>
              <w:t>)</w:t>
            </w:r>
          </w:p>
        </w:tc>
        <w:tc>
          <w:tcPr>
            <w:tcW w:w="2976" w:type="dxa"/>
          </w:tcPr>
          <w:p w:rsidR="00467E84" w:rsidRPr="00BE77E0" w:rsidRDefault="00467E84" w:rsidP="00331B03">
            <w:pPr>
              <w:ind w:firstLine="0"/>
              <w:rPr>
                <w:rFonts w:eastAsia="TimesNewRomanPSMT"/>
                <w:sz w:val="28"/>
                <w:szCs w:val="28"/>
                <w:lang w:val="en-US"/>
              </w:rPr>
            </w:pPr>
            <w:r w:rsidRPr="00BE77E0">
              <w:rPr>
                <w:rFonts w:eastAsia="TimesNewRomanPSMT"/>
                <w:sz w:val="28"/>
                <w:szCs w:val="28"/>
                <w:lang w:val="en-US"/>
              </w:rPr>
              <w:t>O(n)</w:t>
            </w:r>
          </w:p>
        </w:tc>
      </w:tr>
    </w:tbl>
    <w:p w:rsidR="005D2A3B" w:rsidRDefault="005D2A3B" w:rsidP="00331B03">
      <w:pPr>
        <w:ind w:firstLine="0"/>
        <w:rPr>
          <w:rFonts w:eastAsia="TimesNewRomanPSMT"/>
        </w:rPr>
      </w:pPr>
    </w:p>
    <w:p w:rsidR="005D2A3B" w:rsidRDefault="00D232A8" w:rsidP="006F2AC4">
      <w:pPr>
        <w:pStyle w:val="10"/>
        <w:rPr>
          <w:rFonts w:eastAsia="TimesNewRomanPSMT"/>
        </w:rPr>
      </w:pPr>
      <w:bookmarkStart w:id="5" w:name="_Toc74118750"/>
      <w:r>
        <w:rPr>
          <w:rFonts w:eastAsia="TimesNewRomanPSMT"/>
          <w:lang w:val="en-US"/>
        </w:rPr>
        <w:lastRenderedPageBreak/>
        <w:t>U</w:t>
      </w:r>
      <w:r w:rsidR="005D2A3B">
        <w:rPr>
          <w:rFonts w:eastAsia="TimesNewRomanPSMT"/>
          <w:lang w:val="en-US"/>
        </w:rPr>
        <w:t>nit</w:t>
      </w:r>
      <w:r w:rsidR="005D2A3B" w:rsidRPr="005D2A3B">
        <w:rPr>
          <w:rFonts w:eastAsia="TimesNewRomanPSMT"/>
        </w:rPr>
        <w:t>-</w:t>
      </w:r>
      <w:r w:rsidR="005D2A3B">
        <w:rPr>
          <w:rFonts w:eastAsia="TimesNewRomanPSMT"/>
        </w:rPr>
        <w:t>тесты</w:t>
      </w:r>
      <w:bookmarkEnd w:id="5"/>
    </w:p>
    <w:p w:rsidR="00BE77E0" w:rsidRDefault="003722B8" w:rsidP="00BE77E0">
      <w:pPr>
        <w:keepNext/>
        <w:autoSpaceDE w:val="0"/>
        <w:autoSpaceDN w:val="0"/>
        <w:adjustRightInd w:val="0"/>
        <w:spacing w:line="240" w:lineRule="auto"/>
        <w:jc w:val="center"/>
      </w:pPr>
      <w:r>
        <w:rPr>
          <w:noProof/>
        </w:rPr>
        <w:drawing>
          <wp:inline distT="0" distB="0" distL="0" distR="0" wp14:anchorId="665BEA96" wp14:editId="6F437A25">
            <wp:extent cx="305752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3" w:rsidRPr="00BE77E0" w:rsidRDefault="00331B03" w:rsidP="00BE77E0">
      <w:pPr>
        <w:pStyle w:val="af2"/>
        <w:rPr>
          <w:rFonts w:eastAsia="TimesNewRomanPSMT"/>
          <w:sz w:val="24"/>
          <w:szCs w:val="24"/>
        </w:rPr>
      </w:pPr>
    </w:p>
    <w:p w:rsidR="00495B7C" w:rsidRDefault="00495B7C" w:rsidP="00331B03">
      <w:pPr>
        <w:autoSpaceDE w:val="0"/>
        <w:autoSpaceDN w:val="0"/>
        <w:adjustRightInd w:val="0"/>
        <w:spacing w:line="240" w:lineRule="auto"/>
        <w:jc w:val="center"/>
        <w:rPr>
          <w:rFonts w:eastAsia="TimesNewRomanPSMT"/>
        </w:rPr>
      </w:pPr>
    </w:p>
    <w:p w:rsidR="00495B7C" w:rsidRDefault="00495B7C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</w:rPr>
      </w:pPr>
      <w:r w:rsidRPr="00BE77E0">
        <w:rPr>
          <w:rFonts w:eastAsia="TimesNewRomanPSMT"/>
          <w:sz w:val="28"/>
          <w:szCs w:val="28"/>
          <w:lang w:val="en-US"/>
        </w:rPr>
        <w:t>Test</w:t>
      </w:r>
      <w:r w:rsidRPr="00BE77E0">
        <w:rPr>
          <w:rFonts w:eastAsia="TimesNewRomanPSMT"/>
          <w:sz w:val="28"/>
          <w:szCs w:val="28"/>
        </w:rPr>
        <w:t>_1 — тестировани</w:t>
      </w:r>
      <w:r w:rsidR="00D232A8">
        <w:rPr>
          <w:rFonts w:eastAsia="TimesNewRomanPSMT"/>
          <w:sz w:val="28"/>
          <w:szCs w:val="28"/>
        </w:rPr>
        <w:t>е при входной строке «</w:t>
      </w:r>
      <w:r w:rsidR="00D232A8">
        <w:rPr>
          <w:rFonts w:eastAsia="TimesNewRomanPSMT"/>
          <w:sz w:val="28"/>
          <w:szCs w:val="28"/>
          <w:lang w:val="en-US"/>
        </w:rPr>
        <w:t>Hello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world</w:t>
      </w:r>
      <w:r w:rsidRPr="00BE77E0">
        <w:rPr>
          <w:rFonts w:eastAsia="TimesNewRomanPSMT"/>
          <w:sz w:val="28"/>
          <w:szCs w:val="28"/>
        </w:rPr>
        <w:t>»</w:t>
      </w:r>
    </w:p>
    <w:p w:rsidR="00495B7C" w:rsidRPr="00D232A8" w:rsidRDefault="00495B7C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</w:rPr>
      </w:pPr>
      <w:r w:rsidRPr="00D232A8">
        <w:rPr>
          <w:rFonts w:eastAsia="TimesNewRomanPSMT"/>
          <w:sz w:val="28"/>
          <w:szCs w:val="28"/>
          <w:lang w:val="en-US"/>
        </w:rPr>
        <w:t>Test</w:t>
      </w:r>
      <w:r w:rsidRPr="00D232A8">
        <w:rPr>
          <w:rFonts w:eastAsia="TimesNewRomanPSMT"/>
          <w:sz w:val="28"/>
          <w:szCs w:val="28"/>
        </w:rPr>
        <w:t>_2 — тестирование при входной строке</w:t>
      </w:r>
      <w:r w:rsidR="00D232A8" w:rsidRPr="00D232A8">
        <w:rPr>
          <w:rFonts w:eastAsia="TimesNewRomanPSMT"/>
          <w:sz w:val="28"/>
          <w:szCs w:val="28"/>
        </w:rPr>
        <w:t xml:space="preserve"> «</w:t>
      </w:r>
      <w:r w:rsidR="00D232A8">
        <w:rPr>
          <w:rFonts w:eastAsia="TimesNewRomanPSMT"/>
          <w:sz w:val="28"/>
          <w:szCs w:val="28"/>
          <w:lang w:val="en-US"/>
        </w:rPr>
        <w:t>How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are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u</w:t>
      </w:r>
      <w:r w:rsidRPr="00D232A8">
        <w:rPr>
          <w:rFonts w:eastAsia="TimesNewRomanPSMT"/>
          <w:sz w:val="28"/>
          <w:szCs w:val="28"/>
        </w:rPr>
        <w:t>»</w:t>
      </w:r>
    </w:p>
    <w:p w:rsidR="00495B7C" w:rsidRDefault="00495B7C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</w:rPr>
      </w:pPr>
      <w:r w:rsidRPr="00D232A8">
        <w:rPr>
          <w:rFonts w:eastAsia="TimesNewRomanPSMT"/>
          <w:sz w:val="28"/>
          <w:szCs w:val="28"/>
          <w:lang w:val="en-US"/>
        </w:rPr>
        <w:t>Test</w:t>
      </w:r>
      <w:r w:rsidRPr="00D232A8">
        <w:rPr>
          <w:rFonts w:eastAsia="TimesNewRomanPSMT"/>
          <w:sz w:val="28"/>
          <w:szCs w:val="28"/>
        </w:rPr>
        <w:t>_3 — тестирование при входной строке «</w:t>
      </w:r>
      <w:r w:rsidR="00D232A8">
        <w:rPr>
          <w:rFonts w:eastAsia="TimesNewRomanPSMT"/>
          <w:sz w:val="28"/>
          <w:szCs w:val="28"/>
          <w:lang w:val="en-US"/>
        </w:rPr>
        <w:t>Where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are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u</w:t>
      </w:r>
      <w:r w:rsidR="00D232A8" w:rsidRPr="00D232A8">
        <w:rPr>
          <w:rFonts w:eastAsia="TimesNewRomanPSMT"/>
          <w:sz w:val="28"/>
          <w:szCs w:val="28"/>
        </w:rPr>
        <w:t xml:space="preserve"> </w:t>
      </w:r>
      <w:r w:rsidR="00D232A8">
        <w:rPr>
          <w:rFonts w:eastAsia="TimesNewRomanPSMT"/>
          <w:sz w:val="28"/>
          <w:szCs w:val="28"/>
          <w:lang w:val="en-US"/>
        </w:rPr>
        <w:t>from</w:t>
      </w:r>
      <w:r w:rsidRPr="00D232A8">
        <w:rPr>
          <w:rFonts w:eastAsia="TimesNewRomanPSMT"/>
          <w:sz w:val="28"/>
          <w:szCs w:val="28"/>
        </w:rPr>
        <w:t>»</w:t>
      </w:r>
    </w:p>
    <w:p w:rsidR="00BE77E0" w:rsidRDefault="00BE77E0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  <w:lang w:val="en-US"/>
        </w:rPr>
      </w:pPr>
      <w:r w:rsidRPr="00D232A8">
        <w:rPr>
          <w:rFonts w:eastAsia="TimesNewRomanPSMT"/>
          <w:sz w:val="28"/>
          <w:szCs w:val="28"/>
          <w:lang w:val="en-US"/>
        </w:rPr>
        <w:t xml:space="preserve">Test_4 — </w:t>
      </w:r>
      <w:r w:rsidRPr="00D232A8">
        <w:rPr>
          <w:rFonts w:eastAsia="TimesNewRomanPSMT"/>
          <w:sz w:val="28"/>
          <w:szCs w:val="28"/>
        </w:rPr>
        <w:t>тестирование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при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входной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строке</w:t>
      </w:r>
      <w:r w:rsidR="00D232A8">
        <w:rPr>
          <w:rFonts w:eastAsia="TimesNewRomanPSMT"/>
          <w:sz w:val="28"/>
          <w:szCs w:val="28"/>
          <w:lang w:val="en-US"/>
        </w:rPr>
        <w:t xml:space="preserve"> «</w:t>
      </w:r>
      <w:r w:rsidR="00D232A8" w:rsidRPr="00D232A8">
        <w:rPr>
          <w:rFonts w:eastAsia="TimesNewRomanPSMT"/>
          <w:sz w:val="28"/>
          <w:szCs w:val="28"/>
          <w:lang w:val="en-US"/>
        </w:rPr>
        <w:t xml:space="preserve">The best teacher at the Institute is </w:t>
      </w:r>
      <w:proofErr w:type="spellStart"/>
      <w:r w:rsidR="00D232A8" w:rsidRPr="00D232A8">
        <w:rPr>
          <w:rFonts w:eastAsia="TimesNewRomanPSMT"/>
          <w:sz w:val="28"/>
          <w:szCs w:val="28"/>
          <w:lang w:val="en-US"/>
        </w:rPr>
        <w:t>Tutueva</w:t>
      </w:r>
      <w:proofErr w:type="spellEnd"/>
      <w:r w:rsidR="00D232A8" w:rsidRPr="00D232A8">
        <w:rPr>
          <w:rFonts w:eastAsia="TimesNewRomanPSMT"/>
          <w:sz w:val="28"/>
          <w:szCs w:val="28"/>
          <w:lang w:val="en-US"/>
        </w:rPr>
        <w:t xml:space="preserve"> A.V</w:t>
      </w:r>
      <w:proofErr w:type="gramStart"/>
      <w:r w:rsidR="00D232A8" w:rsidRPr="00D232A8">
        <w:rPr>
          <w:rFonts w:eastAsia="TimesNewRomanPSMT"/>
          <w:sz w:val="28"/>
          <w:szCs w:val="28"/>
          <w:lang w:val="en-US"/>
        </w:rPr>
        <w:t>.</w:t>
      </w:r>
      <w:r w:rsidRPr="00D232A8">
        <w:rPr>
          <w:rFonts w:eastAsia="TimesNewRomanPSMT"/>
          <w:sz w:val="28"/>
          <w:szCs w:val="28"/>
          <w:lang w:val="en-US"/>
        </w:rPr>
        <w:t>»</w:t>
      </w:r>
      <w:proofErr w:type="gramEnd"/>
    </w:p>
    <w:p w:rsidR="00495B7C" w:rsidRDefault="00BE77E0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  <w:lang w:val="en-US"/>
        </w:rPr>
      </w:pPr>
      <w:r w:rsidRPr="00D232A8">
        <w:rPr>
          <w:rFonts w:eastAsia="TimesNewRomanPSMT"/>
          <w:sz w:val="28"/>
          <w:szCs w:val="28"/>
          <w:lang w:val="en-US"/>
        </w:rPr>
        <w:t xml:space="preserve">Test_5 — </w:t>
      </w:r>
      <w:r w:rsidRPr="00D232A8">
        <w:rPr>
          <w:rFonts w:eastAsia="TimesNewRomanPSMT"/>
          <w:sz w:val="28"/>
          <w:szCs w:val="28"/>
        </w:rPr>
        <w:t>тестирование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при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входной</w:t>
      </w:r>
      <w:r w:rsidRPr="00D232A8">
        <w:rPr>
          <w:rFonts w:eastAsia="TimesNewRomanPSMT"/>
          <w:sz w:val="28"/>
          <w:szCs w:val="28"/>
          <w:lang w:val="en-US"/>
        </w:rPr>
        <w:t xml:space="preserve"> </w:t>
      </w:r>
      <w:r w:rsidRPr="00D232A8">
        <w:rPr>
          <w:rFonts w:eastAsia="TimesNewRomanPSMT"/>
          <w:sz w:val="28"/>
          <w:szCs w:val="28"/>
        </w:rPr>
        <w:t>строке</w:t>
      </w:r>
      <w:r w:rsidRPr="00D232A8">
        <w:rPr>
          <w:rFonts w:eastAsia="TimesNewRomanPSMT"/>
          <w:sz w:val="28"/>
          <w:szCs w:val="28"/>
          <w:lang w:val="en-US"/>
        </w:rPr>
        <w:t xml:space="preserve"> «</w:t>
      </w:r>
      <w:r w:rsidRPr="00D232A8">
        <w:rPr>
          <w:sz w:val="28"/>
          <w:szCs w:val="28"/>
          <w:lang w:val="en-US"/>
        </w:rPr>
        <w:t xml:space="preserve"> </w:t>
      </w:r>
      <w:r w:rsidR="00D232A8" w:rsidRPr="00D232A8">
        <w:rPr>
          <w:sz w:val="28"/>
          <w:szCs w:val="28"/>
          <w:lang w:val="en-US"/>
        </w:rPr>
        <w:t xml:space="preserve">The worst student is Alexey </w:t>
      </w:r>
      <w:proofErr w:type="spellStart"/>
      <w:r w:rsidR="00D232A8" w:rsidRPr="00D232A8">
        <w:rPr>
          <w:sz w:val="28"/>
          <w:szCs w:val="28"/>
          <w:lang w:val="en-US"/>
        </w:rPr>
        <w:t>Serov</w:t>
      </w:r>
      <w:proofErr w:type="spellEnd"/>
      <w:r w:rsidRPr="00D232A8">
        <w:rPr>
          <w:rFonts w:eastAsia="TimesNewRomanPSMT"/>
          <w:sz w:val="28"/>
          <w:szCs w:val="28"/>
          <w:lang w:val="en-US"/>
        </w:rPr>
        <w:t>»</w:t>
      </w:r>
    </w:p>
    <w:p w:rsidR="00BE77E0" w:rsidRDefault="00BE77E0" w:rsidP="00D232A8">
      <w:pPr>
        <w:pStyle w:val="af1"/>
        <w:numPr>
          <w:ilvl w:val="0"/>
          <w:numId w:val="32"/>
        </w:numPr>
        <w:rPr>
          <w:rFonts w:eastAsia="TimesNewRomanPSMT"/>
          <w:sz w:val="28"/>
          <w:szCs w:val="28"/>
        </w:rPr>
      </w:pPr>
      <w:r w:rsidRPr="00D232A8">
        <w:rPr>
          <w:rFonts w:eastAsia="TimesNewRomanPSMT"/>
          <w:sz w:val="28"/>
          <w:szCs w:val="28"/>
          <w:lang w:val="en-US"/>
        </w:rPr>
        <w:t>Test</w:t>
      </w:r>
      <w:r w:rsidRPr="00D232A8">
        <w:rPr>
          <w:rFonts w:eastAsia="TimesNewRomanPSMT"/>
          <w:sz w:val="28"/>
          <w:szCs w:val="28"/>
        </w:rPr>
        <w:t>_</w:t>
      </w:r>
      <w:proofErr w:type="spellStart"/>
      <w:r w:rsidRPr="00D232A8">
        <w:rPr>
          <w:rFonts w:eastAsia="TimesNewRomanPSMT"/>
          <w:sz w:val="28"/>
          <w:szCs w:val="28"/>
          <w:lang w:val="en-US"/>
        </w:rPr>
        <w:t>zeroSize</w:t>
      </w:r>
      <w:proofErr w:type="spellEnd"/>
      <w:r w:rsidRPr="00D232A8">
        <w:rPr>
          <w:rFonts w:eastAsia="TimesNewRomanPSMT"/>
          <w:sz w:val="28"/>
          <w:szCs w:val="28"/>
        </w:rPr>
        <w:t xml:space="preserve"> — тестирование при пустой входной строке</w:t>
      </w:r>
    </w:p>
    <w:p w:rsidR="00D232A8" w:rsidRDefault="00D232A8" w:rsidP="006F2AC4">
      <w:pPr>
        <w:pStyle w:val="10"/>
        <w:rPr>
          <w:rFonts w:eastAsia="TimesNewRomanPSMT"/>
        </w:rPr>
      </w:pPr>
      <w:bookmarkStart w:id="6" w:name="_Toc74118751"/>
      <w:r>
        <w:rPr>
          <w:rFonts w:eastAsia="TimesNewRomanPSMT"/>
        </w:rPr>
        <w:t>Код</w:t>
      </w:r>
      <w:bookmarkEnd w:id="6"/>
    </w:p>
    <w:p w:rsidR="00D232A8" w:rsidRDefault="00D232A8" w:rsidP="00D232A8">
      <w:pPr>
        <w:jc w:val="center"/>
        <w:rPr>
          <w:rFonts w:eastAsia="TimesNewRomanPSMT"/>
          <w:b/>
          <w:lang w:val="en-US"/>
        </w:rPr>
      </w:pPr>
      <w:r w:rsidRPr="00D232A8">
        <w:rPr>
          <w:rFonts w:eastAsia="TimesNewRomanPSMT"/>
          <w:b/>
          <w:lang w:val="en-US"/>
        </w:rPr>
        <w:t>lab_2.cpp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HuffmanAlg.h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noskipws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size] = c;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!=</w:t>
      </w:r>
      <w:proofErr w:type="gram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)&amp;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(size+1)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sizeInStr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1.0*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size * 8;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HuffmanAlg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code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ForCode.Code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(size);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decode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ForCode.Decode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(1 * size);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"Coefficient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coeff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B4530" w:rsidRPr="005A7478" w:rsidRDefault="007B4530" w:rsidP="007B4530">
      <w:pPr>
        <w:pStyle w:val="af0"/>
        <w:keepNext/>
        <w:jc w:val="both"/>
        <w:rPr>
          <w:lang w:val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232A8" w:rsidRPr="007B4530" w:rsidRDefault="00D232A8" w:rsidP="00D232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4530" w:rsidRPr="00D670BB" w:rsidRDefault="007B4530" w:rsidP="005C2B7A">
      <w:pPr>
        <w:pStyle w:val="af2"/>
        <w:keepNext/>
        <w:rPr>
          <w:sz w:val="24"/>
          <w:szCs w:val="24"/>
          <w:lang w:val="en-US"/>
        </w:rPr>
      </w:pPr>
      <w:proofErr w:type="spellStart"/>
      <w:r w:rsidRPr="00D670BB">
        <w:rPr>
          <w:sz w:val="24"/>
          <w:szCs w:val="24"/>
          <w:lang w:val="en-US"/>
        </w:rPr>
        <w:t>HuffmanAlg.h</w:t>
      </w:r>
      <w:proofErr w:type="spellEnd"/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PriorityQueue.h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RedBlackTree.h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HuffmanAlg</w:t>
      </w:r>
      <w:proofErr w:type="spellEnd"/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letter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rC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parent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letter;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copy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HuffmanAlg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"null argument"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RedBlackTree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*&gt;();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]!=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PriorityQueue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*&gt; PQ;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bufNode_1;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bufNode_2;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chars[256] = { 0 };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chars[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+ 128]++;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"Frequency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256;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- 128)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- 128));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bufNode_1, chars[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(!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PQ.isEmpty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bufNode_2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bufNode_1, bufNode_2);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bufNode_1-&gt;parent =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bufNode_2-&gt;parent =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root-&gt;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frequence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bufInt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PQ.tail_priority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PQ.pop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+ 1];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memset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+ 1);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bufCodeLetter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*&gt;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root-&gt;right);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dft.isEmpty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(bufNode_1-&gt;left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bufNode_1-&gt;left;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bufNode_1-&gt;right);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bufNode_1-&gt;letter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bufNode_1-&gt;letter,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((bufNode_1-&gt;parent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(bufNode_1-&gt;parent-&gt;right !=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dft.get_last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bufNode_1 = bufNode_1-&gt;parent;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bufNode_1 = </w:t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dft.pop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(bufNode_1-&gt;right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dft.push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bufNode_1-&gt;right);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-&gt;size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copyBoolArray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bufNode_1-&gt;letter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bufNode_1-&gt;letter,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"Frequency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 table: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5A747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 = 1;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codeLetter.insert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[0],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bufStrArr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Code(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])-&gt;size;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codeSize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codeLetter.find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])-&gt;size; j++)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copyStr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indexStr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Decode(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[sizeStr+1];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sizeStrDecode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==1)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root-&gt;letter;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&amp;&amp;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 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readyCode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1) &amp;&amp; (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!= </w:t>
      </w:r>
      <w:proofErr w:type="spell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 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-&gt;letter;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root;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indexDecode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curNode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-&gt;letter;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indexDecode+1] = </w:t>
      </w:r>
      <w:r w:rsidRPr="005A747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B4530" w:rsidRPr="005A747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A747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decodeStr</w:t>
      </w:r>
      <w:proofErr w:type="spellEnd"/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B4530" w:rsidRPr="00D232A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74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232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232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B4530" w:rsidRPr="00D232A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32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7B4530" w:rsidRPr="00D232A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B4530" w:rsidRPr="00D232A8" w:rsidRDefault="007B4530" w:rsidP="007B453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232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232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232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"PriorityQueue.cpp"</w:t>
      </w:r>
    </w:p>
    <w:p w:rsidR="00D232A8" w:rsidRDefault="00D232A8" w:rsidP="00D232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232A8" w:rsidRDefault="00D232A8" w:rsidP="00D232A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232A8" w:rsidRPr="00D232A8" w:rsidRDefault="00D232A8" w:rsidP="006F2AC4">
      <w:pPr>
        <w:pStyle w:val="10"/>
        <w:rPr>
          <w:rFonts w:eastAsiaTheme="minorHAnsi"/>
          <w:lang w:eastAsia="en-US"/>
        </w:rPr>
      </w:pPr>
      <w:bookmarkStart w:id="7" w:name="_Toc74118752"/>
      <w:r>
        <w:rPr>
          <w:rFonts w:eastAsiaTheme="minorHAnsi"/>
          <w:lang w:eastAsia="en-US"/>
        </w:rPr>
        <w:lastRenderedPageBreak/>
        <w:t>Результат</w:t>
      </w:r>
      <w:bookmarkEnd w:id="7"/>
    </w:p>
    <w:p w:rsidR="00BE77E0" w:rsidRDefault="0092521E" w:rsidP="00BE77E0">
      <w:pPr>
        <w:pStyle w:val="af0"/>
        <w:keepNext/>
      </w:pPr>
      <w:r w:rsidRPr="00BE77E0">
        <w:rPr>
          <w:noProof/>
        </w:rPr>
        <w:drawing>
          <wp:inline distT="0" distB="0" distL="0" distR="0" wp14:anchorId="2F073787" wp14:editId="42EA1042">
            <wp:extent cx="5858710" cy="51231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7A" w:rsidRDefault="005C2B7A" w:rsidP="005C2B7A">
      <w:pPr>
        <w:pStyle w:val="af0"/>
        <w:keepNext/>
        <w:jc w:val="both"/>
      </w:pPr>
      <w:r>
        <w:t>Исходя из результатов мы видим закодированное предложение и коэффициент сжатия.</w:t>
      </w:r>
    </w:p>
    <w:p w:rsidR="005C2B7A" w:rsidRDefault="005C2B7A" w:rsidP="006F2AC4">
      <w:pPr>
        <w:pStyle w:val="10"/>
      </w:pPr>
      <w:bookmarkStart w:id="8" w:name="_Toc74118753"/>
      <w:r>
        <w:t>Вывод</w:t>
      </w:r>
      <w:bookmarkEnd w:id="8"/>
    </w:p>
    <w:p w:rsidR="005C2B7A" w:rsidRPr="005C2B7A" w:rsidRDefault="005C2B7A" w:rsidP="005C2B7A">
      <w:r>
        <w:t>В ходе выполнения лабораторн</w:t>
      </w:r>
      <w:r w:rsidR="006F2AC4">
        <w:t xml:space="preserve">ой работы мы изучили алгоритм </w:t>
      </w:r>
      <w:proofErr w:type="spellStart"/>
      <w:r w:rsidR="006F2AC4">
        <w:t>хаф</w:t>
      </w:r>
      <w:r>
        <w:t>фмана</w:t>
      </w:r>
      <w:proofErr w:type="spellEnd"/>
      <w:r w:rsidR="006F2AC4">
        <w:t xml:space="preserve"> и применили его на практике.</w:t>
      </w:r>
    </w:p>
    <w:p w:rsidR="00BE77E0" w:rsidRDefault="00BE77E0" w:rsidP="00BE77E0">
      <w:pPr>
        <w:pStyle w:val="af0"/>
        <w:keepNext/>
      </w:pPr>
    </w:p>
    <w:p w:rsidR="00510D40" w:rsidRPr="005C2B7A" w:rsidRDefault="00510D40" w:rsidP="0048375E">
      <w:pPr>
        <w:pStyle w:val="af0"/>
        <w:keepNext/>
      </w:pPr>
    </w:p>
    <w:p w:rsidR="002D01CA" w:rsidRPr="005C2B7A" w:rsidRDefault="002D01CA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2D01CA" w:rsidRPr="005C2B7A" w:rsidSect="00C400AA">
      <w:headerReference w:type="default" r:id="rId10"/>
      <w:footerReference w:type="default" r:id="rId11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50D" w:rsidRDefault="00FA650D" w:rsidP="00B035E3">
      <w:r>
        <w:separator/>
      </w:r>
    </w:p>
  </w:endnote>
  <w:endnote w:type="continuationSeparator" w:id="0">
    <w:p w:rsidR="00FA650D" w:rsidRDefault="00FA650D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F2AC4">
      <w:rPr>
        <w:noProof/>
      </w:rPr>
      <w:t>8</w:t>
    </w:r>
    <w:r>
      <w:fldChar w:fldCharType="end"/>
    </w:r>
  </w:p>
  <w:p w:rsidR="00BE77E0" w:rsidRDefault="00BE77E0">
    <w:pPr>
      <w:pStyle w:val="ae"/>
    </w:pPr>
  </w:p>
  <w:p w:rsidR="00BE77E0" w:rsidRDefault="00BE77E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50D" w:rsidRDefault="00FA650D" w:rsidP="00B035E3">
      <w:r>
        <w:separator/>
      </w:r>
    </w:p>
  </w:footnote>
  <w:footnote w:type="continuationSeparator" w:id="0">
    <w:p w:rsidR="00FA650D" w:rsidRDefault="00FA650D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E0" w:rsidRDefault="00BE77E0" w:rsidP="000A56F9">
    <w:pPr>
      <w:pStyle w:val="ac"/>
      <w:ind w:right="-1"/>
      <w:jc w:val="right"/>
    </w:pPr>
    <w:r>
      <w:t xml:space="preserve">     </w:t>
    </w:r>
  </w:p>
  <w:p w:rsidR="00BE77E0" w:rsidRDefault="00BE77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8652ED3"/>
    <w:multiLevelType w:val="hybridMultilevel"/>
    <w:tmpl w:val="514C425C"/>
    <w:lvl w:ilvl="0" w:tplc="B93CC662">
      <w:start w:val="1"/>
      <w:numFmt w:val="decimal"/>
      <w:lvlText w:val="%1)"/>
      <w:lvlJc w:val="left"/>
      <w:pPr>
        <w:ind w:left="1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2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3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>
    <w:nsid w:val="5DFB235C"/>
    <w:multiLevelType w:val="hybridMultilevel"/>
    <w:tmpl w:val="62EED6D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7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6"/>
  </w:num>
  <w:num w:numId="2">
    <w:abstractNumId w:val="28"/>
  </w:num>
  <w:num w:numId="3">
    <w:abstractNumId w:val="9"/>
  </w:num>
  <w:num w:numId="4">
    <w:abstractNumId w:val="23"/>
  </w:num>
  <w:num w:numId="5">
    <w:abstractNumId w:val="4"/>
  </w:num>
  <w:num w:numId="6">
    <w:abstractNumId w:val="27"/>
  </w:num>
  <w:num w:numId="7">
    <w:abstractNumId w:val="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5"/>
  </w:num>
  <w:num w:numId="14">
    <w:abstractNumId w:val="2"/>
  </w:num>
  <w:num w:numId="15">
    <w:abstractNumId w:val="17"/>
  </w:num>
  <w:num w:numId="16">
    <w:abstractNumId w:val="12"/>
  </w:num>
  <w:num w:numId="17">
    <w:abstractNumId w:val="21"/>
  </w:num>
  <w:num w:numId="18">
    <w:abstractNumId w:val="11"/>
  </w:num>
  <w:num w:numId="19">
    <w:abstractNumId w:val="26"/>
  </w:num>
  <w:num w:numId="20">
    <w:abstractNumId w:val="29"/>
  </w:num>
  <w:num w:numId="21">
    <w:abstractNumId w:val="19"/>
  </w:num>
  <w:num w:numId="22">
    <w:abstractNumId w:val="24"/>
  </w:num>
  <w:num w:numId="23">
    <w:abstractNumId w:val="15"/>
  </w:num>
  <w:num w:numId="24">
    <w:abstractNumId w:val="8"/>
  </w:num>
  <w:num w:numId="25">
    <w:abstractNumId w:val="20"/>
  </w:num>
  <w:num w:numId="26">
    <w:abstractNumId w:val="14"/>
  </w:num>
  <w:num w:numId="27">
    <w:abstractNumId w:val="25"/>
  </w:num>
  <w:num w:numId="28">
    <w:abstractNumId w:val="18"/>
  </w:num>
  <w:num w:numId="29">
    <w:abstractNumId w:val="6"/>
  </w:num>
  <w:num w:numId="30">
    <w:abstractNumId w:val="13"/>
  </w:num>
  <w:num w:numId="31">
    <w:abstractNumId w:val="22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201F5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21338"/>
    <w:rsid w:val="001570AA"/>
    <w:rsid w:val="00160275"/>
    <w:rsid w:val="001634B3"/>
    <w:rsid w:val="001742DC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127F6"/>
    <w:rsid w:val="00331B03"/>
    <w:rsid w:val="00331E9F"/>
    <w:rsid w:val="00332F82"/>
    <w:rsid w:val="003377A7"/>
    <w:rsid w:val="00342C3B"/>
    <w:rsid w:val="003626E9"/>
    <w:rsid w:val="003717F8"/>
    <w:rsid w:val="003722B8"/>
    <w:rsid w:val="00384CFE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67E84"/>
    <w:rsid w:val="00472592"/>
    <w:rsid w:val="00476E40"/>
    <w:rsid w:val="00477823"/>
    <w:rsid w:val="00480C56"/>
    <w:rsid w:val="0048375E"/>
    <w:rsid w:val="004903F7"/>
    <w:rsid w:val="004932C0"/>
    <w:rsid w:val="00495B0A"/>
    <w:rsid w:val="00495B7C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0D40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A7478"/>
    <w:rsid w:val="005B3194"/>
    <w:rsid w:val="005B34F2"/>
    <w:rsid w:val="005B6FBC"/>
    <w:rsid w:val="005C2B7A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2796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2AC4"/>
    <w:rsid w:val="006F65FB"/>
    <w:rsid w:val="00704714"/>
    <w:rsid w:val="0071075D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B4530"/>
    <w:rsid w:val="007C5184"/>
    <w:rsid w:val="007D443F"/>
    <w:rsid w:val="007D722C"/>
    <w:rsid w:val="007E0B83"/>
    <w:rsid w:val="007E4920"/>
    <w:rsid w:val="007E6142"/>
    <w:rsid w:val="007F0A1E"/>
    <w:rsid w:val="007F7F69"/>
    <w:rsid w:val="00806427"/>
    <w:rsid w:val="00846778"/>
    <w:rsid w:val="00850A9A"/>
    <w:rsid w:val="00853162"/>
    <w:rsid w:val="00860F0D"/>
    <w:rsid w:val="00872B06"/>
    <w:rsid w:val="00885FB9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2521E"/>
    <w:rsid w:val="00940DB9"/>
    <w:rsid w:val="00950675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A7CD4"/>
    <w:rsid w:val="00BB5210"/>
    <w:rsid w:val="00BD2141"/>
    <w:rsid w:val="00BD6D9A"/>
    <w:rsid w:val="00BE1558"/>
    <w:rsid w:val="00BE77E0"/>
    <w:rsid w:val="00C13B10"/>
    <w:rsid w:val="00C201FE"/>
    <w:rsid w:val="00C400AA"/>
    <w:rsid w:val="00C4186C"/>
    <w:rsid w:val="00C42641"/>
    <w:rsid w:val="00C723B4"/>
    <w:rsid w:val="00C72BA3"/>
    <w:rsid w:val="00C81C5C"/>
    <w:rsid w:val="00C87978"/>
    <w:rsid w:val="00CA25E5"/>
    <w:rsid w:val="00CA6D8B"/>
    <w:rsid w:val="00CC72B9"/>
    <w:rsid w:val="00CE1F69"/>
    <w:rsid w:val="00CE5F7C"/>
    <w:rsid w:val="00CF1724"/>
    <w:rsid w:val="00CF4FD1"/>
    <w:rsid w:val="00CF4FFE"/>
    <w:rsid w:val="00D14050"/>
    <w:rsid w:val="00D232A8"/>
    <w:rsid w:val="00D44C07"/>
    <w:rsid w:val="00D6369C"/>
    <w:rsid w:val="00D670BB"/>
    <w:rsid w:val="00D96FBB"/>
    <w:rsid w:val="00DA23AF"/>
    <w:rsid w:val="00DB4A0B"/>
    <w:rsid w:val="00DD2E52"/>
    <w:rsid w:val="00DD7F77"/>
    <w:rsid w:val="00DE31E9"/>
    <w:rsid w:val="00E0601F"/>
    <w:rsid w:val="00E12C22"/>
    <w:rsid w:val="00E149D4"/>
    <w:rsid w:val="00E14C15"/>
    <w:rsid w:val="00E37DB9"/>
    <w:rsid w:val="00E43BAC"/>
    <w:rsid w:val="00E467E0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32250"/>
    <w:rsid w:val="00F53A93"/>
    <w:rsid w:val="00F56646"/>
    <w:rsid w:val="00F65BFF"/>
    <w:rsid w:val="00F83161"/>
    <w:rsid w:val="00F862D1"/>
    <w:rsid w:val="00FA0301"/>
    <w:rsid w:val="00FA650D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aliases w:val="Заголовок"/>
    <w:basedOn w:val="a"/>
    <w:next w:val="a"/>
    <w:unhideWhenUsed/>
    <w:qFormat/>
    <w:rsid w:val="00D232A8"/>
    <w:pPr>
      <w:spacing w:after="200" w:line="240" w:lineRule="auto"/>
      <w:ind w:firstLine="0"/>
      <w:jc w:val="center"/>
    </w:pPr>
    <w:rPr>
      <w:b/>
      <w:bCs/>
      <w:sz w:val="28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85"/>
    <w:rsid w:val="00511EF1"/>
    <w:rsid w:val="00CD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400E64BF1A4BA4AA65281C1D9B59A7">
    <w:name w:val="E7400E64BF1A4BA4AA65281C1D9B59A7"/>
    <w:rsid w:val="00CD6C85"/>
  </w:style>
  <w:style w:type="paragraph" w:customStyle="1" w:styleId="0BA59730574B44B3B8E17E37999CD856">
    <w:name w:val="0BA59730574B44B3B8E17E37999CD856"/>
    <w:rsid w:val="00CD6C85"/>
  </w:style>
  <w:style w:type="paragraph" w:customStyle="1" w:styleId="0295FF34933949A884CEFDB98337FE81">
    <w:name w:val="0295FF34933949A884CEFDB98337FE81"/>
    <w:rsid w:val="00CD6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05A9137E-E4BD-40B6-9309-AD0F35A9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8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Alex</cp:lastModifiedBy>
  <cp:revision>110</cp:revision>
  <cp:lastPrinted>2017-09-12T16:13:00Z</cp:lastPrinted>
  <dcterms:created xsi:type="dcterms:W3CDTF">2019-09-21T16:40:00Z</dcterms:created>
  <dcterms:modified xsi:type="dcterms:W3CDTF">2021-06-09T05:12:00Z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