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5356" w:rsidRPr="00C13E0E" w:rsidRDefault="00645356" w:rsidP="00645356">
      <w:pPr>
        <w:jc w:val="center"/>
        <w:rPr>
          <w:sz w:val="28"/>
          <w:szCs w:val="28"/>
          <w:shd w:val="clear" w:color="auto" w:fill="FFFFFF"/>
        </w:rPr>
      </w:pPr>
      <w:r w:rsidRPr="00C13E0E">
        <w:rPr>
          <w:sz w:val="28"/>
          <w:szCs w:val="28"/>
          <w:shd w:val="clear" w:color="auto" w:fill="FFFFFF"/>
        </w:rPr>
        <w:t>Московский государственный технический университет имени Н.Э. Баумана</w:t>
      </w:r>
      <w:r w:rsidRPr="00C13E0E">
        <w:rPr>
          <w:sz w:val="28"/>
          <w:szCs w:val="28"/>
        </w:rPr>
        <w:br/>
      </w:r>
    </w:p>
    <w:p w:rsidR="00645356" w:rsidRPr="00C13E0E" w:rsidRDefault="00645356" w:rsidP="00645356">
      <w:pPr>
        <w:jc w:val="center"/>
        <w:rPr>
          <w:sz w:val="28"/>
          <w:szCs w:val="28"/>
          <w:shd w:val="clear" w:color="auto" w:fill="FFFFFF"/>
        </w:rPr>
      </w:pPr>
    </w:p>
    <w:p w:rsidR="00645356" w:rsidRPr="00C13E0E" w:rsidRDefault="00645356" w:rsidP="00645356">
      <w:pPr>
        <w:jc w:val="center"/>
        <w:rPr>
          <w:sz w:val="28"/>
          <w:szCs w:val="28"/>
          <w:shd w:val="clear" w:color="auto" w:fill="FFFFFF"/>
        </w:rPr>
      </w:pPr>
    </w:p>
    <w:p w:rsidR="00645356" w:rsidRPr="00C13E0E" w:rsidRDefault="00645356" w:rsidP="00645356">
      <w:pPr>
        <w:jc w:val="center"/>
        <w:rPr>
          <w:sz w:val="28"/>
          <w:szCs w:val="28"/>
          <w:shd w:val="clear" w:color="auto" w:fill="FFFFFF"/>
        </w:rPr>
      </w:pPr>
    </w:p>
    <w:p w:rsidR="00645356" w:rsidRPr="00C13E0E" w:rsidRDefault="00CD17D6" w:rsidP="00645356">
      <w:pPr>
        <w:jc w:val="center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Защита </w:t>
      </w:r>
      <w:r>
        <w:rPr>
          <w:sz w:val="28"/>
          <w:szCs w:val="28"/>
          <w:shd w:val="clear" w:color="auto" w:fill="FFFFFF"/>
          <w:lang w:val="en-US"/>
        </w:rPr>
        <w:t>ATM</w:t>
      </w:r>
      <w:r w:rsidRPr="00CD17D6">
        <w:rPr>
          <w:sz w:val="28"/>
          <w:szCs w:val="28"/>
          <w:shd w:val="clear" w:color="auto" w:fill="FFFFFF"/>
        </w:rPr>
        <w:t xml:space="preserve"> </w:t>
      </w:r>
      <w:r>
        <w:rPr>
          <w:sz w:val="28"/>
          <w:szCs w:val="28"/>
          <w:shd w:val="clear" w:color="auto" w:fill="FFFFFF"/>
        </w:rPr>
        <w:t xml:space="preserve">от </w:t>
      </w:r>
      <w:proofErr w:type="spellStart"/>
      <w:r>
        <w:rPr>
          <w:sz w:val="28"/>
          <w:szCs w:val="28"/>
          <w:shd w:val="clear" w:color="auto" w:fill="FFFFFF"/>
          <w:lang w:val="en-US"/>
        </w:rPr>
        <w:t>BlackBox</w:t>
      </w:r>
      <w:proofErr w:type="spellEnd"/>
      <w:r w:rsidR="00645356" w:rsidRPr="00C13E0E">
        <w:rPr>
          <w:sz w:val="28"/>
          <w:szCs w:val="28"/>
          <w:shd w:val="clear" w:color="auto" w:fill="FFFFFF"/>
        </w:rPr>
        <w:t>.</w:t>
      </w:r>
      <w:r w:rsidR="00645356" w:rsidRPr="00C13E0E">
        <w:rPr>
          <w:sz w:val="28"/>
          <w:szCs w:val="28"/>
        </w:rPr>
        <w:br/>
      </w:r>
      <w:r w:rsidR="00645356" w:rsidRPr="00C13E0E">
        <w:rPr>
          <w:sz w:val="28"/>
          <w:szCs w:val="28"/>
          <w:shd w:val="clear" w:color="auto" w:fill="FFFFFF"/>
        </w:rPr>
        <w:t>Конструкторская документация.</w:t>
      </w:r>
      <w:r w:rsidR="00645356" w:rsidRPr="00C13E0E">
        <w:rPr>
          <w:sz w:val="28"/>
          <w:szCs w:val="28"/>
        </w:rPr>
        <w:br/>
      </w:r>
    </w:p>
    <w:p w:rsidR="00645356" w:rsidRPr="00C13E0E" w:rsidRDefault="00645356" w:rsidP="00645356">
      <w:pPr>
        <w:jc w:val="center"/>
        <w:rPr>
          <w:sz w:val="28"/>
          <w:szCs w:val="28"/>
          <w:shd w:val="clear" w:color="auto" w:fill="FFFFFF"/>
        </w:rPr>
      </w:pPr>
      <w:r w:rsidRPr="00C13E0E">
        <w:rPr>
          <w:sz w:val="28"/>
          <w:szCs w:val="28"/>
          <w:shd w:val="clear" w:color="auto" w:fill="FFFFFF"/>
        </w:rPr>
        <w:t>Техническое задание.</w:t>
      </w:r>
      <w:r w:rsidRPr="00C13E0E">
        <w:rPr>
          <w:sz w:val="28"/>
          <w:szCs w:val="28"/>
        </w:rPr>
        <w:br/>
      </w:r>
    </w:p>
    <w:p w:rsidR="00645356" w:rsidRPr="00C13E0E" w:rsidRDefault="00645356" w:rsidP="00645356">
      <w:pPr>
        <w:jc w:val="center"/>
        <w:rPr>
          <w:sz w:val="28"/>
          <w:szCs w:val="28"/>
          <w:shd w:val="clear" w:color="auto" w:fill="FFFFFF"/>
        </w:rPr>
      </w:pPr>
      <w:r w:rsidRPr="00C13E0E">
        <w:rPr>
          <w:sz w:val="28"/>
          <w:szCs w:val="28"/>
          <w:shd w:val="clear" w:color="auto" w:fill="FFFFFF"/>
        </w:rPr>
        <w:t>МГТУ.</w:t>
      </w:r>
      <w:r w:rsidRPr="00C82226">
        <w:rPr>
          <w:sz w:val="28"/>
          <w:szCs w:val="28"/>
          <w:shd w:val="clear" w:color="auto" w:fill="FFFFFF"/>
        </w:rPr>
        <w:t>466453.001</w:t>
      </w:r>
      <w:r w:rsidRPr="00C13E0E">
        <w:rPr>
          <w:sz w:val="28"/>
          <w:szCs w:val="28"/>
          <w:shd w:val="clear" w:color="auto" w:fill="FFFFFF"/>
        </w:rPr>
        <w:t>ТЗ</w:t>
      </w:r>
      <w:r w:rsidRPr="00C13E0E">
        <w:rPr>
          <w:sz w:val="28"/>
          <w:szCs w:val="28"/>
        </w:rPr>
        <w:br/>
      </w:r>
    </w:p>
    <w:p w:rsidR="00645356" w:rsidRPr="00C13E0E" w:rsidRDefault="00645356" w:rsidP="00645356">
      <w:pPr>
        <w:jc w:val="center"/>
        <w:rPr>
          <w:sz w:val="28"/>
          <w:szCs w:val="28"/>
          <w:shd w:val="clear" w:color="auto" w:fill="FFFFFF"/>
        </w:rPr>
      </w:pPr>
    </w:p>
    <w:p w:rsidR="00645356" w:rsidRPr="00C13E0E" w:rsidRDefault="00645356" w:rsidP="00645356">
      <w:pPr>
        <w:jc w:val="center"/>
        <w:rPr>
          <w:sz w:val="28"/>
          <w:szCs w:val="28"/>
          <w:shd w:val="clear" w:color="auto" w:fill="FFFFFF"/>
        </w:rPr>
      </w:pPr>
    </w:p>
    <w:p w:rsidR="00645356" w:rsidRPr="00C13E0E" w:rsidRDefault="00645356" w:rsidP="00645356">
      <w:pPr>
        <w:jc w:val="center"/>
        <w:rPr>
          <w:sz w:val="28"/>
          <w:szCs w:val="28"/>
          <w:shd w:val="clear" w:color="auto" w:fill="FFFFFF"/>
        </w:rPr>
      </w:pPr>
      <w:r w:rsidRPr="00C13E0E">
        <w:rPr>
          <w:sz w:val="28"/>
          <w:szCs w:val="28"/>
          <w:shd w:val="clear" w:color="auto" w:fill="FFFFFF"/>
        </w:rPr>
        <w:t xml:space="preserve">Листов </w:t>
      </w:r>
      <w:r w:rsidRPr="00222F5E">
        <w:rPr>
          <w:sz w:val="28"/>
          <w:szCs w:val="28"/>
          <w:shd w:val="clear" w:color="auto" w:fill="FFFFFF"/>
        </w:rPr>
        <w:t>1</w:t>
      </w:r>
      <w:r w:rsidR="007E7CE1">
        <w:rPr>
          <w:sz w:val="28"/>
          <w:szCs w:val="28"/>
          <w:shd w:val="clear" w:color="auto" w:fill="FFFFFF"/>
        </w:rPr>
        <w:t>2</w:t>
      </w:r>
      <w:bookmarkStart w:id="0" w:name="_GoBack"/>
      <w:bookmarkEnd w:id="0"/>
      <w:r w:rsidRPr="00C13E0E">
        <w:rPr>
          <w:sz w:val="28"/>
          <w:szCs w:val="28"/>
        </w:rPr>
        <w:br/>
      </w:r>
    </w:p>
    <w:p w:rsidR="00645356" w:rsidRPr="00C13E0E" w:rsidRDefault="00645356" w:rsidP="00645356">
      <w:pPr>
        <w:jc w:val="center"/>
        <w:rPr>
          <w:sz w:val="28"/>
          <w:szCs w:val="28"/>
          <w:shd w:val="clear" w:color="auto" w:fill="FFFFFF"/>
        </w:rPr>
      </w:pPr>
    </w:p>
    <w:p w:rsidR="00645356" w:rsidRDefault="00645356" w:rsidP="00645356">
      <w:pPr>
        <w:rPr>
          <w:sz w:val="28"/>
          <w:szCs w:val="28"/>
          <w:shd w:val="clear" w:color="auto" w:fill="FFFFFF"/>
        </w:rPr>
      </w:pPr>
      <w:r w:rsidRPr="00C13E0E">
        <w:rPr>
          <w:sz w:val="28"/>
          <w:szCs w:val="28"/>
          <w:shd w:val="clear" w:color="auto" w:fill="FFFFFF"/>
        </w:rPr>
        <w:t xml:space="preserve">Студент </w:t>
      </w:r>
      <w:r w:rsidRPr="00C13E0E">
        <w:rPr>
          <w:sz w:val="28"/>
          <w:szCs w:val="28"/>
          <w:shd w:val="clear" w:color="auto" w:fill="FFFFFF"/>
        </w:rPr>
        <w:tab/>
      </w:r>
      <w:r w:rsidRPr="00C13E0E">
        <w:rPr>
          <w:sz w:val="28"/>
          <w:szCs w:val="28"/>
          <w:shd w:val="clear" w:color="auto" w:fill="FFFFFF"/>
        </w:rPr>
        <w:tab/>
      </w:r>
      <w:r w:rsidRPr="00C13E0E">
        <w:rPr>
          <w:sz w:val="28"/>
          <w:szCs w:val="28"/>
          <w:shd w:val="clear" w:color="auto" w:fill="FFFFFF"/>
        </w:rPr>
        <w:tab/>
      </w:r>
      <w:r w:rsidRPr="00C13E0E">
        <w:rPr>
          <w:sz w:val="28"/>
          <w:szCs w:val="28"/>
          <w:shd w:val="clear" w:color="auto" w:fill="FFFFFF"/>
        </w:rPr>
        <w:tab/>
      </w:r>
      <w:r w:rsidRPr="00C13E0E">
        <w:rPr>
          <w:sz w:val="28"/>
          <w:szCs w:val="28"/>
          <w:u w:val="single"/>
          <w:shd w:val="clear" w:color="auto" w:fill="FFFFFF"/>
        </w:rPr>
        <w:t>ИУ8-74</w:t>
      </w:r>
      <w:r>
        <w:rPr>
          <w:sz w:val="28"/>
          <w:szCs w:val="28"/>
          <w:shd w:val="clear" w:color="auto" w:fill="FFFFFF"/>
        </w:rPr>
        <w:t xml:space="preserve">     ____________</w:t>
      </w:r>
      <w:r>
        <w:rPr>
          <w:sz w:val="28"/>
          <w:szCs w:val="28"/>
          <w:shd w:val="clear" w:color="auto" w:fill="FFFFFF"/>
        </w:rPr>
        <w:tab/>
      </w:r>
      <w:r>
        <w:rPr>
          <w:sz w:val="28"/>
          <w:szCs w:val="28"/>
          <w:u w:val="single"/>
          <w:shd w:val="clear" w:color="auto" w:fill="FFFFFF"/>
          <w:lang w:val="en-US"/>
        </w:rPr>
        <w:t>A</w:t>
      </w:r>
      <w:r w:rsidRPr="00A00D64">
        <w:rPr>
          <w:sz w:val="28"/>
          <w:szCs w:val="28"/>
          <w:u w:val="single"/>
          <w:shd w:val="clear" w:color="auto" w:fill="FFFFFF"/>
        </w:rPr>
        <w:t>.</w:t>
      </w:r>
      <w:r w:rsidR="00CD17D6">
        <w:rPr>
          <w:sz w:val="28"/>
          <w:szCs w:val="28"/>
          <w:u w:val="single"/>
          <w:shd w:val="clear" w:color="auto" w:fill="FFFFFF"/>
        </w:rPr>
        <w:t>В</w:t>
      </w:r>
      <w:r>
        <w:rPr>
          <w:sz w:val="28"/>
          <w:szCs w:val="28"/>
          <w:u w:val="single"/>
          <w:shd w:val="clear" w:color="auto" w:fill="FFFFFF"/>
        </w:rPr>
        <w:t>.</w:t>
      </w:r>
      <w:r w:rsidRPr="00A00D64">
        <w:rPr>
          <w:sz w:val="28"/>
          <w:szCs w:val="28"/>
          <w:u w:val="single"/>
          <w:shd w:val="clear" w:color="auto" w:fill="FFFFFF"/>
        </w:rPr>
        <w:t xml:space="preserve"> </w:t>
      </w:r>
      <w:r w:rsidR="00CD17D6">
        <w:rPr>
          <w:sz w:val="28"/>
          <w:szCs w:val="28"/>
          <w:u w:val="single"/>
          <w:shd w:val="clear" w:color="auto" w:fill="FFFFFF"/>
        </w:rPr>
        <w:t>Шапран</w:t>
      </w:r>
      <w:r w:rsidRPr="00C13E0E">
        <w:rPr>
          <w:sz w:val="28"/>
          <w:szCs w:val="28"/>
        </w:rPr>
        <w:br/>
      </w:r>
      <w:r w:rsidR="001F5F9F">
        <w:rPr>
          <w:shd w:val="clear" w:color="auto" w:fill="FFFFFF"/>
        </w:rPr>
        <w:t xml:space="preserve">                                                                     </w:t>
      </w:r>
      <w:proofErr w:type="gramStart"/>
      <w:r w:rsidR="001F5F9F">
        <w:rPr>
          <w:shd w:val="clear" w:color="auto" w:fill="FFFFFF"/>
        </w:rPr>
        <w:t xml:space="preserve">   </w:t>
      </w:r>
      <w:r w:rsidRPr="00C13E0E">
        <w:rPr>
          <w:shd w:val="clear" w:color="auto" w:fill="FFFFFF"/>
        </w:rPr>
        <w:t>(</w:t>
      </w:r>
      <w:proofErr w:type="gramEnd"/>
      <w:r w:rsidRPr="00C13E0E">
        <w:rPr>
          <w:shd w:val="clear" w:color="auto" w:fill="FFFFFF"/>
        </w:rPr>
        <w:t xml:space="preserve">Группа) </w:t>
      </w:r>
      <w:r w:rsidR="001F5F9F">
        <w:rPr>
          <w:shd w:val="clear" w:color="auto" w:fill="FFFFFF"/>
        </w:rPr>
        <w:t xml:space="preserve"> </w:t>
      </w:r>
      <w:r w:rsidRPr="00645356">
        <w:rPr>
          <w:shd w:val="clear" w:color="auto" w:fill="FFFFFF"/>
        </w:rPr>
        <w:t xml:space="preserve">       </w:t>
      </w:r>
      <w:r w:rsidR="001F5F9F">
        <w:rPr>
          <w:shd w:val="clear" w:color="auto" w:fill="FFFFFF"/>
        </w:rPr>
        <w:t xml:space="preserve"> </w:t>
      </w:r>
      <w:r w:rsidRPr="00C13E0E">
        <w:rPr>
          <w:shd w:val="clear" w:color="auto" w:fill="FFFFFF"/>
        </w:rPr>
        <w:t>(Подпись, дата)</w:t>
      </w:r>
      <w:r>
        <w:rPr>
          <w:shd w:val="clear" w:color="auto" w:fill="FFFFFF"/>
        </w:rPr>
        <w:tab/>
      </w:r>
      <w:r w:rsidRPr="00645356">
        <w:rPr>
          <w:shd w:val="clear" w:color="auto" w:fill="FFFFFF"/>
        </w:rPr>
        <w:t xml:space="preserve">              </w:t>
      </w:r>
      <w:r w:rsidRPr="00C13E0E">
        <w:rPr>
          <w:shd w:val="clear" w:color="auto" w:fill="FFFFFF"/>
        </w:rPr>
        <w:t>(И.О. Фамилия)</w:t>
      </w:r>
      <w:r w:rsidRPr="00C13E0E">
        <w:rPr>
          <w:sz w:val="28"/>
          <w:szCs w:val="28"/>
        </w:rPr>
        <w:br/>
      </w:r>
    </w:p>
    <w:p w:rsidR="00645356" w:rsidRDefault="00645356" w:rsidP="00645356">
      <w:pPr>
        <w:rPr>
          <w:sz w:val="28"/>
          <w:szCs w:val="28"/>
          <w:shd w:val="clear" w:color="auto" w:fill="FFFFFF"/>
        </w:rPr>
      </w:pPr>
      <w:r w:rsidRPr="00C13E0E">
        <w:rPr>
          <w:sz w:val="28"/>
          <w:szCs w:val="28"/>
          <w:shd w:val="clear" w:color="auto" w:fill="FFFFFF"/>
        </w:rPr>
        <w:t xml:space="preserve">Руководитель курсовой работы </w:t>
      </w:r>
      <w:r>
        <w:rPr>
          <w:sz w:val="28"/>
          <w:szCs w:val="28"/>
          <w:shd w:val="clear" w:color="auto" w:fill="FFFFFF"/>
        </w:rPr>
        <w:tab/>
      </w:r>
      <w:r>
        <w:rPr>
          <w:sz w:val="28"/>
          <w:szCs w:val="28"/>
          <w:shd w:val="clear" w:color="auto" w:fill="FFFFFF"/>
        </w:rPr>
        <w:tab/>
        <w:t>____________</w:t>
      </w:r>
      <w:r>
        <w:rPr>
          <w:sz w:val="28"/>
          <w:szCs w:val="28"/>
          <w:shd w:val="clear" w:color="auto" w:fill="FFFFFF"/>
        </w:rPr>
        <w:tab/>
      </w:r>
      <w:r w:rsidRPr="00A00D64">
        <w:rPr>
          <w:sz w:val="28"/>
          <w:szCs w:val="28"/>
          <w:u w:val="single"/>
          <w:shd w:val="clear" w:color="auto" w:fill="FFFFFF"/>
        </w:rPr>
        <w:t>А.Г. Рафиков</w:t>
      </w:r>
      <w:r w:rsidRPr="00C13E0E">
        <w:rPr>
          <w:sz w:val="28"/>
          <w:szCs w:val="28"/>
        </w:rPr>
        <w:br/>
      </w:r>
      <w:r w:rsidRPr="00645356">
        <w:rPr>
          <w:shd w:val="clear" w:color="auto" w:fill="FFFFFF"/>
        </w:rPr>
        <w:t xml:space="preserve">                                                                                                 </w:t>
      </w:r>
      <w:proofErr w:type="gramStart"/>
      <w:r w:rsidRPr="00645356">
        <w:rPr>
          <w:shd w:val="clear" w:color="auto" w:fill="FFFFFF"/>
        </w:rPr>
        <w:t xml:space="preserve">   </w:t>
      </w:r>
      <w:r w:rsidRPr="00A00D64">
        <w:rPr>
          <w:shd w:val="clear" w:color="auto" w:fill="FFFFFF"/>
        </w:rPr>
        <w:t>(</w:t>
      </w:r>
      <w:proofErr w:type="gramEnd"/>
      <w:r w:rsidRPr="00A00D64">
        <w:rPr>
          <w:shd w:val="clear" w:color="auto" w:fill="FFFFFF"/>
        </w:rPr>
        <w:t xml:space="preserve">Подпись, дата) </w:t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 w:rsidRPr="00A00D64">
        <w:rPr>
          <w:shd w:val="clear" w:color="auto" w:fill="FFFFFF"/>
        </w:rPr>
        <w:t>(И.О. Фамилия)</w:t>
      </w:r>
      <w:r w:rsidRPr="00C13E0E">
        <w:rPr>
          <w:sz w:val="28"/>
          <w:szCs w:val="28"/>
        </w:rPr>
        <w:br/>
      </w:r>
    </w:p>
    <w:p w:rsidR="00645356" w:rsidRDefault="00645356" w:rsidP="00645356">
      <w:pPr>
        <w:jc w:val="center"/>
        <w:rPr>
          <w:sz w:val="28"/>
          <w:szCs w:val="28"/>
          <w:shd w:val="clear" w:color="auto" w:fill="FFFFFF"/>
        </w:rPr>
      </w:pPr>
    </w:p>
    <w:p w:rsidR="00645356" w:rsidRDefault="00645356" w:rsidP="00645356">
      <w:pPr>
        <w:jc w:val="center"/>
        <w:rPr>
          <w:sz w:val="28"/>
          <w:szCs w:val="28"/>
          <w:shd w:val="clear" w:color="auto" w:fill="FFFFFF"/>
        </w:rPr>
      </w:pPr>
    </w:p>
    <w:p w:rsidR="00645356" w:rsidRDefault="00645356" w:rsidP="00645356">
      <w:pPr>
        <w:jc w:val="center"/>
        <w:rPr>
          <w:sz w:val="28"/>
          <w:szCs w:val="28"/>
          <w:shd w:val="clear" w:color="auto" w:fill="FFFFFF"/>
        </w:rPr>
      </w:pPr>
    </w:p>
    <w:p w:rsidR="00645356" w:rsidRDefault="00645356" w:rsidP="00645356">
      <w:pPr>
        <w:jc w:val="center"/>
        <w:rPr>
          <w:sz w:val="28"/>
          <w:szCs w:val="28"/>
          <w:shd w:val="clear" w:color="auto" w:fill="FFFFFF"/>
        </w:rPr>
      </w:pPr>
    </w:p>
    <w:p w:rsidR="00645356" w:rsidRDefault="00645356" w:rsidP="00645356">
      <w:pPr>
        <w:jc w:val="center"/>
        <w:rPr>
          <w:sz w:val="28"/>
          <w:szCs w:val="28"/>
          <w:shd w:val="clear" w:color="auto" w:fill="FFFFFF"/>
        </w:rPr>
      </w:pPr>
    </w:p>
    <w:p w:rsidR="00645356" w:rsidRDefault="00645356" w:rsidP="00645356">
      <w:pPr>
        <w:jc w:val="center"/>
        <w:rPr>
          <w:sz w:val="28"/>
          <w:szCs w:val="28"/>
          <w:shd w:val="clear" w:color="auto" w:fill="FFFFFF"/>
        </w:rPr>
      </w:pPr>
    </w:p>
    <w:p w:rsidR="00645356" w:rsidRDefault="00645356" w:rsidP="00645356">
      <w:pPr>
        <w:jc w:val="center"/>
        <w:rPr>
          <w:sz w:val="28"/>
          <w:szCs w:val="28"/>
          <w:shd w:val="clear" w:color="auto" w:fill="FFFFFF"/>
        </w:rPr>
      </w:pPr>
    </w:p>
    <w:p w:rsidR="00645356" w:rsidRDefault="00645356" w:rsidP="00645356">
      <w:pPr>
        <w:jc w:val="center"/>
        <w:rPr>
          <w:sz w:val="28"/>
          <w:szCs w:val="28"/>
          <w:shd w:val="clear" w:color="auto" w:fill="FFFFFF"/>
        </w:rPr>
      </w:pPr>
    </w:p>
    <w:p w:rsidR="00645356" w:rsidRDefault="00645356" w:rsidP="00645356">
      <w:pPr>
        <w:jc w:val="center"/>
        <w:rPr>
          <w:sz w:val="28"/>
          <w:szCs w:val="28"/>
          <w:shd w:val="clear" w:color="auto" w:fill="FFFFFF"/>
        </w:rPr>
      </w:pPr>
    </w:p>
    <w:p w:rsidR="00645356" w:rsidRDefault="00645356" w:rsidP="00645356">
      <w:pPr>
        <w:jc w:val="center"/>
        <w:rPr>
          <w:sz w:val="28"/>
          <w:szCs w:val="28"/>
          <w:shd w:val="clear" w:color="auto" w:fill="FFFFFF"/>
        </w:rPr>
      </w:pPr>
    </w:p>
    <w:p w:rsidR="00645356" w:rsidRDefault="00645356" w:rsidP="00645356">
      <w:pPr>
        <w:jc w:val="center"/>
        <w:rPr>
          <w:sz w:val="28"/>
          <w:szCs w:val="28"/>
          <w:shd w:val="clear" w:color="auto" w:fill="FFFFFF"/>
        </w:rPr>
      </w:pPr>
    </w:p>
    <w:p w:rsidR="00645356" w:rsidRDefault="00645356" w:rsidP="00645356">
      <w:pPr>
        <w:jc w:val="center"/>
        <w:rPr>
          <w:sz w:val="28"/>
          <w:szCs w:val="28"/>
        </w:rPr>
      </w:pPr>
    </w:p>
    <w:p w:rsidR="00645356" w:rsidRDefault="00645356" w:rsidP="00645356">
      <w:pPr>
        <w:jc w:val="center"/>
        <w:rPr>
          <w:sz w:val="28"/>
          <w:szCs w:val="28"/>
        </w:rPr>
      </w:pPr>
    </w:p>
    <w:p w:rsidR="00645356" w:rsidRPr="00645356" w:rsidRDefault="00645356" w:rsidP="00645356">
      <w:pPr>
        <w:jc w:val="center"/>
        <w:rPr>
          <w:sz w:val="28"/>
          <w:szCs w:val="28"/>
        </w:rPr>
      </w:pPr>
    </w:p>
    <w:p w:rsidR="00645356" w:rsidRPr="00645356" w:rsidRDefault="00645356" w:rsidP="00645356">
      <w:pPr>
        <w:jc w:val="center"/>
        <w:rPr>
          <w:sz w:val="28"/>
          <w:szCs w:val="28"/>
        </w:rPr>
      </w:pPr>
    </w:p>
    <w:p w:rsidR="00645356" w:rsidRPr="00645356" w:rsidRDefault="00645356" w:rsidP="00645356">
      <w:pPr>
        <w:jc w:val="center"/>
        <w:rPr>
          <w:sz w:val="28"/>
          <w:szCs w:val="28"/>
        </w:rPr>
      </w:pPr>
    </w:p>
    <w:p w:rsidR="00645356" w:rsidRPr="00645356" w:rsidRDefault="00645356" w:rsidP="00645356">
      <w:pPr>
        <w:jc w:val="center"/>
        <w:rPr>
          <w:sz w:val="28"/>
          <w:szCs w:val="28"/>
        </w:rPr>
      </w:pPr>
    </w:p>
    <w:p w:rsidR="00645356" w:rsidRDefault="00645356" w:rsidP="00645356">
      <w:pPr>
        <w:jc w:val="center"/>
        <w:rPr>
          <w:sz w:val="28"/>
          <w:szCs w:val="28"/>
        </w:rPr>
      </w:pPr>
    </w:p>
    <w:p w:rsidR="00645356" w:rsidRDefault="00645356" w:rsidP="00645356">
      <w:pPr>
        <w:jc w:val="center"/>
        <w:rPr>
          <w:sz w:val="28"/>
          <w:szCs w:val="28"/>
        </w:rPr>
      </w:pPr>
    </w:p>
    <w:p w:rsidR="00CD17D6" w:rsidRDefault="00CD17D6" w:rsidP="00645356">
      <w:pPr>
        <w:jc w:val="center"/>
        <w:rPr>
          <w:sz w:val="28"/>
          <w:szCs w:val="28"/>
        </w:rPr>
      </w:pPr>
    </w:p>
    <w:p w:rsidR="00645356" w:rsidRDefault="00645356" w:rsidP="00645356">
      <w:pPr>
        <w:jc w:val="center"/>
        <w:rPr>
          <w:sz w:val="28"/>
          <w:szCs w:val="28"/>
        </w:rPr>
      </w:pPr>
    </w:p>
    <w:p w:rsidR="00645356" w:rsidRDefault="00645356" w:rsidP="00645356">
      <w:pPr>
        <w:jc w:val="center"/>
        <w:rPr>
          <w:sz w:val="28"/>
          <w:szCs w:val="28"/>
        </w:rPr>
      </w:pPr>
      <w:r w:rsidRPr="00C13E0E">
        <w:rPr>
          <w:sz w:val="28"/>
          <w:szCs w:val="28"/>
          <w:shd w:val="clear" w:color="auto" w:fill="FFFFFF"/>
        </w:rPr>
        <w:t>201</w:t>
      </w:r>
      <w:r>
        <w:rPr>
          <w:sz w:val="28"/>
          <w:szCs w:val="28"/>
          <w:shd w:val="clear" w:color="auto" w:fill="FFFFFF"/>
        </w:rPr>
        <w:t>9</w:t>
      </w:r>
      <w:r w:rsidRPr="00C13E0E">
        <w:rPr>
          <w:sz w:val="28"/>
          <w:szCs w:val="28"/>
          <w:shd w:val="clear" w:color="auto" w:fill="FFFFFF"/>
        </w:rPr>
        <w:t xml:space="preserve"> г.</w:t>
      </w:r>
    </w:p>
    <w:p w:rsidR="00CD17D6" w:rsidRDefault="00CD17D6" w:rsidP="00645356">
      <w:pPr>
        <w:jc w:val="center"/>
        <w:rPr>
          <w:sz w:val="28"/>
          <w:szCs w:val="28"/>
        </w:rPr>
        <w:sectPr w:rsidR="00CD17D6" w:rsidSect="00CD17D6"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CD17D6" w:rsidRPr="00942103" w:rsidRDefault="00CD17D6" w:rsidP="00CD17D6">
      <w:pPr>
        <w:jc w:val="center"/>
        <w:rPr>
          <w:rFonts w:eastAsia="Calibri"/>
          <w:b/>
          <w:sz w:val="22"/>
          <w:szCs w:val="22"/>
          <w:lang w:eastAsia="en-US"/>
        </w:rPr>
      </w:pPr>
      <w:r w:rsidRPr="00942103">
        <w:rPr>
          <w:rFonts w:eastAsia="Calibri"/>
          <w:b/>
          <w:sz w:val="22"/>
          <w:szCs w:val="22"/>
          <w:lang w:eastAsia="en-US"/>
        </w:rPr>
        <w:lastRenderedPageBreak/>
        <w:t>Министерство науки и высшего образования Российской Федерации</w:t>
      </w:r>
    </w:p>
    <w:p w:rsidR="00CD17D6" w:rsidRPr="00942103" w:rsidRDefault="00CD17D6" w:rsidP="00CD17D6">
      <w:pPr>
        <w:jc w:val="center"/>
        <w:rPr>
          <w:rFonts w:eastAsia="Calibri"/>
          <w:b/>
          <w:sz w:val="22"/>
          <w:szCs w:val="22"/>
          <w:lang w:eastAsia="en-US"/>
        </w:rPr>
      </w:pPr>
      <w:r w:rsidRPr="00942103">
        <w:rPr>
          <w:rFonts w:eastAsia="Calibri"/>
          <w:b/>
          <w:sz w:val="22"/>
          <w:szCs w:val="22"/>
          <w:lang w:eastAsia="en-US"/>
        </w:rPr>
        <w:t xml:space="preserve">Федеральное государственное бюджетное образовательное учреждение </w:t>
      </w:r>
    </w:p>
    <w:p w:rsidR="00CD17D6" w:rsidRPr="00942103" w:rsidRDefault="00CD17D6" w:rsidP="00CD17D6">
      <w:pPr>
        <w:jc w:val="center"/>
        <w:rPr>
          <w:rFonts w:eastAsia="Calibri"/>
          <w:b/>
          <w:sz w:val="22"/>
          <w:szCs w:val="22"/>
          <w:lang w:eastAsia="en-US"/>
        </w:rPr>
      </w:pPr>
      <w:r w:rsidRPr="00942103">
        <w:rPr>
          <w:rFonts w:eastAsia="Calibri"/>
          <w:b/>
          <w:sz w:val="22"/>
          <w:szCs w:val="22"/>
          <w:lang w:eastAsia="en-US"/>
        </w:rPr>
        <w:t>высшего образования</w:t>
      </w:r>
    </w:p>
    <w:p w:rsidR="00CD17D6" w:rsidRPr="00942103" w:rsidRDefault="00CD17D6" w:rsidP="00CD17D6">
      <w:pPr>
        <w:jc w:val="center"/>
        <w:rPr>
          <w:rFonts w:eastAsia="Calibri"/>
          <w:b/>
          <w:sz w:val="22"/>
          <w:szCs w:val="22"/>
          <w:lang w:eastAsia="en-US"/>
        </w:rPr>
      </w:pPr>
      <w:r w:rsidRPr="00942103">
        <w:rPr>
          <w:rFonts w:eastAsia="Calibri"/>
          <w:b/>
          <w:sz w:val="22"/>
          <w:szCs w:val="22"/>
          <w:lang w:eastAsia="en-US"/>
        </w:rPr>
        <w:t>«Московский государственный технический университет имени Н.Э. Баумана</w:t>
      </w:r>
    </w:p>
    <w:p w:rsidR="00CD17D6" w:rsidRPr="00942103" w:rsidRDefault="00CD17D6" w:rsidP="00CD17D6">
      <w:pPr>
        <w:jc w:val="center"/>
        <w:rPr>
          <w:rFonts w:eastAsia="Calibri"/>
          <w:b/>
          <w:sz w:val="22"/>
          <w:szCs w:val="22"/>
          <w:lang w:eastAsia="en-US"/>
        </w:rPr>
      </w:pPr>
      <w:r w:rsidRPr="00942103">
        <w:rPr>
          <w:rFonts w:eastAsia="Calibri"/>
          <w:b/>
          <w:sz w:val="22"/>
          <w:szCs w:val="22"/>
          <w:lang w:eastAsia="en-US"/>
        </w:rPr>
        <w:t>(национальный исследовательский университет)»</w:t>
      </w:r>
    </w:p>
    <w:p w:rsidR="00CD17D6" w:rsidRDefault="00CD17D6" w:rsidP="00CD17D6">
      <w:pPr>
        <w:pBdr>
          <w:bottom w:val="thinThickSmallGap" w:sz="24" w:space="1" w:color="auto"/>
        </w:pBdr>
        <w:jc w:val="center"/>
        <w:rPr>
          <w:b/>
        </w:rPr>
      </w:pPr>
      <w:r w:rsidRPr="00942103">
        <w:rPr>
          <w:rFonts w:eastAsia="Calibri"/>
          <w:b/>
          <w:sz w:val="22"/>
          <w:szCs w:val="22"/>
          <w:lang w:eastAsia="en-US"/>
        </w:rPr>
        <w:t>(МГТУ им. Н.Э. Баумана)</w:t>
      </w:r>
    </w:p>
    <w:p w:rsidR="00CD17D6" w:rsidRDefault="00CD17D6" w:rsidP="00CD17D6">
      <w:pPr>
        <w:jc w:val="center"/>
        <w:rPr>
          <w:b/>
        </w:rPr>
      </w:pPr>
    </w:p>
    <w:p w:rsidR="00CD17D6" w:rsidRDefault="00CD17D6" w:rsidP="00CD17D6">
      <w:pPr>
        <w:spacing w:line="360" w:lineRule="auto"/>
        <w:ind w:right="1418"/>
        <w:jc w:val="right"/>
      </w:pPr>
      <w:r>
        <w:t>УТВЕРЖДАЮ</w:t>
      </w:r>
    </w:p>
    <w:p w:rsidR="00CD17D6" w:rsidRPr="000430F0" w:rsidRDefault="00CD17D6" w:rsidP="00CD17D6">
      <w:pPr>
        <w:ind w:firstLine="5954"/>
        <w:jc w:val="center"/>
      </w:pPr>
      <w:r>
        <w:t xml:space="preserve">Заведующий кафедрой   </w:t>
      </w:r>
      <w:r w:rsidRPr="006A29CB">
        <w:rPr>
          <w:u w:val="single"/>
        </w:rPr>
        <w:t xml:space="preserve"> ИУ-8</w:t>
      </w:r>
    </w:p>
    <w:p w:rsidR="00CD17D6" w:rsidRPr="00F649A9" w:rsidRDefault="00CD17D6" w:rsidP="00CD17D6">
      <w:pPr>
        <w:ind w:left="7799" w:right="-2" w:firstLine="709"/>
        <w:jc w:val="center"/>
        <w:rPr>
          <w:sz w:val="16"/>
          <w:szCs w:val="16"/>
        </w:rPr>
      </w:pPr>
      <w:r w:rsidRPr="00F649A9">
        <w:rPr>
          <w:sz w:val="16"/>
          <w:szCs w:val="16"/>
        </w:rPr>
        <w:t>(Индекс)</w:t>
      </w:r>
    </w:p>
    <w:p w:rsidR="00CD17D6" w:rsidRPr="00AC244A" w:rsidRDefault="00CD17D6" w:rsidP="00CD17D6">
      <w:pPr>
        <w:jc w:val="right"/>
      </w:pPr>
      <w:r>
        <w:t>_____________</w:t>
      </w:r>
      <w:proofErr w:type="gramStart"/>
      <w:r>
        <w:t xml:space="preserve">_  </w:t>
      </w:r>
      <w:proofErr w:type="spellStart"/>
      <w:r>
        <w:rPr>
          <w:u w:val="single"/>
        </w:rPr>
        <w:t>М</w:t>
      </w:r>
      <w:r w:rsidRPr="006A29CB">
        <w:rPr>
          <w:u w:val="single"/>
        </w:rPr>
        <w:t>.А.</w:t>
      </w:r>
      <w:r>
        <w:rPr>
          <w:u w:val="single"/>
        </w:rPr>
        <w:t>Басараб</w:t>
      </w:r>
      <w:proofErr w:type="spellEnd"/>
      <w:proofErr w:type="gramEnd"/>
    </w:p>
    <w:p w:rsidR="00CD17D6" w:rsidRPr="00F649A9" w:rsidRDefault="00CD17D6" w:rsidP="00CD17D6">
      <w:pPr>
        <w:ind w:left="7799" w:right="-2" w:firstLine="709"/>
        <w:jc w:val="center"/>
        <w:rPr>
          <w:sz w:val="16"/>
          <w:szCs w:val="16"/>
        </w:rPr>
      </w:pPr>
      <w:r w:rsidRPr="00F649A9">
        <w:rPr>
          <w:sz w:val="16"/>
          <w:szCs w:val="16"/>
        </w:rPr>
        <w:t>(</w:t>
      </w:r>
      <w:proofErr w:type="spellStart"/>
      <w:r>
        <w:rPr>
          <w:sz w:val="16"/>
          <w:szCs w:val="16"/>
        </w:rPr>
        <w:t>И.О.</w:t>
      </w:r>
      <w:r w:rsidRPr="00F649A9">
        <w:rPr>
          <w:sz w:val="16"/>
          <w:szCs w:val="16"/>
        </w:rPr>
        <w:t>Фамилия</w:t>
      </w:r>
      <w:proofErr w:type="spellEnd"/>
      <w:r w:rsidRPr="00F649A9">
        <w:rPr>
          <w:sz w:val="16"/>
          <w:szCs w:val="16"/>
        </w:rPr>
        <w:t>)</w:t>
      </w:r>
    </w:p>
    <w:p w:rsidR="00CD17D6" w:rsidRDefault="00CD17D6" w:rsidP="00CD17D6">
      <w:pPr>
        <w:spacing w:line="360" w:lineRule="auto"/>
        <w:jc w:val="right"/>
      </w:pPr>
      <w:r>
        <w:t>«</w:t>
      </w:r>
      <w:r w:rsidRPr="00AC244A">
        <w:t xml:space="preserve"> </w:t>
      </w:r>
      <w:r>
        <w:t>_____</w:t>
      </w:r>
      <w:r w:rsidRPr="00AC244A">
        <w:t xml:space="preserve"> </w:t>
      </w:r>
      <w:r>
        <w:t>»</w:t>
      </w:r>
      <w:r w:rsidRPr="00AC244A">
        <w:t xml:space="preserve"> </w:t>
      </w:r>
      <w:r>
        <w:rPr>
          <w:u w:val="single"/>
        </w:rPr>
        <w:t>________</w:t>
      </w:r>
      <w:r>
        <w:t>20</w:t>
      </w:r>
      <w:r w:rsidRPr="006A29CB">
        <w:rPr>
          <w:u w:val="single"/>
        </w:rPr>
        <w:t>1</w:t>
      </w:r>
      <w:r>
        <w:rPr>
          <w:u w:val="single"/>
        </w:rPr>
        <w:t>9</w:t>
      </w:r>
      <w:r w:rsidRPr="00AC244A">
        <w:t xml:space="preserve"> </w:t>
      </w:r>
      <w:r>
        <w:t>г.</w:t>
      </w:r>
    </w:p>
    <w:p w:rsidR="00CD17D6" w:rsidRPr="00877FB9" w:rsidRDefault="00CD17D6" w:rsidP="00CD17D6">
      <w:pPr>
        <w:pStyle w:val="22"/>
        <w:widowControl/>
        <w:rPr>
          <w:snapToGrid/>
          <w:sz w:val="14"/>
        </w:rPr>
      </w:pPr>
    </w:p>
    <w:p w:rsidR="00CD17D6" w:rsidRDefault="00CD17D6" w:rsidP="00CD17D6">
      <w:pPr>
        <w:jc w:val="center"/>
        <w:rPr>
          <w:b/>
          <w:sz w:val="36"/>
        </w:rPr>
      </w:pPr>
      <w:r>
        <w:rPr>
          <w:b/>
          <w:spacing w:val="100"/>
          <w:sz w:val="36"/>
        </w:rPr>
        <w:t>ЗАДАНИЕ</w:t>
      </w:r>
    </w:p>
    <w:p w:rsidR="00CD17D6" w:rsidRDefault="00CD17D6" w:rsidP="00CD17D6">
      <w:pPr>
        <w:jc w:val="center"/>
        <w:rPr>
          <w:b/>
          <w:sz w:val="32"/>
        </w:rPr>
      </w:pPr>
      <w:r>
        <w:rPr>
          <w:b/>
          <w:sz w:val="32"/>
        </w:rPr>
        <w:t>на выполнение курсовой работы</w:t>
      </w:r>
    </w:p>
    <w:p w:rsidR="00CD17D6" w:rsidRPr="00877FB9" w:rsidRDefault="00CD17D6" w:rsidP="00CD17D6">
      <w:pPr>
        <w:rPr>
          <w:sz w:val="14"/>
        </w:rPr>
      </w:pPr>
    </w:p>
    <w:p w:rsidR="00CD17D6" w:rsidRDefault="00CD17D6" w:rsidP="00CD17D6">
      <w:r>
        <w:t>по дисциплине __________</w:t>
      </w:r>
      <w:r>
        <w:rPr>
          <w:u w:val="single"/>
        </w:rPr>
        <w:t>Аппаратные средства вычислительной техники____________</w:t>
      </w:r>
    </w:p>
    <w:p w:rsidR="00CD17D6" w:rsidRPr="00877FB9" w:rsidRDefault="00CD17D6" w:rsidP="00CD17D6">
      <w:pPr>
        <w:rPr>
          <w:sz w:val="18"/>
        </w:rPr>
      </w:pPr>
    </w:p>
    <w:p w:rsidR="00CD17D6" w:rsidRDefault="00CD17D6" w:rsidP="00CD17D6">
      <w:r>
        <w:t>Студент</w:t>
      </w:r>
      <w:r w:rsidRPr="00E263A2">
        <w:t xml:space="preserve"> </w:t>
      </w:r>
      <w:r>
        <w:t xml:space="preserve">группы </w:t>
      </w:r>
      <w:r w:rsidRPr="006A29CB">
        <w:rPr>
          <w:u w:val="single"/>
        </w:rPr>
        <w:t>ИУ8-</w:t>
      </w:r>
      <w:r>
        <w:rPr>
          <w:u w:val="single"/>
        </w:rPr>
        <w:t>74</w:t>
      </w:r>
    </w:p>
    <w:p w:rsidR="00CD17D6" w:rsidRPr="00EC6CF8" w:rsidRDefault="00CD17D6" w:rsidP="00CD17D6">
      <w:pPr>
        <w:rPr>
          <w:sz w:val="14"/>
        </w:rPr>
      </w:pPr>
    </w:p>
    <w:p w:rsidR="00CD17D6" w:rsidRPr="006A29CB" w:rsidRDefault="00CD17D6" w:rsidP="00CD17D6">
      <w:pPr>
        <w:ind w:left="2836" w:hanging="2836"/>
        <w:rPr>
          <w:u w:val="single"/>
        </w:rPr>
      </w:pPr>
      <w:r>
        <w:rPr>
          <w:u w:val="single"/>
        </w:rPr>
        <w:tab/>
        <w:t>Шапран Алексей Викторович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 w:rsidRPr="006A29CB">
        <w:rPr>
          <w:u w:val="single"/>
        </w:rPr>
        <w:t xml:space="preserve"> </w:t>
      </w:r>
    </w:p>
    <w:p w:rsidR="00CD17D6" w:rsidRPr="00877FB9" w:rsidRDefault="00CD17D6" w:rsidP="00CD17D6">
      <w:pPr>
        <w:jc w:val="center"/>
      </w:pPr>
      <w:r w:rsidRPr="00877FB9">
        <w:t>(</w:t>
      </w:r>
      <w:r>
        <w:t>Ф</w:t>
      </w:r>
      <w:r w:rsidRPr="00877FB9">
        <w:t>амилия, имя, отчество)</w:t>
      </w:r>
    </w:p>
    <w:p w:rsidR="00CD17D6" w:rsidRPr="00EC6CF8" w:rsidRDefault="00CD17D6" w:rsidP="00CD17D6">
      <w:pPr>
        <w:jc w:val="both"/>
        <w:rPr>
          <w:sz w:val="12"/>
        </w:rPr>
      </w:pPr>
    </w:p>
    <w:p w:rsidR="00CD17D6" w:rsidRDefault="00CD17D6" w:rsidP="00CD17D6">
      <w:pPr>
        <w:jc w:val="both"/>
      </w:pPr>
      <w:r>
        <w:t xml:space="preserve">Тема курсовой </w:t>
      </w:r>
      <w:proofErr w:type="spellStart"/>
      <w:proofErr w:type="gramStart"/>
      <w:r>
        <w:t>работы:</w:t>
      </w:r>
      <w:r>
        <w:rPr>
          <w:u w:val="single"/>
        </w:rPr>
        <w:t>_</w:t>
      </w:r>
      <w:proofErr w:type="gramEnd"/>
      <w:r>
        <w:rPr>
          <w:u w:val="single"/>
        </w:rPr>
        <w:t>Устройство</w:t>
      </w:r>
      <w:proofErr w:type="spellEnd"/>
      <w:r w:rsidRPr="003C76F3">
        <w:rPr>
          <w:u w:val="single"/>
        </w:rPr>
        <w:t xml:space="preserve"> </w:t>
      </w:r>
      <w:r>
        <w:rPr>
          <w:u w:val="single"/>
        </w:rPr>
        <w:t xml:space="preserve">защиты АТМ от </w:t>
      </w:r>
      <w:proofErr w:type="spellStart"/>
      <w:r>
        <w:rPr>
          <w:u w:val="single"/>
          <w:lang w:val="en-US"/>
        </w:rPr>
        <w:t>BlackBox</w:t>
      </w:r>
      <w:proofErr w:type="spellEnd"/>
      <w:r>
        <w:rPr>
          <w:u w:val="single"/>
        </w:rPr>
        <w:t>__</w:t>
      </w:r>
      <w:r w:rsidRPr="003C76F3">
        <w:rPr>
          <w:u w:val="single"/>
        </w:rPr>
        <w:t xml:space="preserve">                                           </w:t>
      </w:r>
      <w:r w:rsidRPr="003A7FBC">
        <w:rPr>
          <w:u w:val="single"/>
        </w:rPr>
        <w:t>.</w:t>
      </w:r>
    </w:p>
    <w:p w:rsidR="00CD17D6" w:rsidRPr="00EC6CF8" w:rsidRDefault="00CD17D6" w:rsidP="00CD17D6">
      <w:pPr>
        <w:jc w:val="both"/>
        <w:rPr>
          <w:sz w:val="16"/>
        </w:rPr>
      </w:pPr>
    </w:p>
    <w:p w:rsidR="00CD17D6" w:rsidRDefault="00CD17D6" w:rsidP="00CD17D6">
      <w:pPr>
        <w:spacing w:line="360" w:lineRule="auto"/>
        <w:jc w:val="both"/>
      </w:pPr>
      <w:r>
        <w:t>Направленность КР (учебная, исследовательская, практическая, производственная, др.)</w:t>
      </w:r>
    </w:p>
    <w:p w:rsidR="00CD17D6" w:rsidRDefault="00CD17D6" w:rsidP="00CD17D6">
      <w:pPr>
        <w:spacing w:line="360" w:lineRule="auto"/>
        <w:jc w:val="both"/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  <w:t>у</w:t>
      </w:r>
      <w:r w:rsidRPr="006A29CB">
        <w:rPr>
          <w:u w:val="single"/>
        </w:rPr>
        <w:t>чебная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CD17D6" w:rsidRDefault="00CD17D6" w:rsidP="00CD17D6">
      <w:pPr>
        <w:jc w:val="both"/>
      </w:pPr>
      <w:r>
        <w:t xml:space="preserve">Источник тематики (кафедра, предприятие, НИР)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  <w:t>к</w:t>
      </w:r>
      <w:r w:rsidRPr="009F346D">
        <w:rPr>
          <w:u w:val="single"/>
        </w:rPr>
        <w:t>афедра</w:t>
      </w:r>
      <w:r>
        <w:rPr>
          <w:u w:val="single"/>
        </w:rPr>
        <w:tab/>
      </w:r>
      <w:r>
        <w:rPr>
          <w:u w:val="single"/>
        </w:rPr>
        <w:tab/>
      </w:r>
    </w:p>
    <w:p w:rsidR="00CD17D6" w:rsidRPr="005F0707" w:rsidRDefault="00CD17D6" w:rsidP="00CD17D6">
      <w:pPr>
        <w:jc w:val="both"/>
        <w:rPr>
          <w:sz w:val="22"/>
        </w:rPr>
      </w:pPr>
    </w:p>
    <w:p w:rsidR="00CD17D6" w:rsidRDefault="00CD17D6" w:rsidP="00CD17D6">
      <w:pPr>
        <w:spacing w:line="300" w:lineRule="exact"/>
        <w:jc w:val="both"/>
      </w:pPr>
      <w:r>
        <w:t xml:space="preserve">График выполнения </w:t>
      </w:r>
      <w:proofErr w:type="gramStart"/>
      <w:r>
        <w:t xml:space="preserve">КР:   </w:t>
      </w:r>
      <w:proofErr w:type="gramEnd"/>
      <w:r>
        <w:t xml:space="preserve">  25% к </w:t>
      </w:r>
      <w:r w:rsidRPr="004B6711">
        <w:rPr>
          <w:u w:val="single"/>
        </w:rPr>
        <w:t xml:space="preserve"> 4</w:t>
      </w:r>
      <w:r>
        <w:rPr>
          <w:u w:val="single"/>
        </w:rPr>
        <w:t xml:space="preserve"> </w:t>
      </w:r>
      <w:r>
        <w:t xml:space="preserve"> </w:t>
      </w:r>
      <w:proofErr w:type="spellStart"/>
      <w:r>
        <w:t>нед</w:t>
      </w:r>
      <w:proofErr w:type="spellEnd"/>
      <w:r>
        <w:t xml:space="preserve">., 50% к </w:t>
      </w:r>
      <w:r w:rsidRPr="004B6711">
        <w:rPr>
          <w:u w:val="single"/>
        </w:rPr>
        <w:t xml:space="preserve"> 7 </w:t>
      </w:r>
      <w:r>
        <w:t xml:space="preserve"> </w:t>
      </w:r>
      <w:proofErr w:type="spellStart"/>
      <w:r>
        <w:t>нед</w:t>
      </w:r>
      <w:proofErr w:type="spellEnd"/>
      <w:r>
        <w:t xml:space="preserve">., 75% к </w:t>
      </w:r>
      <w:r w:rsidRPr="004B6711">
        <w:rPr>
          <w:u w:val="single"/>
        </w:rPr>
        <w:t xml:space="preserve"> 10 </w:t>
      </w:r>
      <w:r>
        <w:t xml:space="preserve"> </w:t>
      </w:r>
      <w:proofErr w:type="spellStart"/>
      <w:r>
        <w:t>нед</w:t>
      </w:r>
      <w:proofErr w:type="spellEnd"/>
      <w:r>
        <w:t xml:space="preserve">., 100% к </w:t>
      </w:r>
      <w:r w:rsidRPr="004B6711">
        <w:rPr>
          <w:u w:val="single"/>
        </w:rPr>
        <w:t xml:space="preserve"> 14 </w:t>
      </w:r>
      <w:r>
        <w:t xml:space="preserve"> </w:t>
      </w:r>
      <w:proofErr w:type="spellStart"/>
      <w:r>
        <w:t>нед</w:t>
      </w:r>
      <w:proofErr w:type="spellEnd"/>
      <w:r>
        <w:t>.</w:t>
      </w:r>
    </w:p>
    <w:p w:rsidR="00CD17D6" w:rsidRPr="005F0707" w:rsidRDefault="00CD17D6" w:rsidP="00CD17D6">
      <w:pPr>
        <w:pStyle w:val="23"/>
        <w:rPr>
          <w:sz w:val="22"/>
        </w:rPr>
      </w:pPr>
    </w:p>
    <w:p w:rsidR="00CD17D6" w:rsidRPr="003C76F3" w:rsidRDefault="00CD17D6" w:rsidP="00CD17D6">
      <w:pPr>
        <w:pStyle w:val="32"/>
        <w:spacing w:line="276" w:lineRule="auto"/>
        <w:ind w:right="282"/>
        <w:rPr>
          <w:u w:val="single"/>
        </w:rPr>
      </w:pPr>
      <w:r>
        <w:t xml:space="preserve">Техническое задание </w:t>
      </w:r>
      <w:r>
        <w:rPr>
          <w:u w:val="single"/>
        </w:rPr>
        <w:t xml:space="preserve">  Аппаратная часть и программное обеспечение для защиты системной </w:t>
      </w:r>
      <w:r>
        <w:rPr>
          <w:u w:val="single"/>
          <w:lang w:val="en-US"/>
        </w:rPr>
        <w:t>USB</w:t>
      </w:r>
      <w:r w:rsidRPr="003C76F3">
        <w:rPr>
          <w:u w:val="single"/>
        </w:rPr>
        <w:t xml:space="preserve"> </w:t>
      </w:r>
      <w:r>
        <w:rPr>
          <w:u w:val="single"/>
        </w:rPr>
        <w:t xml:space="preserve">шины от несанкционированных подключений, атак </w:t>
      </w:r>
      <w:proofErr w:type="spellStart"/>
      <w:r>
        <w:rPr>
          <w:u w:val="single"/>
          <w:lang w:val="en-US"/>
        </w:rPr>
        <w:t>BlackBox</w:t>
      </w:r>
      <w:proofErr w:type="spellEnd"/>
      <w:r w:rsidRPr="003C76F3">
        <w:rPr>
          <w:u w:val="single"/>
        </w:rPr>
        <w:t xml:space="preserve">, </w:t>
      </w:r>
      <w:r>
        <w:rPr>
          <w:u w:val="single"/>
          <w:lang w:val="en-US"/>
        </w:rPr>
        <w:t>Dispense</w:t>
      </w:r>
      <w:r w:rsidRPr="003C76F3">
        <w:rPr>
          <w:u w:val="single"/>
        </w:rPr>
        <w:t xml:space="preserve"> </w:t>
      </w:r>
      <w:r>
        <w:rPr>
          <w:u w:val="single"/>
          <w:lang w:val="en-US"/>
        </w:rPr>
        <w:t>Switch</w:t>
      </w:r>
      <w:r w:rsidRPr="003C76F3">
        <w:rPr>
          <w:u w:val="single"/>
        </w:rPr>
        <w:t xml:space="preserve"> </w:t>
      </w:r>
      <w:r>
        <w:rPr>
          <w:u w:val="single"/>
          <w:lang w:val="en-US"/>
        </w:rPr>
        <w:t>Manipulation</w:t>
      </w:r>
      <w:r w:rsidRPr="003C76F3">
        <w:rPr>
          <w:u w:val="single"/>
        </w:rPr>
        <w:t xml:space="preserve">, </w:t>
      </w:r>
      <w:r>
        <w:rPr>
          <w:u w:val="single"/>
          <w:lang w:val="en-US"/>
        </w:rPr>
        <w:t>ATM</w:t>
      </w:r>
      <w:r w:rsidRPr="003C76F3">
        <w:rPr>
          <w:u w:val="single"/>
        </w:rPr>
        <w:t xml:space="preserve"> </w:t>
      </w:r>
      <w:r>
        <w:rPr>
          <w:u w:val="single"/>
          <w:lang w:val="en-US"/>
        </w:rPr>
        <w:t>Malware</w:t>
      </w:r>
      <w:r w:rsidRPr="003C76F3">
        <w:rPr>
          <w:u w:val="single"/>
        </w:rPr>
        <w:t>/</w:t>
      </w:r>
      <w:r>
        <w:rPr>
          <w:u w:val="single"/>
          <w:lang w:val="en-US"/>
        </w:rPr>
        <w:t>Touchless</w:t>
      </w:r>
      <w:r w:rsidRPr="003C76F3">
        <w:rPr>
          <w:u w:val="single"/>
        </w:rPr>
        <w:t xml:space="preserve"> </w:t>
      </w:r>
      <w:r>
        <w:rPr>
          <w:u w:val="single"/>
          <w:lang w:val="en-US"/>
        </w:rPr>
        <w:t>Jackpotting</w:t>
      </w:r>
      <w:r w:rsidRPr="003C76F3">
        <w:rPr>
          <w:u w:val="single"/>
        </w:rPr>
        <w:t xml:space="preserve">  </w:t>
      </w:r>
      <w:r>
        <w:rPr>
          <w:u w:val="single"/>
        </w:rPr>
        <w:t xml:space="preserve">                                                                                    </w:t>
      </w:r>
      <w:r w:rsidRPr="003C76F3">
        <w:rPr>
          <w:u w:val="single"/>
        </w:rPr>
        <w:t xml:space="preserve">           </w:t>
      </w:r>
    </w:p>
    <w:p w:rsidR="00CD17D6" w:rsidRDefault="00CD17D6" w:rsidP="00CD17D6">
      <w:pPr>
        <w:jc w:val="both"/>
        <w:rPr>
          <w:b/>
          <w:i/>
        </w:rPr>
      </w:pPr>
      <w:r>
        <w:rPr>
          <w:b/>
          <w:i/>
        </w:rPr>
        <w:t>Оформление курсовой работы:</w:t>
      </w:r>
    </w:p>
    <w:p w:rsidR="00CD17D6" w:rsidRPr="001D0E42" w:rsidRDefault="00CD17D6" w:rsidP="00CD17D6">
      <w:pPr>
        <w:jc w:val="both"/>
        <w:rPr>
          <w:b/>
          <w:i/>
          <w:sz w:val="8"/>
        </w:rPr>
      </w:pPr>
    </w:p>
    <w:p w:rsidR="0000462C" w:rsidRDefault="0000462C" w:rsidP="0000462C">
      <w:pPr>
        <w:jc w:val="both"/>
        <w:rPr>
          <w:bCs/>
          <w:iCs/>
          <w:sz w:val="24"/>
          <w:szCs w:val="24"/>
        </w:rPr>
      </w:pPr>
      <w:r>
        <w:rPr>
          <w:bCs/>
          <w:iCs/>
          <w:sz w:val="24"/>
          <w:szCs w:val="24"/>
        </w:rPr>
        <w:t>- Техническое задание.</w:t>
      </w:r>
    </w:p>
    <w:p w:rsidR="0000462C" w:rsidRPr="00A00D64" w:rsidRDefault="0000462C" w:rsidP="0000462C">
      <w:pPr>
        <w:jc w:val="both"/>
        <w:rPr>
          <w:sz w:val="24"/>
          <w:szCs w:val="24"/>
        </w:rPr>
      </w:pPr>
      <w:r>
        <w:rPr>
          <w:bCs/>
          <w:iCs/>
          <w:sz w:val="24"/>
          <w:szCs w:val="24"/>
        </w:rPr>
        <w:t xml:space="preserve">- </w:t>
      </w:r>
      <w:r w:rsidRPr="00A00D64">
        <w:rPr>
          <w:sz w:val="24"/>
          <w:szCs w:val="24"/>
        </w:rPr>
        <w:t xml:space="preserve">Расчетно-пояснительная записка на </w:t>
      </w:r>
      <w:r>
        <w:rPr>
          <w:sz w:val="24"/>
          <w:szCs w:val="24"/>
          <w:u w:val="single"/>
        </w:rPr>
        <w:t>8</w:t>
      </w:r>
      <w:r w:rsidRPr="00A00D64">
        <w:rPr>
          <w:sz w:val="24"/>
          <w:szCs w:val="24"/>
          <w:u w:val="single"/>
        </w:rPr>
        <w:t>0</w:t>
      </w:r>
      <w:r w:rsidRPr="00A00D64">
        <w:rPr>
          <w:sz w:val="24"/>
          <w:szCs w:val="24"/>
        </w:rPr>
        <w:t xml:space="preserve"> листах формата А4.</w:t>
      </w:r>
    </w:p>
    <w:p w:rsidR="0000462C" w:rsidRPr="00A00D64" w:rsidRDefault="0000462C" w:rsidP="0000462C">
      <w:pPr>
        <w:spacing w:line="276" w:lineRule="auto"/>
        <w:jc w:val="both"/>
        <w:rPr>
          <w:sz w:val="24"/>
          <w:szCs w:val="24"/>
        </w:rPr>
      </w:pPr>
      <w:r w:rsidRPr="00A00D64">
        <w:rPr>
          <w:sz w:val="24"/>
          <w:szCs w:val="24"/>
        </w:rPr>
        <w:t xml:space="preserve">Перечень графического (иллюстративного) материала (чертежи, плакаты, слайды и т.п.)   </w:t>
      </w:r>
    </w:p>
    <w:p w:rsidR="0000462C" w:rsidRDefault="0000462C" w:rsidP="0000462C">
      <w:pPr>
        <w:spacing w:line="276" w:lineRule="auto"/>
        <w:rPr>
          <w:sz w:val="24"/>
          <w:szCs w:val="24"/>
          <w:u w:val="single"/>
        </w:rPr>
      </w:pPr>
      <w:r w:rsidRPr="00A00D64">
        <w:rPr>
          <w:sz w:val="24"/>
          <w:szCs w:val="24"/>
          <w:u w:val="single"/>
        </w:rPr>
        <w:t xml:space="preserve">1.Схема электрическая </w:t>
      </w:r>
      <w:r>
        <w:rPr>
          <w:color w:val="000000"/>
          <w:sz w:val="24"/>
          <w:szCs w:val="24"/>
          <w:u w:val="single"/>
          <w:shd w:val="clear" w:color="auto" w:fill="FFFFFF"/>
        </w:rPr>
        <w:t>функциональная</w:t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</w:p>
    <w:p w:rsidR="0000462C" w:rsidRPr="00A00D64" w:rsidRDefault="0000462C" w:rsidP="0000462C">
      <w:pPr>
        <w:spacing w:line="276" w:lineRule="auto"/>
        <w:rPr>
          <w:sz w:val="24"/>
          <w:szCs w:val="24"/>
        </w:rPr>
      </w:pPr>
      <w:r w:rsidRPr="00A00D64">
        <w:rPr>
          <w:sz w:val="24"/>
          <w:szCs w:val="24"/>
          <w:u w:val="single"/>
        </w:rPr>
        <w:t>2.Схема электрическая принципиальная</w:t>
      </w:r>
      <w:r w:rsidRPr="00A00D64">
        <w:rPr>
          <w:sz w:val="24"/>
          <w:szCs w:val="24"/>
          <w:u w:val="single"/>
        </w:rPr>
        <w:tab/>
      </w:r>
      <w:r w:rsidRPr="00A00D64">
        <w:rPr>
          <w:sz w:val="24"/>
          <w:szCs w:val="24"/>
          <w:u w:val="single"/>
        </w:rPr>
        <w:tab/>
      </w:r>
      <w:r w:rsidRPr="00A00D64">
        <w:rPr>
          <w:sz w:val="24"/>
          <w:szCs w:val="24"/>
          <w:u w:val="single"/>
        </w:rPr>
        <w:tab/>
      </w:r>
      <w:r w:rsidRPr="00A00D64">
        <w:rPr>
          <w:sz w:val="24"/>
          <w:szCs w:val="24"/>
          <w:u w:val="single"/>
        </w:rPr>
        <w:tab/>
      </w:r>
      <w:r w:rsidRPr="00A00D64">
        <w:rPr>
          <w:sz w:val="24"/>
          <w:szCs w:val="24"/>
          <w:u w:val="single"/>
        </w:rPr>
        <w:tab/>
      </w:r>
      <w:r w:rsidRPr="00A00D64">
        <w:rPr>
          <w:sz w:val="24"/>
          <w:szCs w:val="24"/>
          <w:u w:val="single"/>
        </w:rPr>
        <w:tab/>
      </w:r>
    </w:p>
    <w:p w:rsidR="00CD17D6" w:rsidRPr="001D0E42" w:rsidRDefault="00CD17D6" w:rsidP="00CD17D6">
      <w:pPr>
        <w:jc w:val="both"/>
        <w:rPr>
          <w:sz w:val="16"/>
        </w:rPr>
      </w:pPr>
    </w:p>
    <w:p w:rsidR="00CD17D6" w:rsidRDefault="00CD17D6" w:rsidP="00CD17D6">
      <w:pPr>
        <w:jc w:val="both"/>
      </w:pPr>
      <w:r>
        <w:t xml:space="preserve">Дата выдачи задания </w:t>
      </w:r>
      <w:proofErr w:type="gramStart"/>
      <w:r>
        <w:t xml:space="preserve">« </w:t>
      </w:r>
      <w:r>
        <w:rPr>
          <w:u w:val="single"/>
        </w:rPr>
        <w:t>01</w:t>
      </w:r>
      <w:proofErr w:type="gramEnd"/>
      <w:r>
        <w:t xml:space="preserve"> » </w:t>
      </w:r>
      <w:r>
        <w:rPr>
          <w:u w:val="single"/>
        </w:rPr>
        <w:t>сентября</w:t>
      </w:r>
      <w:r>
        <w:t xml:space="preserve"> 20</w:t>
      </w:r>
      <w:r w:rsidRPr="001F51C6">
        <w:rPr>
          <w:u w:val="single"/>
        </w:rPr>
        <w:t>1</w:t>
      </w:r>
      <w:r>
        <w:rPr>
          <w:u w:val="single"/>
        </w:rPr>
        <w:t>9</w:t>
      </w:r>
      <w:r>
        <w:t xml:space="preserve"> г.</w:t>
      </w:r>
    </w:p>
    <w:p w:rsidR="00CD17D6" w:rsidRDefault="00CD17D6" w:rsidP="00CD17D6">
      <w:pPr>
        <w:jc w:val="both"/>
      </w:pPr>
    </w:p>
    <w:p w:rsidR="00CD17D6" w:rsidRDefault="00CD17D6" w:rsidP="00CD17D6">
      <w:r>
        <w:rPr>
          <w:b/>
        </w:rPr>
        <w:t>Руководитель курсовой работы</w:t>
      </w:r>
      <w:r>
        <w:rPr>
          <w:b/>
        </w:rPr>
        <w:tab/>
      </w:r>
      <w:r>
        <w:rPr>
          <w:b/>
        </w:rPr>
        <w:tab/>
      </w:r>
      <w:r>
        <w:tab/>
        <w:t xml:space="preserve">               ________________</w:t>
      </w:r>
      <w:proofErr w:type="gramStart"/>
      <w:r>
        <w:t xml:space="preserve">_  </w:t>
      </w:r>
      <w:r>
        <w:tab/>
      </w:r>
      <w:proofErr w:type="gramEnd"/>
      <w:r>
        <w:t xml:space="preserve">         </w:t>
      </w:r>
      <w:proofErr w:type="spellStart"/>
      <w:r w:rsidRPr="00D3781F">
        <w:rPr>
          <w:u w:val="single"/>
        </w:rPr>
        <w:t>А.Г.Рафиков</w:t>
      </w:r>
      <w:proofErr w:type="spellEnd"/>
      <w:r>
        <w:t xml:space="preserve"> </w:t>
      </w:r>
    </w:p>
    <w:p w:rsidR="00CD17D6" w:rsidRPr="00AC244A" w:rsidRDefault="00CD17D6" w:rsidP="00CD17D6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(Подпись, </w:t>
      </w:r>
      <w:proofErr w:type="gramStart"/>
      <w:r>
        <w:rPr>
          <w:sz w:val="18"/>
          <w:szCs w:val="18"/>
        </w:rPr>
        <w:t xml:space="preserve">дата)   </w:t>
      </w:r>
      <w:proofErr w:type="gramEnd"/>
      <w:r>
        <w:rPr>
          <w:sz w:val="18"/>
          <w:szCs w:val="18"/>
        </w:rPr>
        <w:t xml:space="preserve">                          (</w:t>
      </w:r>
      <w:proofErr w:type="spellStart"/>
      <w:r>
        <w:rPr>
          <w:sz w:val="18"/>
          <w:szCs w:val="18"/>
        </w:rPr>
        <w:t>И.О.Фамилия</w:t>
      </w:r>
      <w:proofErr w:type="spellEnd"/>
      <w:r>
        <w:rPr>
          <w:sz w:val="18"/>
          <w:szCs w:val="18"/>
        </w:rPr>
        <w:t xml:space="preserve">)            </w:t>
      </w:r>
    </w:p>
    <w:p w:rsidR="00CD17D6" w:rsidRPr="000430F0" w:rsidRDefault="00CD17D6" w:rsidP="00CD17D6">
      <w:pPr>
        <w:rPr>
          <w:b/>
        </w:rPr>
      </w:pPr>
      <w:r w:rsidRPr="000430F0">
        <w:rPr>
          <w:b/>
        </w:rPr>
        <w:t>Студент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____</w:t>
      </w:r>
      <w:r w:rsidRPr="000430F0">
        <w:rPr>
          <w:b/>
        </w:rPr>
        <w:t xml:space="preserve">_____________ </w:t>
      </w:r>
      <w:r>
        <w:rPr>
          <w:b/>
        </w:rPr>
        <w:tab/>
        <w:t xml:space="preserve">         </w:t>
      </w:r>
      <w:proofErr w:type="spellStart"/>
      <w:r>
        <w:rPr>
          <w:u w:val="single"/>
        </w:rPr>
        <w:t>А.В</w:t>
      </w:r>
      <w:r w:rsidRPr="00D54F6A">
        <w:rPr>
          <w:u w:val="single"/>
        </w:rPr>
        <w:t>.</w:t>
      </w:r>
      <w:r>
        <w:rPr>
          <w:u w:val="single"/>
        </w:rPr>
        <w:t>Шапран</w:t>
      </w:r>
      <w:proofErr w:type="spellEnd"/>
      <w:r w:rsidRPr="000430F0">
        <w:rPr>
          <w:b/>
        </w:rPr>
        <w:t xml:space="preserve"> </w:t>
      </w:r>
    </w:p>
    <w:p w:rsidR="00CD17D6" w:rsidRDefault="00CD17D6" w:rsidP="00CD17D6">
      <w:pPr>
        <w:ind w:right="565"/>
        <w:jc w:val="right"/>
      </w:pPr>
      <w:r>
        <w:rPr>
          <w:sz w:val="18"/>
          <w:szCs w:val="18"/>
        </w:rPr>
        <w:t xml:space="preserve">(Подпись, </w:t>
      </w:r>
      <w:proofErr w:type="gramStart"/>
      <w:r>
        <w:rPr>
          <w:sz w:val="18"/>
          <w:szCs w:val="18"/>
        </w:rPr>
        <w:t xml:space="preserve">дата)   </w:t>
      </w:r>
      <w:proofErr w:type="gramEnd"/>
      <w:r>
        <w:rPr>
          <w:sz w:val="18"/>
          <w:szCs w:val="18"/>
        </w:rPr>
        <w:t xml:space="preserve">                          (</w:t>
      </w:r>
      <w:proofErr w:type="spellStart"/>
      <w:r>
        <w:rPr>
          <w:sz w:val="18"/>
          <w:szCs w:val="18"/>
        </w:rPr>
        <w:t>И.О.Фамилия</w:t>
      </w:r>
      <w:proofErr w:type="spellEnd"/>
      <w:r>
        <w:rPr>
          <w:sz w:val="18"/>
          <w:szCs w:val="18"/>
        </w:rPr>
        <w:t xml:space="preserve">)            </w:t>
      </w:r>
    </w:p>
    <w:p w:rsidR="00645356" w:rsidRPr="00A00D64" w:rsidRDefault="00645356" w:rsidP="00645356">
      <w:pPr>
        <w:jc w:val="both"/>
      </w:pPr>
    </w:p>
    <w:p w:rsidR="00645356" w:rsidRDefault="00645356" w:rsidP="00645356">
      <w:pPr>
        <w:jc w:val="center"/>
        <w:rPr>
          <w:i/>
          <w:sz w:val="28"/>
          <w:szCs w:val="28"/>
        </w:rPr>
      </w:pPr>
    </w:p>
    <w:p w:rsidR="0000462C" w:rsidRPr="00A00D64" w:rsidRDefault="0000462C" w:rsidP="00645356">
      <w:pPr>
        <w:jc w:val="center"/>
        <w:rPr>
          <w:i/>
          <w:sz w:val="28"/>
          <w:szCs w:val="28"/>
        </w:rPr>
      </w:pPr>
    </w:p>
    <w:sdt>
      <w:sdtPr>
        <w:rPr>
          <w:b w:val="0"/>
          <w:bCs w:val="0"/>
          <w:color w:val="auto"/>
          <w:sz w:val="20"/>
          <w:szCs w:val="20"/>
          <w:lang w:eastAsia="ru-RU"/>
        </w:rPr>
        <w:id w:val="180300563"/>
        <w:docPartObj>
          <w:docPartGallery w:val="Table of Contents"/>
          <w:docPartUnique/>
        </w:docPartObj>
      </w:sdtPr>
      <w:sdtContent>
        <w:p w:rsidR="00815602" w:rsidRDefault="00815602" w:rsidP="00815602">
          <w:pPr>
            <w:pStyle w:val="a9"/>
            <w:jc w:val="center"/>
          </w:pPr>
          <w:r w:rsidRPr="00815602">
            <w:rPr>
              <w:color w:val="auto"/>
              <w:sz w:val="32"/>
            </w:rPr>
            <w:t>Содержание</w:t>
          </w:r>
        </w:p>
        <w:p w:rsidR="0049183A" w:rsidRPr="0049183A" w:rsidRDefault="000D204E" w:rsidP="0049183A">
          <w:pPr>
            <w:pStyle w:val="11"/>
            <w:tabs>
              <w:tab w:val="left" w:pos="400"/>
              <w:tab w:val="right" w:leader="dot" w:pos="9345"/>
            </w:tabs>
            <w:spacing w:line="360" w:lineRule="auto"/>
            <w:jc w:val="both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r w:rsidRPr="0049183A">
            <w:rPr>
              <w:sz w:val="28"/>
              <w:szCs w:val="28"/>
            </w:rPr>
            <w:fldChar w:fldCharType="begin"/>
          </w:r>
          <w:r w:rsidR="00815602" w:rsidRPr="0049183A">
            <w:rPr>
              <w:sz w:val="28"/>
              <w:szCs w:val="28"/>
            </w:rPr>
            <w:instrText xml:space="preserve"> TOC \o "1-3" \h \z \u </w:instrText>
          </w:r>
          <w:r w:rsidRPr="0049183A">
            <w:rPr>
              <w:sz w:val="28"/>
              <w:szCs w:val="28"/>
            </w:rPr>
            <w:fldChar w:fldCharType="separate"/>
          </w:r>
          <w:hyperlink w:anchor="_Toc530799720" w:history="1">
            <w:r w:rsidR="0049183A" w:rsidRPr="0049183A">
              <w:rPr>
                <w:rStyle w:val="aa"/>
                <w:noProof/>
                <w:sz w:val="28"/>
                <w:szCs w:val="28"/>
              </w:rPr>
              <w:t>1.</w:t>
            </w:r>
            <w:r w:rsidR="0049183A" w:rsidRPr="0049183A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49183A" w:rsidRPr="0049183A">
              <w:rPr>
                <w:rStyle w:val="aa"/>
                <w:noProof/>
                <w:sz w:val="28"/>
                <w:szCs w:val="28"/>
              </w:rPr>
              <w:t>Общие сведения</w:t>
            </w:r>
            <w:r w:rsidR="0049183A" w:rsidRPr="0049183A">
              <w:rPr>
                <w:noProof/>
                <w:webHidden/>
                <w:sz w:val="28"/>
                <w:szCs w:val="28"/>
              </w:rPr>
              <w:tab/>
            </w:r>
            <w:r w:rsidRPr="0049183A">
              <w:rPr>
                <w:noProof/>
                <w:webHidden/>
                <w:sz w:val="28"/>
                <w:szCs w:val="28"/>
              </w:rPr>
              <w:fldChar w:fldCharType="begin"/>
            </w:r>
            <w:r w:rsidR="0049183A" w:rsidRPr="0049183A">
              <w:rPr>
                <w:noProof/>
                <w:webHidden/>
                <w:sz w:val="28"/>
                <w:szCs w:val="28"/>
              </w:rPr>
              <w:instrText xml:space="preserve"> PAGEREF _Toc530799720 \h </w:instrText>
            </w:r>
            <w:r w:rsidRPr="0049183A">
              <w:rPr>
                <w:noProof/>
                <w:webHidden/>
                <w:sz w:val="28"/>
                <w:szCs w:val="28"/>
              </w:rPr>
            </w:r>
            <w:r w:rsidRPr="0049183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E7CE1">
              <w:rPr>
                <w:noProof/>
                <w:webHidden/>
                <w:sz w:val="28"/>
                <w:szCs w:val="28"/>
              </w:rPr>
              <w:t>5</w:t>
            </w:r>
            <w:r w:rsidRPr="0049183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9183A" w:rsidRPr="0049183A" w:rsidRDefault="007E7CE1" w:rsidP="0049183A">
          <w:pPr>
            <w:pStyle w:val="21"/>
            <w:tabs>
              <w:tab w:val="left" w:pos="880"/>
              <w:tab w:val="right" w:leader="dot" w:pos="9345"/>
            </w:tabs>
            <w:spacing w:line="360" w:lineRule="auto"/>
            <w:jc w:val="both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30799721" w:history="1">
            <w:r w:rsidR="0049183A" w:rsidRPr="0049183A">
              <w:rPr>
                <w:rStyle w:val="aa"/>
                <w:noProof/>
                <w:sz w:val="28"/>
                <w:szCs w:val="28"/>
              </w:rPr>
              <w:t>1.1.</w:t>
            </w:r>
            <w:r w:rsidR="0049183A" w:rsidRPr="0049183A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49183A" w:rsidRPr="0049183A">
              <w:rPr>
                <w:rStyle w:val="aa"/>
                <w:noProof/>
                <w:sz w:val="28"/>
                <w:szCs w:val="28"/>
              </w:rPr>
              <w:t>Наименование разработки опытного образца (далее прототипа).</w:t>
            </w:r>
            <w:r w:rsidR="0049183A" w:rsidRPr="0049183A">
              <w:rPr>
                <w:noProof/>
                <w:webHidden/>
                <w:sz w:val="28"/>
                <w:szCs w:val="28"/>
              </w:rPr>
              <w:tab/>
            </w:r>
            <w:r w:rsidR="000D204E" w:rsidRPr="0049183A">
              <w:rPr>
                <w:noProof/>
                <w:webHidden/>
                <w:sz w:val="28"/>
                <w:szCs w:val="28"/>
              </w:rPr>
              <w:fldChar w:fldCharType="begin"/>
            </w:r>
            <w:r w:rsidR="0049183A" w:rsidRPr="0049183A">
              <w:rPr>
                <w:noProof/>
                <w:webHidden/>
                <w:sz w:val="28"/>
                <w:szCs w:val="28"/>
              </w:rPr>
              <w:instrText xml:space="preserve"> PAGEREF _Toc530799721 \h </w:instrText>
            </w:r>
            <w:r w:rsidR="000D204E" w:rsidRPr="0049183A">
              <w:rPr>
                <w:noProof/>
                <w:webHidden/>
                <w:sz w:val="28"/>
                <w:szCs w:val="28"/>
              </w:rPr>
            </w:r>
            <w:r w:rsidR="000D204E" w:rsidRPr="0049183A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5</w:t>
            </w:r>
            <w:r w:rsidR="000D204E" w:rsidRPr="0049183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9183A" w:rsidRPr="0049183A" w:rsidRDefault="007E7CE1" w:rsidP="0049183A">
          <w:pPr>
            <w:pStyle w:val="21"/>
            <w:tabs>
              <w:tab w:val="right" w:leader="dot" w:pos="9345"/>
            </w:tabs>
            <w:spacing w:line="360" w:lineRule="auto"/>
            <w:jc w:val="both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30799722" w:history="1">
            <w:r w:rsidR="0049183A" w:rsidRPr="0049183A">
              <w:rPr>
                <w:rStyle w:val="aa"/>
                <w:noProof/>
                <w:sz w:val="28"/>
                <w:szCs w:val="28"/>
              </w:rPr>
              <w:t>1.2. Наименование предприятий (объединений) разработчика и заказчика (пользователя) системы и их реквизиты</w:t>
            </w:r>
            <w:r w:rsidR="0049183A" w:rsidRPr="0049183A">
              <w:rPr>
                <w:noProof/>
                <w:webHidden/>
                <w:sz w:val="28"/>
                <w:szCs w:val="28"/>
              </w:rPr>
              <w:tab/>
            </w:r>
            <w:r w:rsidR="000D204E" w:rsidRPr="0049183A">
              <w:rPr>
                <w:noProof/>
                <w:webHidden/>
                <w:sz w:val="28"/>
                <w:szCs w:val="28"/>
              </w:rPr>
              <w:fldChar w:fldCharType="begin"/>
            </w:r>
            <w:r w:rsidR="0049183A" w:rsidRPr="0049183A">
              <w:rPr>
                <w:noProof/>
                <w:webHidden/>
                <w:sz w:val="28"/>
                <w:szCs w:val="28"/>
              </w:rPr>
              <w:instrText xml:space="preserve"> PAGEREF _Toc530799722 \h </w:instrText>
            </w:r>
            <w:r w:rsidR="000D204E" w:rsidRPr="0049183A">
              <w:rPr>
                <w:noProof/>
                <w:webHidden/>
                <w:sz w:val="28"/>
                <w:szCs w:val="28"/>
              </w:rPr>
            </w:r>
            <w:r w:rsidR="000D204E" w:rsidRPr="0049183A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5</w:t>
            </w:r>
            <w:r w:rsidR="000D204E" w:rsidRPr="0049183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9183A" w:rsidRPr="0049183A" w:rsidRDefault="007E7CE1" w:rsidP="0049183A">
          <w:pPr>
            <w:pStyle w:val="21"/>
            <w:tabs>
              <w:tab w:val="right" w:leader="dot" w:pos="9345"/>
            </w:tabs>
            <w:spacing w:line="360" w:lineRule="auto"/>
            <w:jc w:val="both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30799723" w:history="1">
            <w:r w:rsidR="0049183A" w:rsidRPr="0049183A">
              <w:rPr>
                <w:rStyle w:val="aa"/>
                <w:noProof/>
                <w:sz w:val="28"/>
                <w:szCs w:val="28"/>
              </w:rPr>
              <w:t>1.3. Перечень документов, на основании которых создается система, кем и когда утверждены эти документы</w:t>
            </w:r>
            <w:r w:rsidR="0049183A" w:rsidRPr="0049183A">
              <w:rPr>
                <w:noProof/>
                <w:webHidden/>
                <w:sz w:val="28"/>
                <w:szCs w:val="28"/>
              </w:rPr>
              <w:tab/>
            </w:r>
            <w:r w:rsidR="000D204E" w:rsidRPr="0049183A">
              <w:rPr>
                <w:noProof/>
                <w:webHidden/>
                <w:sz w:val="28"/>
                <w:szCs w:val="28"/>
              </w:rPr>
              <w:fldChar w:fldCharType="begin"/>
            </w:r>
            <w:r w:rsidR="0049183A" w:rsidRPr="0049183A">
              <w:rPr>
                <w:noProof/>
                <w:webHidden/>
                <w:sz w:val="28"/>
                <w:szCs w:val="28"/>
              </w:rPr>
              <w:instrText xml:space="preserve"> PAGEREF _Toc530799723 \h </w:instrText>
            </w:r>
            <w:r w:rsidR="000D204E" w:rsidRPr="0049183A">
              <w:rPr>
                <w:noProof/>
                <w:webHidden/>
                <w:sz w:val="28"/>
                <w:szCs w:val="28"/>
              </w:rPr>
            </w:r>
            <w:r w:rsidR="000D204E" w:rsidRPr="0049183A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5</w:t>
            </w:r>
            <w:r w:rsidR="000D204E" w:rsidRPr="0049183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9183A" w:rsidRPr="0049183A" w:rsidRDefault="007E7CE1" w:rsidP="0049183A">
          <w:pPr>
            <w:pStyle w:val="21"/>
            <w:tabs>
              <w:tab w:val="right" w:leader="dot" w:pos="9345"/>
            </w:tabs>
            <w:spacing w:line="360" w:lineRule="auto"/>
            <w:jc w:val="both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30799724" w:history="1">
            <w:r w:rsidR="0049183A" w:rsidRPr="0049183A">
              <w:rPr>
                <w:rStyle w:val="aa"/>
                <w:noProof/>
                <w:sz w:val="28"/>
                <w:szCs w:val="28"/>
              </w:rPr>
              <w:t>1.4. Плановые сроки начала и окончания работы по созданию системы</w:t>
            </w:r>
            <w:r w:rsidR="0049183A" w:rsidRPr="0049183A">
              <w:rPr>
                <w:noProof/>
                <w:webHidden/>
                <w:sz w:val="28"/>
                <w:szCs w:val="28"/>
              </w:rPr>
              <w:tab/>
            </w:r>
            <w:r w:rsidR="000D204E" w:rsidRPr="0049183A">
              <w:rPr>
                <w:noProof/>
                <w:webHidden/>
                <w:sz w:val="28"/>
                <w:szCs w:val="28"/>
              </w:rPr>
              <w:fldChar w:fldCharType="begin"/>
            </w:r>
            <w:r w:rsidR="0049183A" w:rsidRPr="0049183A">
              <w:rPr>
                <w:noProof/>
                <w:webHidden/>
                <w:sz w:val="28"/>
                <w:szCs w:val="28"/>
              </w:rPr>
              <w:instrText xml:space="preserve"> PAGEREF _Toc530799724 \h </w:instrText>
            </w:r>
            <w:r w:rsidR="000D204E" w:rsidRPr="0049183A">
              <w:rPr>
                <w:noProof/>
                <w:webHidden/>
                <w:sz w:val="28"/>
                <w:szCs w:val="28"/>
              </w:rPr>
            </w:r>
            <w:r w:rsidR="000D204E" w:rsidRPr="0049183A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5</w:t>
            </w:r>
            <w:r w:rsidR="000D204E" w:rsidRPr="0049183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9183A" w:rsidRPr="0049183A" w:rsidRDefault="007E7CE1" w:rsidP="0049183A">
          <w:pPr>
            <w:pStyle w:val="21"/>
            <w:tabs>
              <w:tab w:val="right" w:leader="dot" w:pos="9345"/>
            </w:tabs>
            <w:spacing w:line="360" w:lineRule="auto"/>
            <w:jc w:val="both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30799725" w:history="1">
            <w:r w:rsidR="0049183A" w:rsidRPr="0049183A">
              <w:rPr>
                <w:rStyle w:val="aa"/>
                <w:noProof/>
                <w:sz w:val="28"/>
                <w:szCs w:val="28"/>
              </w:rPr>
              <w:t>1.5. Порядок оформления и предъявления заказчику результатов работ по созданию системы (ее частей), по изготовлению и наладке отдельных средств (технических, программных, информационных) и программно-технических (программно-методических) комплексов системы</w:t>
            </w:r>
            <w:r w:rsidR="0049183A" w:rsidRPr="0049183A">
              <w:rPr>
                <w:noProof/>
                <w:webHidden/>
                <w:sz w:val="28"/>
                <w:szCs w:val="28"/>
              </w:rPr>
              <w:tab/>
            </w:r>
            <w:r w:rsidR="000D204E" w:rsidRPr="0049183A">
              <w:rPr>
                <w:noProof/>
                <w:webHidden/>
                <w:sz w:val="28"/>
                <w:szCs w:val="28"/>
              </w:rPr>
              <w:fldChar w:fldCharType="begin"/>
            </w:r>
            <w:r w:rsidR="0049183A" w:rsidRPr="0049183A">
              <w:rPr>
                <w:noProof/>
                <w:webHidden/>
                <w:sz w:val="28"/>
                <w:szCs w:val="28"/>
              </w:rPr>
              <w:instrText xml:space="preserve"> PAGEREF _Toc530799725 \h </w:instrText>
            </w:r>
            <w:r w:rsidR="000D204E" w:rsidRPr="0049183A">
              <w:rPr>
                <w:noProof/>
                <w:webHidden/>
                <w:sz w:val="28"/>
                <w:szCs w:val="28"/>
              </w:rPr>
            </w:r>
            <w:r w:rsidR="000D204E" w:rsidRPr="0049183A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5</w:t>
            </w:r>
            <w:r w:rsidR="000D204E" w:rsidRPr="0049183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9183A" w:rsidRPr="0049183A" w:rsidRDefault="007E7CE1" w:rsidP="0049183A">
          <w:pPr>
            <w:pStyle w:val="11"/>
            <w:tabs>
              <w:tab w:val="left" w:pos="400"/>
              <w:tab w:val="right" w:leader="dot" w:pos="9345"/>
            </w:tabs>
            <w:spacing w:line="360" w:lineRule="auto"/>
            <w:jc w:val="both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30799726" w:history="1">
            <w:r w:rsidR="0049183A" w:rsidRPr="0049183A">
              <w:rPr>
                <w:rStyle w:val="aa"/>
                <w:noProof/>
                <w:sz w:val="28"/>
                <w:szCs w:val="28"/>
              </w:rPr>
              <w:t>2.</w:t>
            </w:r>
            <w:r w:rsidR="0049183A" w:rsidRPr="0049183A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49183A" w:rsidRPr="0049183A">
              <w:rPr>
                <w:rStyle w:val="aa"/>
                <w:noProof/>
                <w:sz w:val="28"/>
                <w:szCs w:val="28"/>
              </w:rPr>
              <w:t>Назначение и цели создания системы</w:t>
            </w:r>
            <w:r w:rsidR="0049183A" w:rsidRPr="0049183A">
              <w:rPr>
                <w:noProof/>
                <w:webHidden/>
                <w:sz w:val="28"/>
                <w:szCs w:val="28"/>
              </w:rPr>
              <w:tab/>
            </w:r>
            <w:r w:rsidR="000D204E" w:rsidRPr="0049183A">
              <w:rPr>
                <w:noProof/>
                <w:webHidden/>
                <w:sz w:val="28"/>
                <w:szCs w:val="28"/>
              </w:rPr>
              <w:fldChar w:fldCharType="begin"/>
            </w:r>
            <w:r w:rsidR="0049183A" w:rsidRPr="0049183A">
              <w:rPr>
                <w:noProof/>
                <w:webHidden/>
                <w:sz w:val="28"/>
                <w:szCs w:val="28"/>
              </w:rPr>
              <w:instrText xml:space="preserve"> PAGEREF _Toc530799726 \h </w:instrText>
            </w:r>
            <w:r w:rsidR="000D204E" w:rsidRPr="0049183A">
              <w:rPr>
                <w:noProof/>
                <w:webHidden/>
                <w:sz w:val="28"/>
                <w:szCs w:val="28"/>
              </w:rPr>
            </w:r>
            <w:r w:rsidR="000D204E" w:rsidRPr="0049183A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6</w:t>
            </w:r>
            <w:r w:rsidR="000D204E" w:rsidRPr="0049183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9183A" w:rsidRPr="0049183A" w:rsidRDefault="007E7CE1" w:rsidP="0049183A">
          <w:pPr>
            <w:pStyle w:val="21"/>
            <w:tabs>
              <w:tab w:val="left" w:pos="880"/>
              <w:tab w:val="right" w:leader="dot" w:pos="9345"/>
            </w:tabs>
            <w:spacing w:line="360" w:lineRule="auto"/>
            <w:jc w:val="both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30799727" w:history="1">
            <w:r w:rsidR="0049183A" w:rsidRPr="0049183A">
              <w:rPr>
                <w:rStyle w:val="aa"/>
                <w:noProof/>
                <w:sz w:val="28"/>
                <w:szCs w:val="28"/>
              </w:rPr>
              <w:t>2.1.</w:t>
            </w:r>
            <w:r w:rsidR="0049183A" w:rsidRPr="0049183A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49183A" w:rsidRPr="0049183A">
              <w:rPr>
                <w:rStyle w:val="aa"/>
                <w:noProof/>
                <w:sz w:val="28"/>
                <w:szCs w:val="28"/>
              </w:rPr>
              <w:t>Назначение системы</w:t>
            </w:r>
            <w:r w:rsidR="0049183A" w:rsidRPr="0049183A">
              <w:rPr>
                <w:noProof/>
                <w:webHidden/>
                <w:sz w:val="28"/>
                <w:szCs w:val="28"/>
              </w:rPr>
              <w:tab/>
            </w:r>
            <w:r w:rsidR="000D204E" w:rsidRPr="0049183A">
              <w:rPr>
                <w:noProof/>
                <w:webHidden/>
                <w:sz w:val="28"/>
                <w:szCs w:val="28"/>
              </w:rPr>
              <w:fldChar w:fldCharType="begin"/>
            </w:r>
            <w:r w:rsidR="0049183A" w:rsidRPr="0049183A">
              <w:rPr>
                <w:noProof/>
                <w:webHidden/>
                <w:sz w:val="28"/>
                <w:szCs w:val="28"/>
              </w:rPr>
              <w:instrText xml:space="preserve"> PAGEREF _Toc530799727 \h </w:instrText>
            </w:r>
            <w:r w:rsidR="000D204E" w:rsidRPr="0049183A">
              <w:rPr>
                <w:noProof/>
                <w:webHidden/>
                <w:sz w:val="28"/>
                <w:szCs w:val="28"/>
              </w:rPr>
            </w:r>
            <w:r w:rsidR="000D204E" w:rsidRPr="0049183A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6</w:t>
            </w:r>
            <w:r w:rsidR="000D204E" w:rsidRPr="0049183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9183A" w:rsidRPr="0049183A" w:rsidRDefault="007E7CE1" w:rsidP="0049183A">
          <w:pPr>
            <w:pStyle w:val="21"/>
            <w:tabs>
              <w:tab w:val="left" w:pos="880"/>
              <w:tab w:val="right" w:leader="dot" w:pos="9345"/>
            </w:tabs>
            <w:spacing w:line="360" w:lineRule="auto"/>
            <w:jc w:val="both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30799728" w:history="1">
            <w:r w:rsidR="0049183A" w:rsidRPr="0049183A">
              <w:rPr>
                <w:rStyle w:val="aa"/>
                <w:noProof/>
                <w:sz w:val="28"/>
                <w:szCs w:val="28"/>
              </w:rPr>
              <w:t>2.2.</w:t>
            </w:r>
            <w:r w:rsidR="0049183A" w:rsidRPr="0049183A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49183A" w:rsidRPr="0049183A">
              <w:rPr>
                <w:rStyle w:val="aa"/>
                <w:noProof/>
                <w:sz w:val="28"/>
                <w:szCs w:val="28"/>
              </w:rPr>
              <w:t>Цели создания системы</w:t>
            </w:r>
            <w:r w:rsidR="0049183A" w:rsidRPr="0049183A">
              <w:rPr>
                <w:noProof/>
                <w:webHidden/>
                <w:sz w:val="28"/>
                <w:szCs w:val="28"/>
              </w:rPr>
              <w:tab/>
            </w:r>
            <w:r w:rsidR="000D204E" w:rsidRPr="0049183A">
              <w:rPr>
                <w:noProof/>
                <w:webHidden/>
                <w:sz w:val="28"/>
                <w:szCs w:val="28"/>
              </w:rPr>
              <w:fldChar w:fldCharType="begin"/>
            </w:r>
            <w:r w:rsidR="0049183A" w:rsidRPr="0049183A">
              <w:rPr>
                <w:noProof/>
                <w:webHidden/>
                <w:sz w:val="28"/>
                <w:szCs w:val="28"/>
              </w:rPr>
              <w:instrText xml:space="preserve"> PAGEREF _Toc530799728 \h </w:instrText>
            </w:r>
            <w:r w:rsidR="000D204E" w:rsidRPr="0049183A">
              <w:rPr>
                <w:noProof/>
                <w:webHidden/>
                <w:sz w:val="28"/>
                <w:szCs w:val="28"/>
              </w:rPr>
            </w:r>
            <w:r w:rsidR="000D204E" w:rsidRPr="0049183A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6</w:t>
            </w:r>
            <w:r w:rsidR="000D204E" w:rsidRPr="0049183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9183A" w:rsidRPr="0049183A" w:rsidRDefault="007E7CE1" w:rsidP="0049183A">
          <w:pPr>
            <w:pStyle w:val="11"/>
            <w:tabs>
              <w:tab w:val="left" w:pos="400"/>
              <w:tab w:val="right" w:leader="dot" w:pos="9345"/>
            </w:tabs>
            <w:spacing w:line="360" w:lineRule="auto"/>
            <w:jc w:val="both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30799729" w:history="1">
            <w:r w:rsidR="0049183A" w:rsidRPr="0049183A">
              <w:rPr>
                <w:rStyle w:val="aa"/>
                <w:noProof/>
                <w:sz w:val="28"/>
                <w:szCs w:val="28"/>
              </w:rPr>
              <w:t>3.</w:t>
            </w:r>
            <w:r w:rsidR="0049183A" w:rsidRPr="0049183A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49183A" w:rsidRPr="0049183A">
              <w:rPr>
                <w:rStyle w:val="aa"/>
                <w:noProof/>
                <w:sz w:val="28"/>
                <w:szCs w:val="28"/>
              </w:rPr>
              <w:t>Характеристика объекта автоматизации</w:t>
            </w:r>
            <w:r w:rsidR="0049183A" w:rsidRPr="0049183A">
              <w:rPr>
                <w:noProof/>
                <w:webHidden/>
                <w:sz w:val="28"/>
                <w:szCs w:val="28"/>
              </w:rPr>
              <w:tab/>
            </w:r>
            <w:r w:rsidR="000D204E" w:rsidRPr="0049183A">
              <w:rPr>
                <w:noProof/>
                <w:webHidden/>
                <w:sz w:val="28"/>
                <w:szCs w:val="28"/>
              </w:rPr>
              <w:fldChar w:fldCharType="begin"/>
            </w:r>
            <w:r w:rsidR="0049183A" w:rsidRPr="0049183A">
              <w:rPr>
                <w:noProof/>
                <w:webHidden/>
                <w:sz w:val="28"/>
                <w:szCs w:val="28"/>
              </w:rPr>
              <w:instrText xml:space="preserve"> PAGEREF _Toc530799729 \h </w:instrText>
            </w:r>
            <w:r w:rsidR="000D204E" w:rsidRPr="0049183A">
              <w:rPr>
                <w:noProof/>
                <w:webHidden/>
                <w:sz w:val="28"/>
                <w:szCs w:val="28"/>
              </w:rPr>
            </w:r>
            <w:r w:rsidR="000D204E" w:rsidRPr="0049183A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6</w:t>
            </w:r>
            <w:r w:rsidR="000D204E" w:rsidRPr="0049183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9183A" w:rsidRPr="0049183A" w:rsidRDefault="007E7CE1" w:rsidP="0049183A">
          <w:pPr>
            <w:pStyle w:val="21"/>
            <w:tabs>
              <w:tab w:val="left" w:pos="880"/>
              <w:tab w:val="right" w:leader="dot" w:pos="9345"/>
            </w:tabs>
            <w:spacing w:line="360" w:lineRule="auto"/>
            <w:jc w:val="both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30799730" w:history="1">
            <w:r w:rsidR="0049183A" w:rsidRPr="0049183A">
              <w:rPr>
                <w:rStyle w:val="aa"/>
                <w:noProof/>
                <w:sz w:val="28"/>
                <w:szCs w:val="28"/>
              </w:rPr>
              <w:t>3.1.</w:t>
            </w:r>
            <w:r w:rsidR="0049183A" w:rsidRPr="0049183A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49183A" w:rsidRPr="0049183A">
              <w:rPr>
                <w:rStyle w:val="aa"/>
                <w:noProof/>
                <w:sz w:val="28"/>
                <w:szCs w:val="28"/>
              </w:rPr>
              <w:t>Краткие сведения об объекте автоматизации или ссылки на документы, содержащие такую информацию</w:t>
            </w:r>
            <w:r w:rsidR="0049183A" w:rsidRPr="0049183A">
              <w:rPr>
                <w:noProof/>
                <w:webHidden/>
                <w:sz w:val="28"/>
                <w:szCs w:val="28"/>
              </w:rPr>
              <w:tab/>
            </w:r>
            <w:r w:rsidR="000D204E" w:rsidRPr="0049183A">
              <w:rPr>
                <w:noProof/>
                <w:webHidden/>
                <w:sz w:val="28"/>
                <w:szCs w:val="28"/>
              </w:rPr>
              <w:fldChar w:fldCharType="begin"/>
            </w:r>
            <w:r w:rsidR="0049183A" w:rsidRPr="0049183A">
              <w:rPr>
                <w:noProof/>
                <w:webHidden/>
                <w:sz w:val="28"/>
                <w:szCs w:val="28"/>
              </w:rPr>
              <w:instrText xml:space="preserve"> PAGEREF _Toc530799730 \h </w:instrText>
            </w:r>
            <w:r w:rsidR="000D204E" w:rsidRPr="0049183A">
              <w:rPr>
                <w:noProof/>
                <w:webHidden/>
                <w:sz w:val="28"/>
                <w:szCs w:val="28"/>
              </w:rPr>
            </w:r>
            <w:r w:rsidR="000D204E" w:rsidRPr="0049183A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6</w:t>
            </w:r>
            <w:r w:rsidR="000D204E" w:rsidRPr="0049183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9183A" w:rsidRPr="0049183A" w:rsidRDefault="007E7CE1" w:rsidP="0049183A">
          <w:pPr>
            <w:pStyle w:val="21"/>
            <w:tabs>
              <w:tab w:val="right" w:leader="dot" w:pos="9345"/>
            </w:tabs>
            <w:spacing w:line="360" w:lineRule="auto"/>
            <w:jc w:val="both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30799731" w:history="1">
            <w:r w:rsidR="0049183A" w:rsidRPr="0049183A">
              <w:rPr>
                <w:rStyle w:val="aa"/>
                <w:noProof/>
                <w:sz w:val="28"/>
                <w:szCs w:val="28"/>
              </w:rPr>
              <w:t>3.2 Сведения об условиях эксплуатации объекта автоматизация и характеристиках окружающей среды</w:t>
            </w:r>
            <w:r w:rsidR="0049183A" w:rsidRPr="0049183A">
              <w:rPr>
                <w:noProof/>
                <w:webHidden/>
                <w:sz w:val="28"/>
                <w:szCs w:val="28"/>
              </w:rPr>
              <w:tab/>
            </w:r>
            <w:r w:rsidR="000D204E" w:rsidRPr="0049183A">
              <w:rPr>
                <w:noProof/>
                <w:webHidden/>
                <w:sz w:val="28"/>
                <w:szCs w:val="28"/>
              </w:rPr>
              <w:fldChar w:fldCharType="begin"/>
            </w:r>
            <w:r w:rsidR="0049183A" w:rsidRPr="0049183A">
              <w:rPr>
                <w:noProof/>
                <w:webHidden/>
                <w:sz w:val="28"/>
                <w:szCs w:val="28"/>
              </w:rPr>
              <w:instrText xml:space="preserve"> PAGEREF _Toc530799731 \h </w:instrText>
            </w:r>
            <w:r w:rsidR="000D204E" w:rsidRPr="0049183A">
              <w:rPr>
                <w:noProof/>
                <w:webHidden/>
                <w:sz w:val="28"/>
                <w:szCs w:val="28"/>
              </w:rPr>
            </w:r>
            <w:r w:rsidR="000D204E" w:rsidRPr="0049183A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7</w:t>
            </w:r>
            <w:r w:rsidR="000D204E" w:rsidRPr="0049183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9183A" w:rsidRPr="0049183A" w:rsidRDefault="007E7CE1" w:rsidP="0049183A">
          <w:pPr>
            <w:pStyle w:val="11"/>
            <w:tabs>
              <w:tab w:val="left" w:pos="400"/>
              <w:tab w:val="right" w:leader="dot" w:pos="9345"/>
            </w:tabs>
            <w:spacing w:line="360" w:lineRule="auto"/>
            <w:jc w:val="both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30799732" w:history="1">
            <w:r w:rsidR="0049183A" w:rsidRPr="0049183A">
              <w:rPr>
                <w:rStyle w:val="aa"/>
                <w:noProof/>
                <w:sz w:val="28"/>
                <w:szCs w:val="28"/>
              </w:rPr>
              <w:t>4.</w:t>
            </w:r>
            <w:r w:rsidR="0049183A" w:rsidRPr="0049183A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49183A" w:rsidRPr="0049183A">
              <w:rPr>
                <w:rStyle w:val="aa"/>
                <w:noProof/>
                <w:sz w:val="28"/>
                <w:szCs w:val="28"/>
              </w:rPr>
              <w:t>Требования к системе</w:t>
            </w:r>
            <w:r w:rsidR="0049183A" w:rsidRPr="0049183A">
              <w:rPr>
                <w:noProof/>
                <w:webHidden/>
                <w:sz w:val="28"/>
                <w:szCs w:val="28"/>
              </w:rPr>
              <w:tab/>
            </w:r>
            <w:r w:rsidR="000D204E" w:rsidRPr="0049183A">
              <w:rPr>
                <w:noProof/>
                <w:webHidden/>
                <w:sz w:val="28"/>
                <w:szCs w:val="28"/>
              </w:rPr>
              <w:fldChar w:fldCharType="begin"/>
            </w:r>
            <w:r w:rsidR="0049183A" w:rsidRPr="0049183A">
              <w:rPr>
                <w:noProof/>
                <w:webHidden/>
                <w:sz w:val="28"/>
                <w:szCs w:val="28"/>
              </w:rPr>
              <w:instrText xml:space="preserve"> PAGEREF _Toc530799732 \h </w:instrText>
            </w:r>
            <w:r w:rsidR="000D204E" w:rsidRPr="0049183A">
              <w:rPr>
                <w:noProof/>
                <w:webHidden/>
                <w:sz w:val="28"/>
                <w:szCs w:val="28"/>
              </w:rPr>
            </w:r>
            <w:r w:rsidR="000D204E" w:rsidRPr="0049183A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8</w:t>
            </w:r>
            <w:r w:rsidR="000D204E" w:rsidRPr="0049183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9183A" w:rsidRPr="0049183A" w:rsidRDefault="007E7CE1" w:rsidP="0049183A">
          <w:pPr>
            <w:pStyle w:val="21"/>
            <w:tabs>
              <w:tab w:val="right" w:leader="dot" w:pos="9345"/>
            </w:tabs>
            <w:spacing w:line="360" w:lineRule="auto"/>
            <w:jc w:val="both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30799733" w:history="1">
            <w:r w:rsidR="0049183A" w:rsidRPr="0049183A">
              <w:rPr>
                <w:rStyle w:val="aa"/>
                <w:noProof/>
                <w:sz w:val="28"/>
                <w:szCs w:val="28"/>
              </w:rPr>
              <w:t>4.1. Требования к системе в целом</w:t>
            </w:r>
            <w:r w:rsidR="0049183A" w:rsidRPr="0049183A">
              <w:rPr>
                <w:noProof/>
                <w:webHidden/>
                <w:sz w:val="28"/>
                <w:szCs w:val="28"/>
              </w:rPr>
              <w:tab/>
            </w:r>
            <w:r w:rsidR="000D204E" w:rsidRPr="0049183A">
              <w:rPr>
                <w:noProof/>
                <w:webHidden/>
                <w:sz w:val="28"/>
                <w:szCs w:val="28"/>
              </w:rPr>
              <w:fldChar w:fldCharType="begin"/>
            </w:r>
            <w:r w:rsidR="0049183A" w:rsidRPr="0049183A">
              <w:rPr>
                <w:noProof/>
                <w:webHidden/>
                <w:sz w:val="28"/>
                <w:szCs w:val="28"/>
              </w:rPr>
              <w:instrText xml:space="preserve"> PAGEREF _Toc530799733 \h </w:instrText>
            </w:r>
            <w:r w:rsidR="000D204E" w:rsidRPr="0049183A">
              <w:rPr>
                <w:noProof/>
                <w:webHidden/>
                <w:sz w:val="28"/>
                <w:szCs w:val="28"/>
              </w:rPr>
            </w:r>
            <w:r w:rsidR="000D204E" w:rsidRPr="0049183A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8</w:t>
            </w:r>
            <w:r w:rsidR="000D204E" w:rsidRPr="0049183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9183A" w:rsidRPr="0049183A" w:rsidRDefault="007E7CE1" w:rsidP="0049183A">
          <w:pPr>
            <w:pStyle w:val="31"/>
            <w:tabs>
              <w:tab w:val="right" w:leader="dot" w:pos="9345"/>
            </w:tabs>
            <w:spacing w:line="360" w:lineRule="auto"/>
            <w:jc w:val="both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30799734" w:history="1">
            <w:r w:rsidR="0049183A" w:rsidRPr="0049183A">
              <w:rPr>
                <w:rStyle w:val="aa"/>
                <w:noProof/>
                <w:sz w:val="28"/>
                <w:szCs w:val="28"/>
              </w:rPr>
              <w:t>4.1.1. Требования к структуре</w:t>
            </w:r>
            <w:r w:rsidR="0049183A" w:rsidRPr="0049183A">
              <w:rPr>
                <w:noProof/>
                <w:webHidden/>
                <w:sz w:val="28"/>
                <w:szCs w:val="28"/>
              </w:rPr>
              <w:tab/>
            </w:r>
            <w:r w:rsidR="000D204E" w:rsidRPr="0049183A">
              <w:rPr>
                <w:noProof/>
                <w:webHidden/>
                <w:sz w:val="28"/>
                <w:szCs w:val="28"/>
              </w:rPr>
              <w:fldChar w:fldCharType="begin"/>
            </w:r>
            <w:r w:rsidR="0049183A" w:rsidRPr="0049183A">
              <w:rPr>
                <w:noProof/>
                <w:webHidden/>
                <w:sz w:val="28"/>
                <w:szCs w:val="28"/>
              </w:rPr>
              <w:instrText xml:space="preserve"> PAGEREF _Toc530799734 \h </w:instrText>
            </w:r>
            <w:r w:rsidR="000D204E" w:rsidRPr="0049183A">
              <w:rPr>
                <w:noProof/>
                <w:webHidden/>
                <w:sz w:val="28"/>
                <w:szCs w:val="28"/>
              </w:rPr>
            </w:r>
            <w:r w:rsidR="000D204E" w:rsidRPr="0049183A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8</w:t>
            </w:r>
            <w:r w:rsidR="000D204E" w:rsidRPr="0049183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9183A" w:rsidRPr="0049183A" w:rsidRDefault="007E7CE1" w:rsidP="0049183A">
          <w:pPr>
            <w:pStyle w:val="31"/>
            <w:tabs>
              <w:tab w:val="right" w:leader="dot" w:pos="9345"/>
            </w:tabs>
            <w:spacing w:line="360" w:lineRule="auto"/>
            <w:jc w:val="both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30799735" w:history="1">
            <w:r w:rsidR="0049183A" w:rsidRPr="0049183A">
              <w:rPr>
                <w:rStyle w:val="aa"/>
                <w:noProof/>
                <w:sz w:val="28"/>
                <w:szCs w:val="28"/>
                <w:lang w:val="en-US"/>
              </w:rPr>
              <w:t>4.1.2. Требования к надежности</w:t>
            </w:r>
            <w:r w:rsidR="0049183A" w:rsidRPr="0049183A">
              <w:rPr>
                <w:noProof/>
                <w:webHidden/>
                <w:sz w:val="28"/>
                <w:szCs w:val="28"/>
              </w:rPr>
              <w:tab/>
            </w:r>
            <w:r w:rsidR="000D204E" w:rsidRPr="0049183A">
              <w:rPr>
                <w:noProof/>
                <w:webHidden/>
                <w:sz w:val="28"/>
                <w:szCs w:val="28"/>
              </w:rPr>
              <w:fldChar w:fldCharType="begin"/>
            </w:r>
            <w:r w:rsidR="0049183A" w:rsidRPr="0049183A">
              <w:rPr>
                <w:noProof/>
                <w:webHidden/>
                <w:sz w:val="28"/>
                <w:szCs w:val="28"/>
              </w:rPr>
              <w:instrText xml:space="preserve"> PAGEREF _Toc530799735 \h </w:instrText>
            </w:r>
            <w:r w:rsidR="000D204E" w:rsidRPr="0049183A">
              <w:rPr>
                <w:noProof/>
                <w:webHidden/>
                <w:sz w:val="28"/>
                <w:szCs w:val="28"/>
              </w:rPr>
            </w:r>
            <w:r w:rsidR="000D204E" w:rsidRPr="0049183A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8</w:t>
            </w:r>
            <w:r w:rsidR="000D204E" w:rsidRPr="0049183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9183A" w:rsidRPr="0049183A" w:rsidRDefault="007E7CE1" w:rsidP="0049183A">
          <w:pPr>
            <w:pStyle w:val="31"/>
            <w:tabs>
              <w:tab w:val="right" w:leader="dot" w:pos="9345"/>
            </w:tabs>
            <w:spacing w:line="360" w:lineRule="auto"/>
            <w:jc w:val="both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30799736" w:history="1">
            <w:r w:rsidR="0049183A" w:rsidRPr="0049183A">
              <w:rPr>
                <w:rStyle w:val="aa"/>
                <w:noProof/>
                <w:sz w:val="28"/>
                <w:szCs w:val="28"/>
              </w:rPr>
              <w:t>4.1.3. Требования к безопасности</w:t>
            </w:r>
            <w:r w:rsidR="0049183A" w:rsidRPr="0049183A">
              <w:rPr>
                <w:noProof/>
                <w:webHidden/>
                <w:sz w:val="28"/>
                <w:szCs w:val="28"/>
              </w:rPr>
              <w:tab/>
            </w:r>
            <w:r w:rsidR="000D204E" w:rsidRPr="0049183A">
              <w:rPr>
                <w:noProof/>
                <w:webHidden/>
                <w:sz w:val="28"/>
                <w:szCs w:val="28"/>
              </w:rPr>
              <w:fldChar w:fldCharType="begin"/>
            </w:r>
            <w:r w:rsidR="0049183A" w:rsidRPr="0049183A">
              <w:rPr>
                <w:noProof/>
                <w:webHidden/>
                <w:sz w:val="28"/>
                <w:szCs w:val="28"/>
              </w:rPr>
              <w:instrText xml:space="preserve"> PAGEREF _Toc530799736 \h </w:instrText>
            </w:r>
            <w:r w:rsidR="000D204E" w:rsidRPr="0049183A">
              <w:rPr>
                <w:noProof/>
                <w:webHidden/>
                <w:sz w:val="28"/>
                <w:szCs w:val="28"/>
              </w:rPr>
            </w:r>
            <w:r w:rsidR="000D204E" w:rsidRPr="0049183A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8</w:t>
            </w:r>
            <w:r w:rsidR="000D204E" w:rsidRPr="0049183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9183A" w:rsidRPr="0049183A" w:rsidRDefault="007E7CE1" w:rsidP="0049183A">
          <w:pPr>
            <w:pStyle w:val="31"/>
            <w:tabs>
              <w:tab w:val="right" w:leader="dot" w:pos="9345"/>
            </w:tabs>
            <w:spacing w:line="360" w:lineRule="auto"/>
            <w:jc w:val="both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30799737" w:history="1">
            <w:r w:rsidR="0049183A" w:rsidRPr="0049183A">
              <w:rPr>
                <w:rStyle w:val="aa"/>
                <w:noProof/>
                <w:sz w:val="28"/>
                <w:szCs w:val="28"/>
              </w:rPr>
              <w:t>4.1.4. Требования к эксплуатации, техническому обслуживанию, ремонту и хранению компонентов системы</w:t>
            </w:r>
            <w:r w:rsidR="0049183A" w:rsidRPr="0049183A">
              <w:rPr>
                <w:noProof/>
                <w:webHidden/>
                <w:sz w:val="28"/>
                <w:szCs w:val="28"/>
              </w:rPr>
              <w:tab/>
            </w:r>
            <w:r w:rsidR="000D204E" w:rsidRPr="0049183A">
              <w:rPr>
                <w:noProof/>
                <w:webHidden/>
                <w:sz w:val="28"/>
                <w:szCs w:val="28"/>
              </w:rPr>
              <w:fldChar w:fldCharType="begin"/>
            </w:r>
            <w:r w:rsidR="0049183A" w:rsidRPr="0049183A">
              <w:rPr>
                <w:noProof/>
                <w:webHidden/>
                <w:sz w:val="28"/>
                <w:szCs w:val="28"/>
              </w:rPr>
              <w:instrText xml:space="preserve"> PAGEREF _Toc530799737 \h </w:instrText>
            </w:r>
            <w:r w:rsidR="000D204E" w:rsidRPr="0049183A">
              <w:rPr>
                <w:noProof/>
                <w:webHidden/>
                <w:sz w:val="28"/>
                <w:szCs w:val="28"/>
              </w:rPr>
            </w:r>
            <w:r w:rsidR="000D204E" w:rsidRPr="0049183A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8</w:t>
            </w:r>
            <w:r w:rsidR="000D204E" w:rsidRPr="0049183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9183A" w:rsidRPr="0049183A" w:rsidRDefault="007E7CE1" w:rsidP="0049183A">
          <w:pPr>
            <w:pStyle w:val="31"/>
            <w:tabs>
              <w:tab w:val="right" w:leader="dot" w:pos="9345"/>
            </w:tabs>
            <w:spacing w:line="360" w:lineRule="auto"/>
            <w:jc w:val="both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30799738" w:history="1">
            <w:r w:rsidR="0049183A" w:rsidRPr="0049183A">
              <w:rPr>
                <w:rStyle w:val="aa"/>
                <w:noProof/>
                <w:sz w:val="28"/>
                <w:szCs w:val="28"/>
              </w:rPr>
              <w:t>4.1.5.Требования к защите информации от несанкционированного доступа</w:t>
            </w:r>
            <w:r w:rsidR="0049183A" w:rsidRPr="0049183A">
              <w:rPr>
                <w:noProof/>
                <w:webHidden/>
                <w:sz w:val="28"/>
                <w:szCs w:val="28"/>
              </w:rPr>
              <w:lastRenderedPageBreak/>
              <w:tab/>
            </w:r>
            <w:r w:rsidR="000D204E" w:rsidRPr="0049183A">
              <w:rPr>
                <w:noProof/>
                <w:webHidden/>
                <w:sz w:val="28"/>
                <w:szCs w:val="28"/>
              </w:rPr>
              <w:fldChar w:fldCharType="begin"/>
            </w:r>
            <w:r w:rsidR="0049183A" w:rsidRPr="0049183A">
              <w:rPr>
                <w:noProof/>
                <w:webHidden/>
                <w:sz w:val="28"/>
                <w:szCs w:val="28"/>
              </w:rPr>
              <w:instrText xml:space="preserve"> PAGEREF _Toc530799738 \h </w:instrText>
            </w:r>
            <w:r w:rsidR="000D204E" w:rsidRPr="0049183A">
              <w:rPr>
                <w:noProof/>
                <w:webHidden/>
                <w:sz w:val="28"/>
                <w:szCs w:val="28"/>
              </w:rPr>
            </w:r>
            <w:r w:rsidR="000D204E" w:rsidRPr="0049183A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9</w:t>
            </w:r>
            <w:r w:rsidR="000D204E" w:rsidRPr="0049183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9183A" w:rsidRPr="0049183A" w:rsidRDefault="007E7CE1" w:rsidP="0049183A">
          <w:pPr>
            <w:pStyle w:val="31"/>
            <w:tabs>
              <w:tab w:val="right" w:leader="dot" w:pos="9345"/>
            </w:tabs>
            <w:spacing w:line="360" w:lineRule="auto"/>
            <w:jc w:val="both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30799739" w:history="1">
            <w:r w:rsidR="0049183A" w:rsidRPr="0049183A">
              <w:rPr>
                <w:rStyle w:val="aa"/>
                <w:noProof/>
                <w:sz w:val="28"/>
                <w:szCs w:val="28"/>
              </w:rPr>
              <w:t>4.1.6. Требования по сохранности информации при авариях</w:t>
            </w:r>
            <w:r w:rsidR="0049183A" w:rsidRPr="0049183A">
              <w:rPr>
                <w:noProof/>
                <w:webHidden/>
                <w:sz w:val="28"/>
                <w:szCs w:val="28"/>
              </w:rPr>
              <w:tab/>
            </w:r>
            <w:r w:rsidR="000D204E" w:rsidRPr="0049183A">
              <w:rPr>
                <w:noProof/>
                <w:webHidden/>
                <w:sz w:val="28"/>
                <w:szCs w:val="28"/>
              </w:rPr>
              <w:fldChar w:fldCharType="begin"/>
            </w:r>
            <w:r w:rsidR="0049183A" w:rsidRPr="0049183A">
              <w:rPr>
                <w:noProof/>
                <w:webHidden/>
                <w:sz w:val="28"/>
                <w:szCs w:val="28"/>
              </w:rPr>
              <w:instrText xml:space="preserve"> PAGEREF _Toc530799739 \h </w:instrText>
            </w:r>
            <w:r w:rsidR="000D204E" w:rsidRPr="0049183A">
              <w:rPr>
                <w:noProof/>
                <w:webHidden/>
                <w:sz w:val="28"/>
                <w:szCs w:val="28"/>
              </w:rPr>
            </w:r>
            <w:r w:rsidR="000D204E" w:rsidRPr="0049183A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9</w:t>
            </w:r>
            <w:r w:rsidR="000D204E" w:rsidRPr="0049183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9183A" w:rsidRPr="0049183A" w:rsidRDefault="007E7CE1" w:rsidP="0049183A">
          <w:pPr>
            <w:pStyle w:val="31"/>
            <w:tabs>
              <w:tab w:val="right" w:leader="dot" w:pos="9345"/>
            </w:tabs>
            <w:spacing w:line="360" w:lineRule="auto"/>
            <w:jc w:val="both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30799740" w:history="1">
            <w:r w:rsidR="0049183A" w:rsidRPr="0049183A">
              <w:rPr>
                <w:rStyle w:val="aa"/>
                <w:noProof/>
                <w:sz w:val="28"/>
                <w:szCs w:val="28"/>
              </w:rPr>
              <w:t>4.1.7. Требования к защите от влияния внешних воздействий</w:t>
            </w:r>
            <w:r w:rsidR="0049183A" w:rsidRPr="0049183A">
              <w:rPr>
                <w:noProof/>
                <w:webHidden/>
                <w:sz w:val="28"/>
                <w:szCs w:val="28"/>
              </w:rPr>
              <w:tab/>
            </w:r>
            <w:r w:rsidR="000D204E" w:rsidRPr="0049183A">
              <w:rPr>
                <w:noProof/>
                <w:webHidden/>
                <w:sz w:val="28"/>
                <w:szCs w:val="28"/>
              </w:rPr>
              <w:fldChar w:fldCharType="begin"/>
            </w:r>
            <w:r w:rsidR="0049183A" w:rsidRPr="0049183A">
              <w:rPr>
                <w:noProof/>
                <w:webHidden/>
                <w:sz w:val="28"/>
                <w:szCs w:val="28"/>
              </w:rPr>
              <w:instrText xml:space="preserve"> PAGEREF _Toc530799740 \h </w:instrText>
            </w:r>
            <w:r w:rsidR="000D204E" w:rsidRPr="0049183A">
              <w:rPr>
                <w:noProof/>
                <w:webHidden/>
                <w:sz w:val="28"/>
                <w:szCs w:val="28"/>
              </w:rPr>
            </w:r>
            <w:r w:rsidR="000D204E" w:rsidRPr="0049183A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9</w:t>
            </w:r>
            <w:r w:rsidR="000D204E" w:rsidRPr="0049183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9183A" w:rsidRPr="0049183A" w:rsidRDefault="007E7CE1" w:rsidP="0049183A">
          <w:pPr>
            <w:pStyle w:val="21"/>
            <w:tabs>
              <w:tab w:val="right" w:leader="dot" w:pos="9345"/>
            </w:tabs>
            <w:spacing w:line="360" w:lineRule="auto"/>
            <w:jc w:val="both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30799741" w:history="1">
            <w:r w:rsidR="0049183A" w:rsidRPr="0049183A">
              <w:rPr>
                <w:rStyle w:val="aa"/>
                <w:noProof/>
                <w:sz w:val="28"/>
                <w:szCs w:val="28"/>
              </w:rPr>
              <w:t>4.2. Требования к функциям, выполняемым системой</w:t>
            </w:r>
            <w:r w:rsidR="0049183A" w:rsidRPr="0049183A">
              <w:rPr>
                <w:noProof/>
                <w:webHidden/>
                <w:sz w:val="28"/>
                <w:szCs w:val="28"/>
              </w:rPr>
              <w:tab/>
            </w:r>
            <w:r w:rsidR="000D204E" w:rsidRPr="0049183A">
              <w:rPr>
                <w:noProof/>
                <w:webHidden/>
                <w:sz w:val="28"/>
                <w:szCs w:val="28"/>
              </w:rPr>
              <w:fldChar w:fldCharType="begin"/>
            </w:r>
            <w:r w:rsidR="0049183A" w:rsidRPr="0049183A">
              <w:rPr>
                <w:noProof/>
                <w:webHidden/>
                <w:sz w:val="28"/>
                <w:szCs w:val="28"/>
              </w:rPr>
              <w:instrText xml:space="preserve"> PAGEREF _Toc530799741 \h </w:instrText>
            </w:r>
            <w:r w:rsidR="000D204E" w:rsidRPr="0049183A">
              <w:rPr>
                <w:noProof/>
                <w:webHidden/>
                <w:sz w:val="28"/>
                <w:szCs w:val="28"/>
              </w:rPr>
            </w:r>
            <w:r w:rsidR="000D204E" w:rsidRPr="0049183A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9</w:t>
            </w:r>
            <w:r w:rsidR="000D204E" w:rsidRPr="0049183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9183A" w:rsidRPr="0049183A" w:rsidRDefault="007E7CE1" w:rsidP="0049183A">
          <w:pPr>
            <w:pStyle w:val="31"/>
            <w:tabs>
              <w:tab w:val="right" w:leader="dot" w:pos="9345"/>
            </w:tabs>
            <w:spacing w:line="360" w:lineRule="auto"/>
            <w:jc w:val="both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30799742" w:history="1">
            <w:r w:rsidR="0049183A" w:rsidRPr="0049183A">
              <w:rPr>
                <w:rStyle w:val="aa"/>
                <w:noProof/>
                <w:sz w:val="28"/>
                <w:szCs w:val="28"/>
              </w:rPr>
              <w:t>4.2.1. Задачи системы</w:t>
            </w:r>
            <w:r w:rsidR="0049183A" w:rsidRPr="0049183A">
              <w:rPr>
                <w:noProof/>
                <w:webHidden/>
                <w:sz w:val="28"/>
                <w:szCs w:val="28"/>
              </w:rPr>
              <w:tab/>
            </w:r>
            <w:r w:rsidR="000D204E" w:rsidRPr="0049183A">
              <w:rPr>
                <w:noProof/>
                <w:webHidden/>
                <w:sz w:val="28"/>
                <w:szCs w:val="28"/>
              </w:rPr>
              <w:fldChar w:fldCharType="begin"/>
            </w:r>
            <w:r w:rsidR="0049183A" w:rsidRPr="0049183A">
              <w:rPr>
                <w:noProof/>
                <w:webHidden/>
                <w:sz w:val="28"/>
                <w:szCs w:val="28"/>
              </w:rPr>
              <w:instrText xml:space="preserve"> PAGEREF _Toc530799742 \h </w:instrText>
            </w:r>
            <w:r w:rsidR="000D204E" w:rsidRPr="0049183A">
              <w:rPr>
                <w:noProof/>
                <w:webHidden/>
                <w:sz w:val="28"/>
                <w:szCs w:val="28"/>
              </w:rPr>
            </w:r>
            <w:r w:rsidR="000D204E" w:rsidRPr="0049183A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9</w:t>
            </w:r>
            <w:r w:rsidR="000D204E" w:rsidRPr="0049183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9183A" w:rsidRPr="0049183A" w:rsidRDefault="007E7CE1" w:rsidP="0049183A">
          <w:pPr>
            <w:pStyle w:val="31"/>
            <w:tabs>
              <w:tab w:val="right" w:leader="dot" w:pos="9345"/>
            </w:tabs>
            <w:spacing w:line="360" w:lineRule="auto"/>
            <w:jc w:val="both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30799743" w:history="1">
            <w:r w:rsidR="0049183A" w:rsidRPr="0049183A">
              <w:rPr>
                <w:rStyle w:val="aa"/>
                <w:noProof/>
                <w:sz w:val="28"/>
                <w:szCs w:val="28"/>
              </w:rPr>
              <w:t>4.2.2 Режимы работы</w:t>
            </w:r>
            <w:r w:rsidR="0049183A" w:rsidRPr="0049183A">
              <w:rPr>
                <w:noProof/>
                <w:webHidden/>
                <w:sz w:val="28"/>
                <w:szCs w:val="28"/>
              </w:rPr>
              <w:tab/>
            </w:r>
            <w:r w:rsidR="000D204E" w:rsidRPr="0049183A">
              <w:rPr>
                <w:noProof/>
                <w:webHidden/>
                <w:sz w:val="28"/>
                <w:szCs w:val="28"/>
              </w:rPr>
              <w:fldChar w:fldCharType="begin"/>
            </w:r>
            <w:r w:rsidR="0049183A" w:rsidRPr="0049183A">
              <w:rPr>
                <w:noProof/>
                <w:webHidden/>
                <w:sz w:val="28"/>
                <w:szCs w:val="28"/>
              </w:rPr>
              <w:instrText xml:space="preserve"> PAGEREF _Toc530799743 \h </w:instrText>
            </w:r>
            <w:r w:rsidR="000D204E" w:rsidRPr="0049183A">
              <w:rPr>
                <w:noProof/>
                <w:webHidden/>
                <w:sz w:val="28"/>
                <w:szCs w:val="28"/>
              </w:rPr>
            </w:r>
            <w:r w:rsidR="000D204E" w:rsidRPr="0049183A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9</w:t>
            </w:r>
            <w:r w:rsidR="000D204E" w:rsidRPr="0049183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9183A" w:rsidRPr="0049183A" w:rsidRDefault="007E7CE1" w:rsidP="0049183A">
          <w:pPr>
            <w:pStyle w:val="31"/>
            <w:tabs>
              <w:tab w:val="right" w:leader="dot" w:pos="9345"/>
            </w:tabs>
            <w:spacing w:line="360" w:lineRule="auto"/>
            <w:jc w:val="both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30799744" w:history="1">
            <w:r w:rsidR="0049183A" w:rsidRPr="0049183A">
              <w:rPr>
                <w:rStyle w:val="aa"/>
                <w:noProof/>
                <w:sz w:val="28"/>
                <w:szCs w:val="28"/>
              </w:rPr>
              <w:t>4.2.3. Временной регламент реализации каждой функции, задачи (или комплекса задач)</w:t>
            </w:r>
            <w:r w:rsidR="0049183A" w:rsidRPr="0049183A">
              <w:rPr>
                <w:noProof/>
                <w:webHidden/>
                <w:sz w:val="28"/>
                <w:szCs w:val="28"/>
              </w:rPr>
              <w:tab/>
            </w:r>
            <w:r w:rsidR="000D204E" w:rsidRPr="0049183A">
              <w:rPr>
                <w:noProof/>
                <w:webHidden/>
                <w:sz w:val="28"/>
                <w:szCs w:val="28"/>
              </w:rPr>
              <w:fldChar w:fldCharType="begin"/>
            </w:r>
            <w:r w:rsidR="0049183A" w:rsidRPr="0049183A">
              <w:rPr>
                <w:noProof/>
                <w:webHidden/>
                <w:sz w:val="28"/>
                <w:szCs w:val="28"/>
              </w:rPr>
              <w:instrText xml:space="preserve"> PAGEREF _Toc530799744 \h </w:instrText>
            </w:r>
            <w:r w:rsidR="000D204E" w:rsidRPr="0049183A">
              <w:rPr>
                <w:noProof/>
                <w:webHidden/>
                <w:sz w:val="28"/>
                <w:szCs w:val="28"/>
              </w:rPr>
            </w:r>
            <w:r w:rsidR="000D204E" w:rsidRPr="0049183A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10</w:t>
            </w:r>
            <w:r w:rsidR="000D204E" w:rsidRPr="0049183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9183A" w:rsidRPr="0049183A" w:rsidRDefault="007E7CE1" w:rsidP="0049183A">
          <w:pPr>
            <w:pStyle w:val="31"/>
            <w:tabs>
              <w:tab w:val="right" w:leader="dot" w:pos="9345"/>
            </w:tabs>
            <w:spacing w:line="360" w:lineRule="auto"/>
            <w:jc w:val="both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30799745" w:history="1">
            <w:r w:rsidR="0049183A" w:rsidRPr="0049183A">
              <w:rPr>
                <w:rStyle w:val="aa"/>
                <w:noProof/>
                <w:sz w:val="28"/>
                <w:szCs w:val="28"/>
                <w:lang w:val="en-US"/>
              </w:rPr>
              <w:t>4.3. Требования к программному обеспечению</w:t>
            </w:r>
            <w:r w:rsidR="0049183A" w:rsidRPr="0049183A">
              <w:rPr>
                <w:noProof/>
                <w:webHidden/>
                <w:sz w:val="28"/>
                <w:szCs w:val="28"/>
              </w:rPr>
              <w:tab/>
            </w:r>
            <w:r w:rsidR="000D204E" w:rsidRPr="0049183A">
              <w:rPr>
                <w:noProof/>
                <w:webHidden/>
                <w:sz w:val="28"/>
                <w:szCs w:val="28"/>
              </w:rPr>
              <w:fldChar w:fldCharType="begin"/>
            </w:r>
            <w:r w:rsidR="0049183A" w:rsidRPr="0049183A">
              <w:rPr>
                <w:noProof/>
                <w:webHidden/>
                <w:sz w:val="28"/>
                <w:szCs w:val="28"/>
              </w:rPr>
              <w:instrText xml:space="preserve"> PAGEREF _Toc530799745 \h </w:instrText>
            </w:r>
            <w:r w:rsidR="000D204E" w:rsidRPr="0049183A">
              <w:rPr>
                <w:noProof/>
                <w:webHidden/>
                <w:sz w:val="28"/>
                <w:szCs w:val="28"/>
              </w:rPr>
            </w:r>
            <w:r w:rsidR="000D204E" w:rsidRPr="0049183A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10</w:t>
            </w:r>
            <w:r w:rsidR="000D204E" w:rsidRPr="0049183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9183A" w:rsidRPr="0049183A" w:rsidRDefault="007E7CE1" w:rsidP="0049183A">
          <w:pPr>
            <w:pStyle w:val="11"/>
            <w:tabs>
              <w:tab w:val="left" w:pos="400"/>
              <w:tab w:val="right" w:leader="dot" w:pos="9345"/>
            </w:tabs>
            <w:spacing w:line="360" w:lineRule="auto"/>
            <w:jc w:val="both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30799746" w:history="1">
            <w:r w:rsidR="0049183A" w:rsidRPr="0049183A">
              <w:rPr>
                <w:rStyle w:val="aa"/>
                <w:noProof/>
                <w:sz w:val="28"/>
                <w:szCs w:val="28"/>
              </w:rPr>
              <w:t>5.</w:t>
            </w:r>
            <w:r w:rsidR="0049183A" w:rsidRPr="0049183A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49183A" w:rsidRPr="0049183A">
              <w:rPr>
                <w:rStyle w:val="aa"/>
                <w:noProof/>
                <w:sz w:val="28"/>
                <w:szCs w:val="28"/>
              </w:rPr>
              <w:t>Перечень разрабатываемых документов</w:t>
            </w:r>
            <w:r w:rsidR="0049183A" w:rsidRPr="0049183A">
              <w:rPr>
                <w:noProof/>
                <w:webHidden/>
                <w:sz w:val="28"/>
                <w:szCs w:val="28"/>
              </w:rPr>
              <w:tab/>
            </w:r>
            <w:r w:rsidR="000D204E" w:rsidRPr="0049183A">
              <w:rPr>
                <w:noProof/>
                <w:webHidden/>
                <w:sz w:val="28"/>
                <w:szCs w:val="28"/>
              </w:rPr>
              <w:fldChar w:fldCharType="begin"/>
            </w:r>
            <w:r w:rsidR="0049183A" w:rsidRPr="0049183A">
              <w:rPr>
                <w:noProof/>
                <w:webHidden/>
                <w:sz w:val="28"/>
                <w:szCs w:val="28"/>
              </w:rPr>
              <w:instrText xml:space="preserve"> PAGEREF _Toc530799746 \h </w:instrText>
            </w:r>
            <w:r w:rsidR="000D204E" w:rsidRPr="0049183A">
              <w:rPr>
                <w:noProof/>
                <w:webHidden/>
                <w:sz w:val="28"/>
                <w:szCs w:val="28"/>
              </w:rPr>
            </w:r>
            <w:r w:rsidR="000D204E" w:rsidRPr="0049183A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10</w:t>
            </w:r>
            <w:r w:rsidR="000D204E" w:rsidRPr="0049183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9183A" w:rsidRPr="0049183A" w:rsidRDefault="007E7CE1" w:rsidP="0049183A">
          <w:pPr>
            <w:pStyle w:val="11"/>
            <w:tabs>
              <w:tab w:val="left" w:pos="400"/>
              <w:tab w:val="right" w:leader="dot" w:pos="9345"/>
            </w:tabs>
            <w:spacing w:line="360" w:lineRule="auto"/>
            <w:jc w:val="both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30799747" w:history="1">
            <w:r w:rsidR="0049183A" w:rsidRPr="0049183A">
              <w:rPr>
                <w:rStyle w:val="aa"/>
                <w:noProof/>
                <w:sz w:val="28"/>
                <w:szCs w:val="28"/>
              </w:rPr>
              <w:t>6.</w:t>
            </w:r>
            <w:r w:rsidR="0049183A" w:rsidRPr="0049183A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49183A" w:rsidRPr="0049183A">
              <w:rPr>
                <w:rStyle w:val="aa"/>
                <w:noProof/>
                <w:sz w:val="28"/>
                <w:szCs w:val="28"/>
              </w:rPr>
              <w:t>Порядок контроля и приемки системы</w:t>
            </w:r>
            <w:r w:rsidR="0049183A" w:rsidRPr="0049183A">
              <w:rPr>
                <w:noProof/>
                <w:webHidden/>
                <w:sz w:val="28"/>
                <w:szCs w:val="28"/>
              </w:rPr>
              <w:tab/>
            </w:r>
            <w:r w:rsidR="000D204E" w:rsidRPr="0049183A">
              <w:rPr>
                <w:noProof/>
                <w:webHidden/>
                <w:sz w:val="28"/>
                <w:szCs w:val="28"/>
              </w:rPr>
              <w:fldChar w:fldCharType="begin"/>
            </w:r>
            <w:r w:rsidR="0049183A" w:rsidRPr="0049183A">
              <w:rPr>
                <w:noProof/>
                <w:webHidden/>
                <w:sz w:val="28"/>
                <w:szCs w:val="28"/>
              </w:rPr>
              <w:instrText xml:space="preserve"> PAGEREF _Toc530799747 \h </w:instrText>
            </w:r>
            <w:r w:rsidR="000D204E" w:rsidRPr="0049183A">
              <w:rPr>
                <w:noProof/>
                <w:webHidden/>
                <w:sz w:val="28"/>
                <w:szCs w:val="28"/>
              </w:rPr>
            </w:r>
            <w:r w:rsidR="000D204E" w:rsidRPr="0049183A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11</w:t>
            </w:r>
            <w:r w:rsidR="000D204E" w:rsidRPr="0049183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9183A" w:rsidRPr="0049183A" w:rsidRDefault="007E7CE1" w:rsidP="0049183A">
          <w:pPr>
            <w:pStyle w:val="21"/>
            <w:tabs>
              <w:tab w:val="right" w:leader="dot" w:pos="9345"/>
            </w:tabs>
            <w:spacing w:line="360" w:lineRule="auto"/>
            <w:jc w:val="both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30799748" w:history="1">
            <w:r w:rsidR="0049183A" w:rsidRPr="0049183A">
              <w:rPr>
                <w:rStyle w:val="aa"/>
                <w:noProof/>
                <w:sz w:val="28"/>
                <w:szCs w:val="28"/>
              </w:rPr>
              <w:t>6.1. Виды, состав, объем и методы испытаний системы, ее составных частей</w:t>
            </w:r>
            <w:r w:rsidR="0049183A" w:rsidRPr="0049183A">
              <w:rPr>
                <w:noProof/>
                <w:webHidden/>
                <w:sz w:val="28"/>
                <w:szCs w:val="28"/>
              </w:rPr>
              <w:tab/>
            </w:r>
            <w:r w:rsidR="000D204E" w:rsidRPr="0049183A">
              <w:rPr>
                <w:noProof/>
                <w:webHidden/>
                <w:sz w:val="28"/>
                <w:szCs w:val="28"/>
              </w:rPr>
              <w:fldChar w:fldCharType="begin"/>
            </w:r>
            <w:r w:rsidR="0049183A" w:rsidRPr="0049183A">
              <w:rPr>
                <w:noProof/>
                <w:webHidden/>
                <w:sz w:val="28"/>
                <w:szCs w:val="28"/>
              </w:rPr>
              <w:instrText xml:space="preserve"> PAGEREF _Toc530799748 \h </w:instrText>
            </w:r>
            <w:r w:rsidR="000D204E" w:rsidRPr="0049183A">
              <w:rPr>
                <w:noProof/>
                <w:webHidden/>
                <w:sz w:val="28"/>
                <w:szCs w:val="28"/>
              </w:rPr>
            </w:r>
            <w:r w:rsidR="000D204E" w:rsidRPr="0049183A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11</w:t>
            </w:r>
            <w:r w:rsidR="000D204E" w:rsidRPr="0049183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9183A" w:rsidRPr="0049183A" w:rsidRDefault="007E7CE1" w:rsidP="0049183A">
          <w:pPr>
            <w:pStyle w:val="21"/>
            <w:tabs>
              <w:tab w:val="right" w:leader="dot" w:pos="9345"/>
            </w:tabs>
            <w:spacing w:line="360" w:lineRule="auto"/>
            <w:jc w:val="both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30799749" w:history="1">
            <w:r w:rsidR="0049183A" w:rsidRPr="0049183A">
              <w:rPr>
                <w:rStyle w:val="aa"/>
                <w:noProof/>
                <w:sz w:val="28"/>
                <w:szCs w:val="28"/>
              </w:rPr>
              <w:t>6.2. Общие требования к приемке работ по стадиям</w:t>
            </w:r>
            <w:r w:rsidR="0049183A" w:rsidRPr="0049183A">
              <w:rPr>
                <w:noProof/>
                <w:webHidden/>
                <w:sz w:val="28"/>
                <w:szCs w:val="28"/>
              </w:rPr>
              <w:tab/>
            </w:r>
            <w:r w:rsidR="000D204E" w:rsidRPr="0049183A">
              <w:rPr>
                <w:noProof/>
                <w:webHidden/>
                <w:sz w:val="28"/>
                <w:szCs w:val="28"/>
              </w:rPr>
              <w:fldChar w:fldCharType="begin"/>
            </w:r>
            <w:r w:rsidR="0049183A" w:rsidRPr="0049183A">
              <w:rPr>
                <w:noProof/>
                <w:webHidden/>
                <w:sz w:val="28"/>
                <w:szCs w:val="28"/>
              </w:rPr>
              <w:instrText xml:space="preserve"> PAGEREF _Toc530799749 \h </w:instrText>
            </w:r>
            <w:r w:rsidR="000D204E" w:rsidRPr="0049183A">
              <w:rPr>
                <w:noProof/>
                <w:webHidden/>
                <w:sz w:val="28"/>
                <w:szCs w:val="28"/>
              </w:rPr>
            </w:r>
            <w:r w:rsidR="000D204E" w:rsidRPr="0049183A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11</w:t>
            </w:r>
            <w:r w:rsidR="000D204E" w:rsidRPr="0049183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9183A" w:rsidRPr="0049183A" w:rsidRDefault="007E7CE1" w:rsidP="0049183A">
          <w:pPr>
            <w:pStyle w:val="11"/>
            <w:tabs>
              <w:tab w:val="left" w:pos="400"/>
              <w:tab w:val="right" w:leader="dot" w:pos="9345"/>
            </w:tabs>
            <w:spacing w:line="360" w:lineRule="auto"/>
            <w:jc w:val="both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30799750" w:history="1">
            <w:r w:rsidR="0049183A" w:rsidRPr="0049183A">
              <w:rPr>
                <w:rStyle w:val="aa"/>
                <w:noProof/>
                <w:sz w:val="28"/>
                <w:szCs w:val="28"/>
              </w:rPr>
              <w:t>7.</w:t>
            </w:r>
            <w:r w:rsidR="0049183A" w:rsidRPr="0049183A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49183A" w:rsidRPr="0049183A">
              <w:rPr>
                <w:rStyle w:val="aa"/>
                <w:noProof/>
                <w:sz w:val="28"/>
                <w:szCs w:val="28"/>
              </w:rPr>
              <w:t>Требования к составу и содержанию работ по подготовке объекта автоматизации к вводу системы в действие</w:t>
            </w:r>
            <w:r w:rsidR="0049183A" w:rsidRPr="0049183A">
              <w:rPr>
                <w:noProof/>
                <w:webHidden/>
                <w:sz w:val="28"/>
                <w:szCs w:val="28"/>
              </w:rPr>
              <w:tab/>
            </w:r>
            <w:r w:rsidR="000D204E" w:rsidRPr="0049183A">
              <w:rPr>
                <w:noProof/>
                <w:webHidden/>
                <w:sz w:val="28"/>
                <w:szCs w:val="28"/>
              </w:rPr>
              <w:fldChar w:fldCharType="begin"/>
            </w:r>
            <w:r w:rsidR="0049183A" w:rsidRPr="0049183A">
              <w:rPr>
                <w:noProof/>
                <w:webHidden/>
                <w:sz w:val="28"/>
                <w:szCs w:val="28"/>
              </w:rPr>
              <w:instrText xml:space="preserve"> PAGEREF _Toc530799750 \h </w:instrText>
            </w:r>
            <w:r w:rsidR="000D204E" w:rsidRPr="0049183A">
              <w:rPr>
                <w:noProof/>
                <w:webHidden/>
                <w:sz w:val="28"/>
                <w:szCs w:val="28"/>
              </w:rPr>
            </w:r>
            <w:r w:rsidR="000D204E" w:rsidRPr="0049183A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11</w:t>
            </w:r>
            <w:r w:rsidR="000D204E" w:rsidRPr="0049183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9183A" w:rsidRPr="0049183A" w:rsidRDefault="007E7CE1" w:rsidP="0049183A">
          <w:pPr>
            <w:pStyle w:val="21"/>
            <w:tabs>
              <w:tab w:val="right" w:leader="dot" w:pos="9345"/>
            </w:tabs>
            <w:spacing w:line="360" w:lineRule="auto"/>
            <w:jc w:val="both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30799751" w:history="1">
            <w:r w:rsidR="0049183A" w:rsidRPr="0049183A">
              <w:rPr>
                <w:rStyle w:val="aa"/>
                <w:noProof/>
                <w:sz w:val="28"/>
                <w:szCs w:val="28"/>
              </w:rPr>
              <w:t>7.2. Изменения, которые необходимо осуществить в объекте автоматизации</w:t>
            </w:r>
            <w:r w:rsidR="0049183A" w:rsidRPr="0049183A">
              <w:rPr>
                <w:noProof/>
                <w:webHidden/>
                <w:sz w:val="28"/>
                <w:szCs w:val="28"/>
              </w:rPr>
              <w:tab/>
            </w:r>
            <w:r w:rsidR="000D204E" w:rsidRPr="0049183A">
              <w:rPr>
                <w:noProof/>
                <w:webHidden/>
                <w:sz w:val="28"/>
                <w:szCs w:val="28"/>
              </w:rPr>
              <w:fldChar w:fldCharType="begin"/>
            </w:r>
            <w:r w:rsidR="0049183A" w:rsidRPr="0049183A">
              <w:rPr>
                <w:noProof/>
                <w:webHidden/>
                <w:sz w:val="28"/>
                <w:szCs w:val="28"/>
              </w:rPr>
              <w:instrText xml:space="preserve"> PAGEREF _Toc530799751 \h </w:instrText>
            </w:r>
            <w:r w:rsidR="000D204E" w:rsidRPr="0049183A">
              <w:rPr>
                <w:noProof/>
                <w:webHidden/>
                <w:sz w:val="28"/>
                <w:szCs w:val="28"/>
              </w:rPr>
            </w:r>
            <w:r w:rsidR="000D204E" w:rsidRPr="0049183A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11</w:t>
            </w:r>
            <w:r w:rsidR="000D204E" w:rsidRPr="0049183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9183A" w:rsidRPr="0049183A" w:rsidRDefault="007E7CE1" w:rsidP="0049183A">
          <w:pPr>
            <w:pStyle w:val="21"/>
            <w:tabs>
              <w:tab w:val="right" w:leader="dot" w:pos="9345"/>
            </w:tabs>
            <w:spacing w:line="360" w:lineRule="auto"/>
            <w:jc w:val="both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30799752" w:history="1">
            <w:r w:rsidR="0049183A" w:rsidRPr="0049183A">
              <w:rPr>
                <w:rStyle w:val="aa"/>
                <w:noProof/>
                <w:sz w:val="28"/>
                <w:szCs w:val="28"/>
              </w:rPr>
              <w:t>7.3. Создание условий функционирования объекта автоматизации, при которых гарантируется соответствие создаваемой системы требованиям, содержащимся в ТЗ</w:t>
            </w:r>
            <w:r w:rsidR="0049183A" w:rsidRPr="0049183A">
              <w:rPr>
                <w:noProof/>
                <w:webHidden/>
                <w:sz w:val="28"/>
                <w:szCs w:val="28"/>
              </w:rPr>
              <w:tab/>
            </w:r>
            <w:r w:rsidR="000D204E" w:rsidRPr="0049183A">
              <w:rPr>
                <w:noProof/>
                <w:webHidden/>
                <w:sz w:val="28"/>
                <w:szCs w:val="28"/>
              </w:rPr>
              <w:fldChar w:fldCharType="begin"/>
            </w:r>
            <w:r w:rsidR="0049183A" w:rsidRPr="0049183A">
              <w:rPr>
                <w:noProof/>
                <w:webHidden/>
                <w:sz w:val="28"/>
                <w:szCs w:val="28"/>
              </w:rPr>
              <w:instrText xml:space="preserve"> PAGEREF _Toc530799752 \h </w:instrText>
            </w:r>
            <w:r w:rsidR="000D204E" w:rsidRPr="0049183A">
              <w:rPr>
                <w:noProof/>
                <w:webHidden/>
                <w:sz w:val="28"/>
                <w:szCs w:val="28"/>
              </w:rPr>
            </w:r>
            <w:r w:rsidR="000D204E" w:rsidRPr="0049183A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11</w:t>
            </w:r>
            <w:r w:rsidR="000D204E" w:rsidRPr="0049183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15602" w:rsidRPr="0049183A" w:rsidRDefault="000D204E" w:rsidP="0049183A">
          <w:pPr>
            <w:spacing w:line="360" w:lineRule="auto"/>
            <w:jc w:val="both"/>
            <w:rPr>
              <w:sz w:val="28"/>
              <w:szCs w:val="28"/>
            </w:rPr>
          </w:pPr>
          <w:r w:rsidRPr="0049183A">
            <w:rPr>
              <w:sz w:val="28"/>
              <w:szCs w:val="28"/>
            </w:rPr>
            <w:fldChar w:fldCharType="end"/>
          </w:r>
        </w:p>
      </w:sdtContent>
    </w:sdt>
    <w:p w:rsidR="00234F3D" w:rsidRDefault="00234F3D">
      <w:pPr>
        <w:widowControl/>
        <w:autoSpaceDE/>
        <w:autoSpaceDN/>
        <w:adjustRightInd/>
        <w:rPr>
          <w:b/>
          <w:bCs/>
          <w:kern w:val="32"/>
          <w:sz w:val="36"/>
          <w:szCs w:val="32"/>
        </w:rPr>
      </w:pPr>
      <w:bookmarkStart w:id="1" w:name="_Toc530799720"/>
      <w:r>
        <w:br w:type="page"/>
      </w:r>
    </w:p>
    <w:p w:rsidR="0033669F" w:rsidRDefault="00D57F8D" w:rsidP="00F3312E">
      <w:pPr>
        <w:pStyle w:val="1"/>
        <w:numPr>
          <w:ilvl w:val="0"/>
          <w:numId w:val="23"/>
        </w:numPr>
        <w:jc w:val="both"/>
      </w:pPr>
      <w:r>
        <w:lastRenderedPageBreak/>
        <w:t>Общие сведения</w:t>
      </w:r>
      <w:bookmarkEnd w:id="1"/>
    </w:p>
    <w:p w:rsidR="0033669F" w:rsidRDefault="00D57F8D" w:rsidP="00DC0B8D">
      <w:pPr>
        <w:pStyle w:val="2"/>
        <w:numPr>
          <w:ilvl w:val="1"/>
          <w:numId w:val="23"/>
        </w:numPr>
        <w:jc w:val="both"/>
      </w:pPr>
      <w:bookmarkStart w:id="2" w:name="_Toc530799721"/>
      <w:r w:rsidRPr="0033669F">
        <w:t>Наименование разработки опытного образца (далее прототипа).</w:t>
      </w:r>
      <w:bookmarkEnd w:id="2"/>
    </w:p>
    <w:p w:rsidR="00DC0B8D" w:rsidRPr="00DC0B8D" w:rsidRDefault="00DC0B8D" w:rsidP="00DC0B8D"/>
    <w:p w:rsidR="00DC0B8D" w:rsidRPr="00DC0B8D" w:rsidRDefault="00DC0B8D" w:rsidP="00691E16">
      <w:pPr>
        <w:pStyle w:val="a4"/>
        <w:spacing w:line="360" w:lineRule="auto"/>
        <w:ind w:firstLine="709"/>
        <w:jc w:val="both"/>
        <w:rPr>
          <w:sz w:val="28"/>
        </w:rPr>
      </w:pPr>
      <w:r w:rsidRPr="00DC0B8D">
        <w:rPr>
          <w:sz w:val="28"/>
        </w:rPr>
        <w:t>Полное наименование системы:</w:t>
      </w:r>
      <w:r>
        <w:rPr>
          <w:sz w:val="28"/>
        </w:rPr>
        <w:t xml:space="preserve"> </w:t>
      </w:r>
      <w:r w:rsidR="00AB3F67">
        <w:rPr>
          <w:sz w:val="28"/>
        </w:rPr>
        <w:t>у</w:t>
      </w:r>
      <w:r w:rsidR="00AB3F67" w:rsidRPr="00AB3F67">
        <w:rPr>
          <w:sz w:val="28"/>
        </w:rPr>
        <w:t xml:space="preserve">стройство защиты системной USB шины от несанкционированных подключений, атак </w:t>
      </w:r>
      <w:proofErr w:type="spellStart"/>
      <w:r w:rsidR="00AB3F67" w:rsidRPr="00AB3F67">
        <w:rPr>
          <w:sz w:val="28"/>
        </w:rPr>
        <w:t>BlackBox</w:t>
      </w:r>
      <w:proofErr w:type="spellEnd"/>
      <w:r w:rsidR="00AB3F67" w:rsidRPr="00AB3F67">
        <w:rPr>
          <w:sz w:val="28"/>
        </w:rPr>
        <w:t xml:space="preserve">, </w:t>
      </w:r>
      <w:proofErr w:type="spellStart"/>
      <w:r w:rsidR="00AB3F67" w:rsidRPr="00AB3F67">
        <w:rPr>
          <w:sz w:val="28"/>
        </w:rPr>
        <w:t>Dispense</w:t>
      </w:r>
      <w:proofErr w:type="spellEnd"/>
      <w:r w:rsidR="00AB3F67" w:rsidRPr="00AB3F67">
        <w:rPr>
          <w:sz w:val="28"/>
        </w:rPr>
        <w:t xml:space="preserve"> </w:t>
      </w:r>
      <w:proofErr w:type="spellStart"/>
      <w:r w:rsidR="00AB3F67" w:rsidRPr="00AB3F67">
        <w:rPr>
          <w:sz w:val="28"/>
        </w:rPr>
        <w:t>Switch</w:t>
      </w:r>
      <w:proofErr w:type="spellEnd"/>
      <w:r w:rsidR="00AB3F67" w:rsidRPr="00AB3F67">
        <w:rPr>
          <w:sz w:val="28"/>
        </w:rPr>
        <w:t xml:space="preserve"> </w:t>
      </w:r>
      <w:proofErr w:type="spellStart"/>
      <w:r w:rsidR="00AB3F67" w:rsidRPr="00AB3F67">
        <w:rPr>
          <w:sz w:val="28"/>
        </w:rPr>
        <w:t>Manipulation</w:t>
      </w:r>
      <w:proofErr w:type="spellEnd"/>
      <w:r w:rsidR="00AB3F67" w:rsidRPr="00AB3F67">
        <w:rPr>
          <w:sz w:val="28"/>
        </w:rPr>
        <w:t xml:space="preserve">, ATM </w:t>
      </w:r>
      <w:proofErr w:type="spellStart"/>
      <w:r w:rsidR="00AB3F67" w:rsidRPr="00AB3F67">
        <w:rPr>
          <w:sz w:val="28"/>
        </w:rPr>
        <w:t>Malware</w:t>
      </w:r>
      <w:proofErr w:type="spellEnd"/>
      <w:r w:rsidR="00AB3F67" w:rsidRPr="00AB3F67">
        <w:rPr>
          <w:sz w:val="28"/>
        </w:rPr>
        <w:t>/</w:t>
      </w:r>
      <w:proofErr w:type="spellStart"/>
      <w:r w:rsidR="00AB3F67" w:rsidRPr="00AB3F67">
        <w:rPr>
          <w:sz w:val="28"/>
        </w:rPr>
        <w:t>Touchless</w:t>
      </w:r>
      <w:proofErr w:type="spellEnd"/>
      <w:r w:rsidR="00AB3F67" w:rsidRPr="00AB3F67">
        <w:rPr>
          <w:sz w:val="28"/>
        </w:rPr>
        <w:t xml:space="preserve"> </w:t>
      </w:r>
      <w:proofErr w:type="spellStart"/>
      <w:r w:rsidR="00AB3F67" w:rsidRPr="00AB3F67">
        <w:rPr>
          <w:sz w:val="28"/>
        </w:rPr>
        <w:t>Jackpotting</w:t>
      </w:r>
      <w:proofErr w:type="spellEnd"/>
      <w:r w:rsidR="004050AF">
        <w:rPr>
          <w:sz w:val="28"/>
        </w:rPr>
        <w:t>.</w:t>
      </w:r>
    </w:p>
    <w:p w:rsidR="0033669F" w:rsidRPr="00DC0B8D" w:rsidRDefault="00DC0B8D" w:rsidP="00691E16">
      <w:pPr>
        <w:pStyle w:val="a4"/>
        <w:spacing w:line="360" w:lineRule="auto"/>
        <w:ind w:firstLine="709"/>
        <w:jc w:val="both"/>
        <w:rPr>
          <w:sz w:val="28"/>
          <w:szCs w:val="28"/>
        </w:rPr>
      </w:pPr>
      <w:r w:rsidRPr="00DC0B8D">
        <w:rPr>
          <w:sz w:val="28"/>
          <w:szCs w:val="28"/>
        </w:rPr>
        <w:t xml:space="preserve">Краткое наименование системы: </w:t>
      </w:r>
      <w:r w:rsidR="00AB3F67">
        <w:rPr>
          <w:sz w:val="28"/>
          <w:szCs w:val="28"/>
        </w:rPr>
        <w:t>у</w:t>
      </w:r>
      <w:r w:rsidR="00AB3F67" w:rsidRPr="00AB3F67">
        <w:rPr>
          <w:sz w:val="28"/>
          <w:szCs w:val="28"/>
        </w:rPr>
        <w:t xml:space="preserve">стройство защиты АТМ от </w:t>
      </w:r>
      <w:proofErr w:type="spellStart"/>
      <w:r w:rsidR="00AB3F67" w:rsidRPr="00AB3F67">
        <w:rPr>
          <w:sz w:val="28"/>
          <w:szCs w:val="28"/>
        </w:rPr>
        <w:t>BlackBox</w:t>
      </w:r>
      <w:proofErr w:type="spellEnd"/>
      <w:r w:rsidR="0033669F" w:rsidRPr="00DC0B8D">
        <w:rPr>
          <w:sz w:val="28"/>
          <w:szCs w:val="28"/>
        </w:rPr>
        <w:t>.</w:t>
      </w:r>
    </w:p>
    <w:p w:rsidR="00D57F8D" w:rsidRDefault="0033669F" w:rsidP="00F3312E">
      <w:pPr>
        <w:pStyle w:val="2"/>
        <w:ind w:firstLine="720"/>
        <w:jc w:val="both"/>
      </w:pPr>
      <w:bookmarkStart w:id="3" w:name="_Toc530799722"/>
      <w:r>
        <w:t>1.2.</w:t>
      </w:r>
      <w:r w:rsidR="00F3312E">
        <w:t xml:space="preserve"> </w:t>
      </w:r>
      <w:r w:rsidRPr="0033669F">
        <w:t>Наименование предприятий (объединений) разработчика и заказчика (пользователя) системы и их реквизиты</w:t>
      </w:r>
      <w:bookmarkEnd w:id="3"/>
    </w:p>
    <w:p w:rsidR="0033669F" w:rsidRPr="0033669F" w:rsidRDefault="0033669F" w:rsidP="00F3312E">
      <w:pPr>
        <w:jc w:val="both"/>
      </w:pPr>
    </w:p>
    <w:p w:rsidR="0033669F" w:rsidRPr="000746DC" w:rsidRDefault="0033669F" w:rsidP="00DF21E6">
      <w:pPr>
        <w:spacing w:line="360" w:lineRule="auto"/>
        <w:ind w:firstLine="720"/>
        <w:jc w:val="both"/>
        <w:rPr>
          <w:sz w:val="28"/>
        </w:rPr>
      </w:pPr>
      <w:r>
        <w:rPr>
          <w:sz w:val="28"/>
        </w:rPr>
        <w:t xml:space="preserve">Разработчик: </w:t>
      </w:r>
      <w:r w:rsidR="00806BE0">
        <w:rPr>
          <w:sz w:val="28"/>
        </w:rPr>
        <w:t>Шапран А.В</w:t>
      </w:r>
      <w:r w:rsidR="00DF21E6">
        <w:rPr>
          <w:sz w:val="28"/>
        </w:rPr>
        <w:t xml:space="preserve">. </w:t>
      </w:r>
    </w:p>
    <w:p w:rsidR="0033669F" w:rsidRDefault="0033669F" w:rsidP="00691E16">
      <w:pPr>
        <w:spacing w:line="360" w:lineRule="auto"/>
        <w:ind w:firstLine="720"/>
        <w:jc w:val="both"/>
        <w:rPr>
          <w:sz w:val="28"/>
        </w:rPr>
      </w:pPr>
      <w:r>
        <w:rPr>
          <w:sz w:val="28"/>
        </w:rPr>
        <w:t xml:space="preserve">Заказчик: кафедра ИУ8 </w:t>
      </w:r>
      <w:r w:rsidR="007255D3">
        <w:rPr>
          <w:sz w:val="28"/>
        </w:rPr>
        <w:t xml:space="preserve">«Информационная безопасность» </w:t>
      </w:r>
      <w:r>
        <w:rPr>
          <w:sz w:val="28"/>
        </w:rPr>
        <w:t>МГТУ им. Н.Э. Баумана, Рафиков А.Г.</w:t>
      </w:r>
    </w:p>
    <w:p w:rsidR="0033669F" w:rsidRDefault="0033669F" w:rsidP="00F3312E">
      <w:pPr>
        <w:jc w:val="both"/>
        <w:rPr>
          <w:sz w:val="28"/>
        </w:rPr>
      </w:pPr>
    </w:p>
    <w:p w:rsidR="0033669F" w:rsidRDefault="0033669F" w:rsidP="00F3312E">
      <w:pPr>
        <w:pStyle w:val="2"/>
        <w:ind w:firstLine="720"/>
        <w:jc w:val="both"/>
      </w:pPr>
      <w:bookmarkStart w:id="4" w:name="_Toc530799723"/>
      <w:r>
        <w:t xml:space="preserve">1.3. </w:t>
      </w:r>
      <w:r w:rsidRPr="0033669F">
        <w:t>Перечень документов, на основании которых создается система, кем и когда утверждены эти документы</w:t>
      </w:r>
      <w:bookmarkEnd w:id="4"/>
    </w:p>
    <w:p w:rsidR="0033669F" w:rsidRDefault="0033669F" w:rsidP="00F3312E">
      <w:pPr>
        <w:jc w:val="both"/>
      </w:pPr>
    </w:p>
    <w:p w:rsidR="0033669F" w:rsidRDefault="0033669F" w:rsidP="00645356">
      <w:pPr>
        <w:spacing w:line="360" w:lineRule="auto"/>
        <w:ind w:firstLine="720"/>
        <w:jc w:val="both"/>
        <w:rPr>
          <w:sz w:val="28"/>
        </w:rPr>
      </w:pPr>
      <w:r>
        <w:rPr>
          <w:sz w:val="28"/>
        </w:rPr>
        <w:t>Учебный план кафедры ИУ8.</w:t>
      </w:r>
    </w:p>
    <w:p w:rsidR="00F3312E" w:rsidRDefault="00F3312E" w:rsidP="00F3312E">
      <w:pPr>
        <w:pStyle w:val="2"/>
        <w:ind w:firstLine="720"/>
        <w:jc w:val="both"/>
      </w:pPr>
      <w:bookmarkStart w:id="5" w:name="_Toc530799724"/>
      <w:r>
        <w:t xml:space="preserve">1.4. </w:t>
      </w:r>
      <w:r w:rsidRPr="00F3312E">
        <w:t>Плановые сроки начала и окончания работы по созданию системы</w:t>
      </w:r>
      <w:bookmarkEnd w:id="5"/>
    </w:p>
    <w:p w:rsidR="00F3312E" w:rsidRPr="00F3312E" w:rsidRDefault="00F3312E" w:rsidP="00F3312E">
      <w:pPr>
        <w:jc w:val="both"/>
      </w:pPr>
    </w:p>
    <w:p w:rsidR="00F3312E" w:rsidRPr="00F3312E" w:rsidRDefault="00F3312E" w:rsidP="00F3312E">
      <w:pPr>
        <w:spacing w:line="360" w:lineRule="auto"/>
        <w:ind w:firstLine="720"/>
        <w:jc w:val="both"/>
        <w:rPr>
          <w:sz w:val="28"/>
        </w:rPr>
      </w:pPr>
      <w:r w:rsidRPr="00F3312E">
        <w:rPr>
          <w:sz w:val="28"/>
        </w:rPr>
        <w:t>Срок начала работы: 01.09.201</w:t>
      </w:r>
      <w:r w:rsidR="006B7912">
        <w:rPr>
          <w:sz w:val="28"/>
        </w:rPr>
        <w:t>9</w:t>
      </w:r>
      <w:r w:rsidRPr="00F3312E">
        <w:rPr>
          <w:sz w:val="28"/>
        </w:rPr>
        <w:t xml:space="preserve">. </w:t>
      </w:r>
    </w:p>
    <w:p w:rsidR="0033669F" w:rsidRDefault="00F3312E" w:rsidP="00F3312E">
      <w:pPr>
        <w:spacing w:line="360" w:lineRule="auto"/>
        <w:ind w:firstLine="720"/>
        <w:jc w:val="both"/>
        <w:rPr>
          <w:sz w:val="28"/>
        </w:rPr>
      </w:pPr>
      <w:r w:rsidRPr="00F3312E">
        <w:rPr>
          <w:sz w:val="28"/>
        </w:rPr>
        <w:t xml:space="preserve">Срок окончания работы: </w:t>
      </w:r>
      <w:r>
        <w:rPr>
          <w:sz w:val="28"/>
        </w:rPr>
        <w:t>15</w:t>
      </w:r>
      <w:r w:rsidRPr="00F3312E">
        <w:rPr>
          <w:sz w:val="28"/>
        </w:rPr>
        <w:t>.12.201</w:t>
      </w:r>
      <w:r w:rsidR="006B7912">
        <w:rPr>
          <w:sz w:val="28"/>
        </w:rPr>
        <w:t>9</w:t>
      </w:r>
      <w:r w:rsidRPr="00F3312E">
        <w:rPr>
          <w:sz w:val="28"/>
        </w:rPr>
        <w:t>.</w:t>
      </w:r>
    </w:p>
    <w:p w:rsidR="00F3312E" w:rsidRDefault="00F3312E" w:rsidP="006B7912">
      <w:pPr>
        <w:pStyle w:val="2"/>
        <w:ind w:firstLine="720"/>
        <w:jc w:val="both"/>
      </w:pPr>
      <w:bookmarkStart w:id="6" w:name="_Toc530799725"/>
      <w:r>
        <w:t xml:space="preserve">1.5. </w:t>
      </w:r>
      <w:r w:rsidRPr="00F3312E">
        <w:t>Порядок оформления и предъявления заказчику результатов работ по созданию системы (ее частей), по изготовлению и наладке отдельных средств (технических, программных, информационных) и программно-технических (программно-методических) комплексов системы</w:t>
      </w:r>
      <w:bookmarkEnd w:id="6"/>
    </w:p>
    <w:p w:rsidR="00F3312E" w:rsidRDefault="00F3312E" w:rsidP="00691E16">
      <w:pPr>
        <w:spacing w:line="360" w:lineRule="auto"/>
        <w:jc w:val="both"/>
        <w:rPr>
          <w:sz w:val="28"/>
        </w:rPr>
      </w:pPr>
      <w:r>
        <w:tab/>
      </w:r>
      <w:r w:rsidRPr="00F3312E">
        <w:rPr>
          <w:sz w:val="28"/>
        </w:rPr>
        <w:t xml:space="preserve">Предъявление всех результатов производится на защите курсовой </w:t>
      </w:r>
      <w:r w:rsidRPr="00F3312E">
        <w:rPr>
          <w:sz w:val="28"/>
        </w:rPr>
        <w:lastRenderedPageBreak/>
        <w:t>работы.</w:t>
      </w:r>
    </w:p>
    <w:p w:rsidR="00F3312E" w:rsidRDefault="00F3312E" w:rsidP="00F3312E">
      <w:pPr>
        <w:pStyle w:val="1"/>
        <w:numPr>
          <w:ilvl w:val="0"/>
          <w:numId w:val="23"/>
        </w:numPr>
        <w:jc w:val="both"/>
      </w:pPr>
      <w:bookmarkStart w:id="7" w:name="_Toc530799726"/>
      <w:r>
        <w:t>Назначение и цели создания системы</w:t>
      </w:r>
      <w:bookmarkEnd w:id="7"/>
    </w:p>
    <w:p w:rsidR="00F3312E" w:rsidRDefault="00F3312E" w:rsidP="00F3312E">
      <w:pPr>
        <w:jc w:val="both"/>
      </w:pPr>
    </w:p>
    <w:p w:rsidR="00F3312E" w:rsidRDefault="00F3312E" w:rsidP="00F3312E">
      <w:pPr>
        <w:pStyle w:val="2"/>
        <w:numPr>
          <w:ilvl w:val="1"/>
          <w:numId w:val="23"/>
        </w:numPr>
        <w:jc w:val="both"/>
      </w:pPr>
      <w:bookmarkStart w:id="8" w:name="_Toc530799727"/>
      <w:r w:rsidRPr="00F3312E">
        <w:t>Назначение системы</w:t>
      </w:r>
      <w:bookmarkEnd w:id="8"/>
    </w:p>
    <w:p w:rsidR="00F3312E" w:rsidRDefault="00F3312E" w:rsidP="00F3312E">
      <w:pPr>
        <w:jc w:val="both"/>
      </w:pPr>
    </w:p>
    <w:p w:rsidR="00464EA4" w:rsidRDefault="00464EA4" w:rsidP="00D6041E">
      <w:pPr>
        <w:spacing w:line="360" w:lineRule="auto"/>
        <w:ind w:left="-142" w:firstLine="862"/>
        <w:jc w:val="both"/>
        <w:rPr>
          <w:rFonts w:eastAsia="Calibri"/>
          <w:color w:val="000000"/>
          <w:sz w:val="28"/>
          <w:szCs w:val="28"/>
        </w:rPr>
      </w:pPr>
      <w:r w:rsidRPr="00464EA4">
        <w:rPr>
          <w:rFonts w:eastAsia="Calibri"/>
          <w:color w:val="000000"/>
          <w:sz w:val="28"/>
          <w:szCs w:val="28"/>
        </w:rPr>
        <w:t>Устройство защиты АТМ, выполняющее обработку зашифрованных сигналов, посылаемых агентом банкомата на диспенсер</w:t>
      </w:r>
      <w:r w:rsidR="000B2C9B" w:rsidRPr="000B2C9B">
        <w:rPr>
          <w:rFonts w:eastAsia="Calibri"/>
          <w:color w:val="000000"/>
          <w:sz w:val="28"/>
          <w:szCs w:val="28"/>
        </w:rPr>
        <w:t xml:space="preserve"> </w:t>
      </w:r>
      <w:r w:rsidR="000B2C9B">
        <w:rPr>
          <w:rFonts w:eastAsia="Calibri"/>
          <w:color w:val="000000"/>
          <w:sz w:val="28"/>
          <w:szCs w:val="28"/>
        </w:rPr>
        <w:t xml:space="preserve">через системную </w:t>
      </w:r>
      <w:r w:rsidR="000B2C9B">
        <w:rPr>
          <w:rFonts w:eastAsia="Calibri"/>
          <w:color w:val="000000"/>
          <w:sz w:val="28"/>
          <w:szCs w:val="28"/>
          <w:lang w:val="en-US"/>
        </w:rPr>
        <w:t>USB</w:t>
      </w:r>
      <w:r w:rsidR="000B2C9B" w:rsidRPr="000B2C9B">
        <w:rPr>
          <w:rFonts w:eastAsia="Calibri"/>
          <w:color w:val="000000"/>
          <w:sz w:val="28"/>
          <w:szCs w:val="28"/>
        </w:rPr>
        <w:t xml:space="preserve"> </w:t>
      </w:r>
      <w:r w:rsidR="000B2C9B">
        <w:rPr>
          <w:rFonts w:eastAsia="Calibri"/>
          <w:color w:val="000000"/>
          <w:sz w:val="28"/>
          <w:szCs w:val="28"/>
        </w:rPr>
        <w:t>шину</w:t>
      </w:r>
      <w:r>
        <w:rPr>
          <w:rFonts w:eastAsia="Calibri"/>
          <w:color w:val="000000"/>
          <w:sz w:val="28"/>
          <w:szCs w:val="28"/>
        </w:rPr>
        <w:t xml:space="preserve">, предназначено для защиты </w:t>
      </w:r>
      <w:r>
        <w:rPr>
          <w:rFonts w:eastAsia="Calibri"/>
          <w:color w:val="000000"/>
          <w:sz w:val="28"/>
          <w:szCs w:val="28"/>
          <w:lang w:val="en-US"/>
        </w:rPr>
        <w:t>ATM</w:t>
      </w:r>
      <w:r w:rsidRPr="00464EA4">
        <w:rPr>
          <w:rFonts w:eastAsia="Calibri"/>
          <w:color w:val="000000"/>
          <w:sz w:val="28"/>
          <w:szCs w:val="28"/>
        </w:rPr>
        <w:t xml:space="preserve"> от н</w:t>
      </w:r>
      <w:r>
        <w:rPr>
          <w:rFonts w:eastAsia="Calibri"/>
          <w:color w:val="000000"/>
          <w:sz w:val="28"/>
          <w:szCs w:val="28"/>
        </w:rPr>
        <w:t>есанкционированных подключений,</w:t>
      </w:r>
      <w:r w:rsidRPr="00464EA4">
        <w:rPr>
          <w:rFonts w:eastAsia="Calibri"/>
          <w:color w:val="000000"/>
          <w:sz w:val="28"/>
          <w:szCs w:val="28"/>
        </w:rPr>
        <w:t xml:space="preserve"> атак </w:t>
      </w:r>
      <w:proofErr w:type="spellStart"/>
      <w:r w:rsidRPr="00464EA4">
        <w:rPr>
          <w:rFonts w:eastAsia="Calibri"/>
          <w:color w:val="000000"/>
          <w:sz w:val="28"/>
          <w:szCs w:val="28"/>
        </w:rPr>
        <w:t>BlackBox</w:t>
      </w:r>
      <w:proofErr w:type="spellEnd"/>
      <w:r w:rsidRPr="00464EA4">
        <w:rPr>
          <w:rFonts w:eastAsia="Calibri"/>
          <w:color w:val="000000"/>
          <w:sz w:val="28"/>
          <w:szCs w:val="28"/>
        </w:rPr>
        <w:t xml:space="preserve">, </w:t>
      </w:r>
      <w:proofErr w:type="spellStart"/>
      <w:r w:rsidRPr="00464EA4">
        <w:rPr>
          <w:rFonts w:eastAsia="Calibri"/>
          <w:color w:val="000000"/>
          <w:sz w:val="28"/>
          <w:szCs w:val="28"/>
        </w:rPr>
        <w:t>Dispense</w:t>
      </w:r>
      <w:proofErr w:type="spellEnd"/>
      <w:r w:rsidRPr="00464EA4">
        <w:rPr>
          <w:rFonts w:eastAsia="Calibri"/>
          <w:color w:val="000000"/>
          <w:sz w:val="28"/>
          <w:szCs w:val="28"/>
        </w:rPr>
        <w:t xml:space="preserve"> </w:t>
      </w:r>
      <w:proofErr w:type="spellStart"/>
      <w:r w:rsidRPr="00464EA4">
        <w:rPr>
          <w:rFonts w:eastAsia="Calibri"/>
          <w:color w:val="000000"/>
          <w:sz w:val="28"/>
          <w:szCs w:val="28"/>
        </w:rPr>
        <w:t>Switch</w:t>
      </w:r>
      <w:proofErr w:type="spellEnd"/>
      <w:r w:rsidRPr="00464EA4">
        <w:rPr>
          <w:rFonts w:eastAsia="Calibri"/>
          <w:color w:val="000000"/>
          <w:sz w:val="28"/>
          <w:szCs w:val="28"/>
        </w:rPr>
        <w:t xml:space="preserve"> </w:t>
      </w:r>
      <w:proofErr w:type="spellStart"/>
      <w:r w:rsidRPr="00464EA4">
        <w:rPr>
          <w:rFonts w:eastAsia="Calibri"/>
          <w:color w:val="000000"/>
          <w:sz w:val="28"/>
          <w:szCs w:val="28"/>
        </w:rPr>
        <w:t>Manipulation</w:t>
      </w:r>
      <w:proofErr w:type="spellEnd"/>
      <w:r w:rsidRPr="00464EA4">
        <w:rPr>
          <w:rFonts w:eastAsia="Calibri"/>
          <w:color w:val="000000"/>
          <w:sz w:val="28"/>
          <w:szCs w:val="28"/>
        </w:rPr>
        <w:t xml:space="preserve">, ATM </w:t>
      </w:r>
      <w:proofErr w:type="spellStart"/>
      <w:r w:rsidRPr="00464EA4">
        <w:rPr>
          <w:rFonts w:eastAsia="Calibri"/>
          <w:color w:val="000000"/>
          <w:sz w:val="28"/>
          <w:szCs w:val="28"/>
        </w:rPr>
        <w:t>Malware</w:t>
      </w:r>
      <w:proofErr w:type="spellEnd"/>
      <w:r w:rsidRPr="00464EA4">
        <w:rPr>
          <w:rFonts w:eastAsia="Calibri"/>
          <w:color w:val="000000"/>
          <w:sz w:val="28"/>
          <w:szCs w:val="28"/>
        </w:rPr>
        <w:t>/</w:t>
      </w:r>
      <w:proofErr w:type="spellStart"/>
      <w:r w:rsidRPr="00464EA4">
        <w:rPr>
          <w:rFonts w:eastAsia="Calibri"/>
          <w:color w:val="000000"/>
          <w:sz w:val="28"/>
          <w:szCs w:val="28"/>
        </w:rPr>
        <w:t>Touchless</w:t>
      </w:r>
      <w:proofErr w:type="spellEnd"/>
      <w:r w:rsidRPr="00464EA4">
        <w:rPr>
          <w:rFonts w:eastAsia="Calibri"/>
          <w:color w:val="000000"/>
          <w:sz w:val="28"/>
          <w:szCs w:val="28"/>
        </w:rPr>
        <w:t xml:space="preserve"> </w:t>
      </w:r>
      <w:proofErr w:type="spellStart"/>
      <w:r w:rsidRPr="00464EA4">
        <w:rPr>
          <w:rFonts w:eastAsia="Calibri"/>
          <w:color w:val="000000"/>
          <w:sz w:val="28"/>
          <w:szCs w:val="28"/>
        </w:rPr>
        <w:t>Jackpotting</w:t>
      </w:r>
      <w:proofErr w:type="spellEnd"/>
      <w:r>
        <w:rPr>
          <w:rFonts w:eastAsia="Calibri"/>
          <w:color w:val="000000"/>
          <w:sz w:val="28"/>
          <w:szCs w:val="28"/>
        </w:rPr>
        <w:t xml:space="preserve"> и последующего перевода </w:t>
      </w:r>
      <w:r w:rsidR="000B2C9B">
        <w:rPr>
          <w:rFonts w:eastAsia="Calibri"/>
          <w:color w:val="000000"/>
          <w:sz w:val="28"/>
          <w:szCs w:val="28"/>
          <w:lang w:val="en-US"/>
        </w:rPr>
        <w:t>ATM</w:t>
      </w:r>
      <w:r w:rsidR="000B2C9B" w:rsidRPr="000B2C9B">
        <w:rPr>
          <w:rFonts w:eastAsia="Calibri"/>
          <w:color w:val="000000"/>
          <w:sz w:val="28"/>
          <w:szCs w:val="28"/>
        </w:rPr>
        <w:t xml:space="preserve"> </w:t>
      </w:r>
      <w:r w:rsidR="000B2C9B">
        <w:rPr>
          <w:rFonts w:eastAsia="Calibri"/>
          <w:color w:val="000000"/>
          <w:sz w:val="28"/>
          <w:szCs w:val="28"/>
        </w:rPr>
        <w:t>в заблокированный режим</w:t>
      </w:r>
      <w:r w:rsidRPr="00464EA4">
        <w:rPr>
          <w:rFonts w:eastAsia="Calibri"/>
          <w:color w:val="000000"/>
          <w:sz w:val="28"/>
          <w:szCs w:val="28"/>
        </w:rPr>
        <w:t>.</w:t>
      </w:r>
    </w:p>
    <w:p w:rsidR="00F3312E" w:rsidRDefault="00F3312E" w:rsidP="00F3312E">
      <w:pPr>
        <w:pStyle w:val="2"/>
        <w:numPr>
          <w:ilvl w:val="1"/>
          <w:numId w:val="23"/>
        </w:numPr>
        <w:jc w:val="both"/>
      </w:pPr>
      <w:bookmarkStart w:id="9" w:name="_Toc530799728"/>
      <w:r w:rsidRPr="00F3312E">
        <w:t>Цели создания системы</w:t>
      </w:r>
      <w:bookmarkEnd w:id="9"/>
    </w:p>
    <w:p w:rsidR="00F3312E" w:rsidRPr="00F3312E" w:rsidRDefault="00F3312E" w:rsidP="00F3312E"/>
    <w:p w:rsidR="00815602" w:rsidRDefault="00052B53" w:rsidP="006B7912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Обеспечение </w:t>
      </w:r>
      <w:r w:rsidR="000B2C9B">
        <w:rPr>
          <w:sz w:val="28"/>
          <w:lang w:val="en-US"/>
        </w:rPr>
        <w:t>ATM</w:t>
      </w:r>
      <w:r>
        <w:rPr>
          <w:sz w:val="28"/>
        </w:rPr>
        <w:t xml:space="preserve"> защитой</w:t>
      </w:r>
      <w:r w:rsidR="006B7912">
        <w:rPr>
          <w:sz w:val="28"/>
        </w:rPr>
        <w:t xml:space="preserve"> от </w:t>
      </w:r>
      <w:r>
        <w:rPr>
          <w:sz w:val="28"/>
        </w:rPr>
        <w:t>несанкционированно</w:t>
      </w:r>
      <w:r w:rsidR="00900020">
        <w:rPr>
          <w:sz w:val="28"/>
        </w:rPr>
        <w:t xml:space="preserve">го </w:t>
      </w:r>
      <w:r w:rsidR="000B2C9B">
        <w:rPr>
          <w:sz w:val="28"/>
        </w:rPr>
        <w:t xml:space="preserve">подключения к диспенсеру </w:t>
      </w:r>
      <w:r w:rsidR="000B2C9B">
        <w:rPr>
          <w:sz w:val="28"/>
          <w:lang w:val="en-US"/>
        </w:rPr>
        <w:t>ATM</w:t>
      </w:r>
      <w:r w:rsidR="000B2C9B">
        <w:rPr>
          <w:sz w:val="28"/>
        </w:rPr>
        <w:t xml:space="preserve"> и</w:t>
      </w:r>
      <w:r w:rsidR="000B2C9B" w:rsidRPr="000B2C9B">
        <w:rPr>
          <w:sz w:val="28"/>
        </w:rPr>
        <w:t xml:space="preserve"> атак </w:t>
      </w:r>
      <w:proofErr w:type="spellStart"/>
      <w:r w:rsidR="000B2C9B" w:rsidRPr="000B2C9B">
        <w:rPr>
          <w:sz w:val="28"/>
        </w:rPr>
        <w:t>BlackBox</w:t>
      </w:r>
      <w:proofErr w:type="spellEnd"/>
      <w:r w:rsidR="000B2C9B" w:rsidRPr="000B2C9B">
        <w:rPr>
          <w:sz w:val="28"/>
        </w:rPr>
        <w:t xml:space="preserve">, </w:t>
      </w:r>
      <w:proofErr w:type="spellStart"/>
      <w:r w:rsidR="000B2C9B" w:rsidRPr="000B2C9B">
        <w:rPr>
          <w:sz w:val="28"/>
        </w:rPr>
        <w:t>Dispense</w:t>
      </w:r>
      <w:proofErr w:type="spellEnd"/>
      <w:r w:rsidR="000B2C9B" w:rsidRPr="000B2C9B">
        <w:rPr>
          <w:sz w:val="28"/>
        </w:rPr>
        <w:t xml:space="preserve"> </w:t>
      </w:r>
      <w:proofErr w:type="spellStart"/>
      <w:r w:rsidR="000B2C9B" w:rsidRPr="000B2C9B">
        <w:rPr>
          <w:sz w:val="28"/>
        </w:rPr>
        <w:t>Switch</w:t>
      </w:r>
      <w:proofErr w:type="spellEnd"/>
      <w:r w:rsidR="000B2C9B" w:rsidRPr="000B2C9B">
        <w:rPr>
          <w:sz w:val="28"/>
        </w:rPr>
        <w:t xml:space="preserve"> </w:t>
      </w:r>
      <w:proofErr w:type="spellStart"/>
      <w:r w:rsidR="000B2C9B" w:rsidRPr="000B2C9B">
        <w:rPr>
          <w:sz w:val="28"/>
        </w:rPr>
        <w:t>Manipulation</w:t>
      </w:r>
      <w:proofErr w:type="spellEnd"/>
      <w:r w:rsidR="000B2C9B" w:rsidRPr="000B2C9B">
        <w:rPr>
          <w:sz w:val="28"/>
        </w:rPr>
        <w:t xml:space="preserve">, ATM </w:t>
      </w:r>
      <w:proofErr w:type="spellStart"/>
      <w:r w:rsidR="000B2C9B" w:rsidRPr="000B2C9B">
        <w:rPr>
          <w:sz w:val="28"/>
        </w:rPr>
        <w:t>Malware</w:t>
      </w:r>
      <w:proofErr w:type="spellEnd"/>
      <w:r w:rsidR="000B2C9B" w:rsidRPr="000B2C9B">
        <w:rPr>
          <w:sz w:val="28"/>
        </w:rPr>
        <w:t>/</w:t>
      </w:r>
      <w:proofErr w:type="spellStart"/>
      <w:r w:rsidR="000B2C9B" w:rsidRPr="000B2C9B">
        <w:rPr>
          <w:sz w:val="28"/>
        </w:rPr>
        <w:t>Touchless</w:t>
      </w:r>
      <w:proofErr w:type="spellEnd"/>
      <w:r w:rsidR="000B2C9B" w:rsidRPr="000B2C9B">
        <w:rPr>
          <w:sz w:val="28"/>
        </w:rPr>
        <w:t xml:space="preserve"> </w:t>
      </w:r>
      <w:proofErr w:type="spellStart"/>
      <w:r w:rsidR="000B2C9B" w:rsidRPr="000B2C9B">
        <w:rPr>
          <w:sz w:val="28"/>
        </w:rPr>
        <w:t>Jackpotting</w:t>
      </w:r>
      <w:proofErr w:type="spellEnd"/>
      <w:r w:rsidR="000B2C9B" w:rsidRPr="000B2C9B">
        <w:rPr>
          <w:sz w:val="28"/>
        </w:rPr>
        <w:t>.</w:t>
      </w:r>
      <w:r w:rsidR="0093106C" w:rsidRPr="0093106C">
        <w:rPr>
          <w:sz w:val="28"/>
        </w:rPr>
        <w:t xml:space="preserve"> </w:t>
      </w:r>
    </w:p>
    <w:p w:rsidR="00F3312E" w:rsidRDefault="00815602" w:rsidP="00815602">
      <w:pPr>
        <w:pStyle w:val="1"/>
        <w:numPr>
          <w:ilvl w:val="0"/>
          <w:numId w:val="23"/>
        </w:numPr>
        <w:jc w:val="both"/>
      </w:pPr>
      <w:bookmarkStart w:id="10" w:name="_Toc530799729"/>
      <w:r>
        <w:t>Характеристика объекта автоматизации</w:t>
      </w:r>
      <w:bookmarkEnd w:id="10"/>
      <w:r w:rsidR="00F3312E">
        <w:t xml:space="preserve"> </w:t>
      </w:r>
    </w:p>
    <w:p w:rsidR="00815602" w:rsidRPr="00815602" w:rsidRDefault="00815602" w:rsidP="00815602">
      <w:pPr>
        <w:pStyle w:val="2"/>
        <w:numPr>
          <w:ilvl w:val="1"/>
          <w:numId w:val="23"/>
        </w:numPr>
        <w:jc w:val="both"/>
      </w:pPr>
      <w:bookmarkStart w:id="11" w:name="_Toc530799730"/>
      <w:r w:rsidRPr="00815602">
        <w:t>Краткие сведения об объекте автоматизации или ссылки на документы, содержащие такую информацию</w:t>
      </w:r>
      <w:bookmarkEnd w:id="11"/>
    </w:p>
    <w:p w:rsidR="00450947" w:rsidRDefault="00E54315" w:rsidP="00450947">
      <w:pPr>
        <w:widowControl/>
        <w:autoSpaceDE/>
        <w:autoSpaceDN/>
        <w:adjustRightInd/>
        <w:spacing w:before="100" w:beforeAutospacing="1" w:after="100" w:afterAutospacing="1" w:line="360" w:lineRule="auto"/>
        <w:ind w:firstLine="360"/>
        <w:jc w:val="both"/>
        <w:rPr>
          <w:rStyle w:val="tlid-translation"/>
          <w:sz w:val="28"/>
        </w:rPr>
      </w:pPr>
      <w:r w:rsidRPr="001A65B2">
        <w:rPr>
          <w:rStyle w:val="tlid-translation"/>
          <w:sz w:val="28"/>
        </w:rPr>
        <w:t>Одноплатный компьютер</w:t>
      </w:r>
      <w:r w:rsidR="006B7912" w:rsidRPr="001A65B2">
        <w:rPr>
          <w:rStyle w:val="tlid-translation"/>
          <w:sz w:val="28"/>
        </w:rPr>
        <w:t xml:space="preserve"> </w:t>
      </w:r>
      <w:proofErr w:type="spellStart"/>
      <w:r w:rsidRPr="001A65B2">
        <w:rPr>
          <w:rStyle w:val="tlid-translation"/>
          <w:sz w:val="28"/>
          <w:lang w:val="en-US"/>
        </w:rPr>
        <w:t>BeagleBone</w:t>
      </w:r>
      <w:proofErr w:type="spellEnd"/>
      <w:r w:rsidRPr="001A65B2">
        <w:rPr>
          <w:rStyle w:val="tlid-translation"/>
          <w:sz w:val="28"/>
        </w:rPr>
        <w:t xml:space="preserve"> </w:t>
      </w:r>
      <w:r w:rsidRPr="001A65B2">
        <w:rPr>
          <w:rStyle w:val="tlid-translation"/>
          <w:sz w:val="28"/>
          <w:lang w:val="en-US"/>
        </w:rPr>
        <w:t>Black</w:t>
      </w:r>
      <w:r w:rsidR="00E34DA6" w:rsidRPr="001A65B2">
        <w:rPr>
          <w:rStyle w:val="tlid-translation"/>
          <w:sz w:val="28"/>
        </w:rPr>
        <w:t xml:space="preserve">. </w:t>
      </w:r>
      <w:r w:rsidR="00CD62F8" w:rsidRPr="001A65B2">
        <w:rPr>
          <w:rStyle w:val="tlid-translation"/>
          <w:sz w:val="28"/>
        </w:rPr>
        <w:t xml:space="preserve">Данный маломощный одноплатный компьютер с открытым исходным кодом, произведенный компанией </w:t>
      </w:r>
      <w:proofErr w:type="spellStart"/>
      <w:r w:rsidR="00CD62F8" w:rsidRPr="001A65B2">
        <w:rPr>
          <w:rStyle w:val="tlid-translation"/>
          <w:sz w:val="28"/>
        </w:rPr>
        <w:t>Texas</w:t>
      </w:r>
      <w:proofErr w:type="spellEnd"/>
      <w:r w:rsidR="00CD62F8" w:rsidRPr="001A65B2">
        <w:rPr>
          <w:rStyle w:val="tlid-translation"/>
          <w:sz w:val="28"/>
        </w:rPr>
        <w:t xml:space="preserve"> </w:t>
      </w:r>
      <w:proofErr w:type="spellStart"/>
      <w:r w:rsidR="00CD62F8" w:rsidRPr="001A65B2">
        <w:rPr>
          <w:rStyle w:val="tlid-translation"/>
          <w:sz w:val="28"/>
        </w:rPr>
        <w:t>Instruments</w:t>
      </w:r>
      <w:proofErr w:type="spellEnd"/>
      <w:r w:rsidR="00CD62F8" w:rsidRPr="001A65B2">
        <w:rPr>
          <w:rStyle w:val="tlid-translation"/>
          <w:sz w:val="28"/>
        </w:rPr>
        <w:t xml:space="preserve"> совместно с </w:t>
      </w:r>
      <w:proofErr w:type="spellStart"/>
      <w:r w:rsidR="00CD62F8" w:rsidRPr="001A65B2">
        <w:rPr>
          <w:rStyle w:val="tlid-translation"/>
          <w:sz w:val="28"/>
        </w:rPr>
        <w:t>Digi-Key</w:t>
      </w:r>
      <w:proofErr w:type="spellEnd"/>
      <w:r w:rsidR="00CD62F8" w:rsidRPr="001A65B2">
        <w:rPr>
          <w:rStyle w:val="tlid-translation"/>
          <w:sz w:val="28"/>
        </w:rPr>
        <w:t xml:space="preserve"> и </w:t>
      </w:r>
      <w:proofErr w:type="spellStart"/>
      <w:r w:rsidR="00CD62F8" w:rsidRPr="001A65B2">
        <w:rPr>
          <w:rStyle w:val="tlid-translation"/>
          <w:sz w:val="28"/>
        </w:rPr>
        <w:t>Newark</w:t>
      </w:r>
      <w:proofErr w:type="spellEnd"/>
      <w:r w:rsidR="00CD62F8" w:rsidRPr="001A65B2">
        <w:rPr>
          <w:rStyle w:val="tlid-translation"/>
          <w:sz w:val="28"/>
        </w:rPr>
        <w:t xml:space="preserve"> element14,</w:t>
      </w:r>
      <w:r w:rsidR="006B7912" w:rsidRPr="001A65B2">
        <w:rPr>
          <w:rStyle w:val="tlid-translation"/>
          <w:sz w:val="28"/>
        </w:rPr>
        <w:t xml:space="preserve"> идеально подходит для </w:t>
      </w:r>
      <w:r w:rsidR="003C01DC" w:rsidRPr="001A65B2">
        <w:rPr>
          <w:rStyle w:val="tlid-translation"/>
          <w:sz w:val="28"/>
        </w:rPr>
        <w:t>реализации обр</w:t>
      </w:r>
      <w:r w:rsidR="00CD62F8" w:rsidRPr="001A65B2">
        <w:rPr>
          <w:rStyle w:val="tlid-translation"/>
          <w:sz w:val="28"/>
        </w:rPr>
        <w:t>аботки сигналов, которые передаю</w:t>
      </w:r>
      <w:r w:rsidR="003C01DC" w:rsidRPr="001A65B2">
        <w:rPr>
          <w:rStyle w:val="tlid-translation"/>
          <w:sz w:val="28"/>
        </w:rPr>
        <w:t xml:space="preserve">тся с помощью </w:t>
      </w:r>
      <w:r w:rsidR="003C01DC" w:rsidRPr="001A65B2">
        <w:rPr>
          <w:rStyle w:val="tlid-translation"/>
          <w:sz w:val="28"/>
          <w:lang w:val="en-US"/>
        </w:rPr>
        <w:t>USB</w:t>
      </w:r>
      <w:r w:rsidR="003C01DC" w:rsidRPr="001A65B2">
        <w:rPr>
          <w:rStyle w:val="tlid-translation"/>
          <w:sz w:val="28"/>
        </w:rPr>
        <w:t>-интерфейса</w:t>
      </w:r>
      <w:r w:rsidR="006B7912" w:rsidRPr="001A65B2">
        <w:rPr>
          <w:rStyle w:val="tlid-translation"/>
          <w:sz w:val="28"/>
        </w:rPr>
        <w:t>.</w:t>
      </w:r>
      <w:r w:rsidR="000D13A0" w:rsidRPr="001A65B2">
        <w:rPr>
          <w:rStyle w:val="tlid-translation"/>
          <w:sz w:val="28"/>
        </w:rPr>
        <w:t xml:space="preserve"> Кроме того, </w:t>
      </w:r>
      <w:proofErr w:type="spellStart"/>
      <w:r w:rsidR="000D13A0" w:rsidRPr="001A65B2">
        <w:rPr>
          <w:rStyle w:val="tlid-translation"/>
          <w:sz w:val="28"/>
          <w:lang w:val="en-US"/>
        </w:rPr>
        <w:t>BeagleBone</w:t>
      </w:r>
      <w:proofErr w:type="spellEnd"/>
      <w:r w:rsidR="000D13A0" w:rsidRPr="001A65B2">
        <w:rPr>
          <w:rStyle w:val="tlid-translation"/>
          <w:sz w:val="28"/>
        </w:rPr>
        <w:t xml:space="preserve"> </w:t>
      </w:r>
      <w:r w:rsidR="000D13A0" w:rsidRPr="001A65B2">
        <w:rPr>
          <w:rStyle w:val="tlid-translation"/>
          <w:sz w:val="28"/>
          <w:lang w:val="en-US"/>
        </w:rPr>
        <w:t>Black</w:t>
      </w:r>
      <w:r w:rsidR="000D13A0" w:rsidRPr="001A65B2">
        <w:rPr>
          <w:rStyle w:val="tlid-translation"/>
          <w:sz w:val="28"/>
        </w:rPr>
        <w:t xml:space="preserve"> </w:t>
      </w:r>
      <w:r w:rsidR="00F44CB9" w:rsidRPr="001A65B2">
        <w:rPr>
          <w:rStyle w:val="tlid-translation"/>
          <w:sz w:val="28"/>
        </w:rPr>
        <w:t>имеет</w:t>
      </w:r>
      <w:r w:rsidR="000D13A0" w:rsidRPr="001A65B2">
        <w:rPr>
          <w:rStyle w:val="tlid-translation"/>
          <w:sz w:val="28"/>
        </w:rPr>
        <w:t xml:space="preserve"> множество </w:t>
      </w:r>
      <w:r w:rsidR="00F44CB9" w:rsidRPr="001A65B2">
        <w:rPr>
          <w:rStyle w:val="tlid-translation"/>
          <w:sz w:val="28"/>
        </w:rPr>
        <w:t xml:space="preserve">других </w:t>
      </w:r>
      <w:r w:rsidR="000D13A0" w:rsidRPr="001A65B2">
        <w:rPr>
          <w:rStyle w:val="tlid-translation"/>
          <w:sz w:val="28"/>
        </w:rPr>
        <w:t>интерфейсов</w:t>
      </w:r>
      <w:r w:rsidR="00F44CB9" w:rsidRPr="001A65B2">
        <w:rPr>
          <w:rStyle w:val="tlid-translation"/>
          <w:sz w:val="28"/>
        </w:rPr>
        <w:t>, обеспечивающих</w:t>
      </w:r>
      <w:r w:rsidR="000D13A0" w:rsidRPr="001A65B2">
        <w:rPr>
          <w:rStyle w:val="tlid-translation"/>
          <w:sz w:val="28"/>
        </w:rPr>
        <w:t xml:space="preserve"> взаимодействие с внешними устройствами и модулями, среди них </w:t>
      </w:r>
      <w:proofErr w:type="spellStart"/>
      <w:r w:rsidR="000D13A0" w:rsidRPr="001A65B2">
        <w:rPr>
          <w:rStyle w:val="tlid-translation"/>
          <w:sz w:val="28"/>
        </w:rPr>
        <w:t>Ethernet</w:t>
      </w:r>
      <w:proofErr w:type="spellEnd"/>
      <w:r w:rsidR="000D13A0" w:rsidRPr="001A65B2">
        <w:rPr>
          <w:rStyle w:val="tlid-translation"/>
          <w:sz w:val="28"/>
        </w:rPr>
        <w:t xml:space="preserve">, USB </w:t>
      </w:r>
      <w:proofErr w:type="spellStart"/>
      <w:r w:rsidR="000D13A0" w:rsidRPr="001A65B2">
        <w:rPr>
          <w:rStyle w:val="tlid-translation"/>
          <w:sz w:val="28"/>
        </w:rPr>
        <w:t>Host</w:t>
      </w:r>
      <w:proofErr w:type="spellEnd"/>
      <w:r w:rsidR="000D13A0" w:rsidRPr="001A65B2">
        <w:rPr>
          <w:rStyle w:val="tlid-translation"/>
          <w:sz w:val="28"/>
        </w:rPr>
        <w:t xml:space="preserve"> и OTG, слот для </w:t>
      </w:r>
      <w:proofErr w:type="spellStart"/>
      <w:r w:rsidR="000D13A0" w:rsidRPr="001A65B2">
        <w:rPr>
          <w:rStyle w:val="tlid-translation"/>
          <w:sz w:val="28"/>
        </w:rPr>
        <w:t>MicroSD</w:t>
      </w:r>
      <w:proofErr w:type="spellEnd"/>
      <w:r w:rsidR="000D13A0" w:rsidRPr="001A65B2">
        <w:rPr>
          <w:rStyle w:val="tlid-translation"/>
          <w:sz w:val="28"/>
        </w:rPr>
        <w:t>, последовательный порт, интерфейс JTAG, HDMI.</w:t>
      </w:r>
      <w:r w:rsidR="006B7912" w:rsidRPr="001A65B2">
        <w:rPr>
          <w:rStyle w:val="tlid-translation"/>
          <w:sz w:val="28"/>
        </w:rPr>
        <w:t xml:space="preserve"> </w:t>
      </w:r>
    </w:p>
    <w:p w:rsidR="001A65B2" w:rsidRDefault="001A65B2" w:rsidP="00450947">
      <w:pPr>
        <w:widowControl/>
        <w:autoSpaceDE/>
        <w:autoSpaceDN/>
        <w:adjustRightInd/>
        <w:spacing w:before="100" w:beforeAutospacing="1" w:after="100" w:afterAutospacing="1" w:line="360" w:lineRule="auto"/>
        <w:ind w:firstLine="360"/>
        <w:jc w:val="both"/>
        <w:rPr>
          <w:sz w:val="28"/>
        </w:rPr>
      </w:pPr>
      <w:proofErr w:type="spellStart"/>
      <w:r>
        <w:rPr>
          <w:rStyle w:val="tlid-translation"/>
          <w:sz w:val="28"/>
          <w:lang w:val="en-US"/>
        </w:rPr>
        <w:lastRenderedPageBreak/>
        <w:t>BeagleBone</w:t>
      </w:r>
      <w:proofErr w:type="spellEnd"/>
      <w:r w:rsidRPr="001A65B2">
        <w:rPr>
          <w:rStyle w:val="tlid-translation"/>
          <w:sz w:val="28"/>
        </w:rPr>
        <w:t xml:space="preserve"> </w:t>
      </w:r>
      <w:r>
        <w:rPr>
          <w:rStyle w:val="tlid-translation"/>
          <w:sz w:val="28"/>
          <w:lang w:val="en-US"/>
        </w:rPr>
        <w:t>Black</w:t>
      </w:r>
      <w:r w:rsidRPr="001A65B2">
        <w:rPr>
          <w:rStyle w:val="tlid-translation"/>
          <w:sz w:val="28"/>
        </w:rPr>
        <w:t xml:space="preserve"> </w:t>
      </w:r>
      <w:r>
        <w:rPr>
          <w:rStyle w:val="tlid-translation"/>
          <w:sz w:val="28"/>
        </w:rPr>
        <w:t xml:space="preserve">устанавливается между диспенсером и </w:t>
      </w:r>
      <w:r w:rsidR="00450947">
        <w:rPr>
          <w:rStyle w:val="tlid-translation"/>
          <w:sz w:val="28"/>
        </w:rPr>
        <w:t>системным блоком банкомата, осуществляя передачу зашифрованных команд на диспенсер.</w:t>
      </w:r>
    </w:p>
    <w:p w:rsidR="0093106C" w:rsidRPr="001A65B2" w:rsidRDefault="0093106C" w:rsidP="001A65B2">
      <w:pPr>
        <w:widowControl/>
        <w:autoSpaceDE/>
        <w:autoSpaceDN/>
        <w:adjustRightInd/>
        <w:spacing w:before="100" w:beforeAutospacing="1" w:after="100" w:afterAutospacing="1" w:line="360" w:lineRule="auto"/>
        <w:ind w:firstLine="360"/>
        <w:jc w:val="both"/>
        <w:rPr>
          <w:sz w:val="32"/>
          <w:szCs w:val="24"/>
        </w:rPr>
      </w:pPr>
      <w:r w:rsidRPr="001A65B2">
        <w:rPr>
          <w:sz w:val="28"/>
        </w:rPr>
        <w:t>Технические характеристики:</w:t>
      </w:r>
    </w:p>
    <w:p w:rsidR="00790A48" w:rsidRDefault="00F44CB9" w:rsidP="00F44CB9">
      <w:pPr>
        <w:pStyle w:val="ab"/>
        <w:widowControl/>
        <w:numPr>
          <w:ilvl w:val="1"/>
          <w:numId w:val="24"/>
        </w:numPr>
        <w:autoSpaceDE/>
        <w:autoSpaceDN/>
        <w:adjustRightInd/>
        <w:rPr>
          <w:sz w:val="28"/>
          <w:szCs w:val="24"/>
          <w:lang w:val="en-US"/>
        </w:rPr>
      </w:pPr>
      <w:bookmarkStart w:id="12" w:name="_Toc530799731"/>
      <w:r w:rsidRPr="00F44CB9">
        <w:rPr>
          <w:sz w:val="28"/>
          <w:szCs w:val="24"/>
        </w:rPr>
        <w:t>Процессор</w:t>
      </w:r>
      <w:r w:rsidR="00790A48">
        <w:rPr>
          <w:sz w:val="28"/>
          <w:szCs w:val="24"/>
          <w:lang w:val="en-US"/>
        </w:rPr>
        <w:t xml:space="preserve"> AM3358, ARM Cortex-A8</w:t>
      </w:r>
    </w:p>
    <w:p w:rsidR="004C137C" w:rsidRPr="00F44CB9" w:rsidRDefault="00790A48" w:rsidP="00F44CB9">
      <w:pPr>
        <w:pStyle w:val="ab"/>
        <w:widowControl/>
        <w:numPr>
          <w:ilvl w:val="1"/>
          <w:numId w:val="24"/>
        </w:numPr>
        <w:autoSpaceDE/>
        <w:autoSpaceDN/>
        <w:adjustRightInd/>
        <w:rPr>
          <w:sz w:val="28"/>
          <w:szCs w:val="24"/>
          <w:lang w:val="en-US"/>
        </w:rPr>
      </w:pPr>
      <w:r>
        <w:rPr>
          <w:sz w:val="28"/>
          <w:szCs w:val="24"/>
        </w:rPr>
        <w:t xml:space="preserve">Частота процессора </w:t>
      </w:r>
      <w:r w:rsidR="00F44CB9" w:rsidRPr="00F44CB9">
        <w:rPr>
          <w:sz w:val="28"/>
          <w:szCs w:val="24"/>
          <w:lang w:val="en-US"/>
        </w:rPr>
        <w:t xml:space="preserve">1 </w:t>
      </w:r>
      <w:r w:rsidR="00F44CB9" w:rsidRPr="00F44CB9">
        <w:rPr>
          <w:sz w:val="28"/>
          <w:szCs w:val="24"/>
        </w:rPr>
        <w:t>ГГц</w:t>
      </w:r>
    </w:p>
    <w:p w:rsidR="004C137C" w:rsidRPr="004C137C" w:rsidRDefault="00F44CB9" w:rsidP="00F44CB9">
      <w:pPr>
        <w:pStyle w:val="ab"/>
        <w:widowControl/>
        <w:numPr>
          <w:ilvl w:val="1"/>
          <w:numId w:val="24"/>
        </w:numPr>
        <w:autoSpaceDE/>
        <w:autoSpaceDN/>
        <w:adjustRightInd/>
        <w:rPr>
          <w:sz w:val="28"/>
          <w:szCs w:val="24"/>
        </w:rPr>
      </w:pPr>
      <w:r w:rsidRPr="00F44CB9">
        <w:rPr>
          <w:sz w:val="28"/>
          <w:szCs w:val="24"/>
        </w:rPr>
        <w:t xml:space="preserve">Графический акселератор: </w:t>
      </w:r>
      <w:proofErr w:type="spellStart"/>
      <w:r w:rsidRPr="00F44CB9">
        <w:rPr>
          <w:sz w:val="28"/>
          <w:szCs w:val="24"/>
        </w:rPr>
        <w:t>Power</w:t>
      </w:r>
      <w:proofErr w:type="spellEnd"/>
      <w:r w:rsidRPr="00F44CB9">
        <w:rPr>
          <w:sz w:val="28"/>
          <w:szCs w:val="24"/>
        </w:rPr>
        <w:t xml:space="preserve"> SGX530</w:t>
      </w:r>
    </w:p>
    <w:p w:rsidR="004C137C" w:rsidRDefault="00F44CB9" w:rsidP="00F44CB9">
      <w:pPr>
        <w:pStyle w:val="ab"/>
        <w:widowControl/>
        <w:numPr>
          <w:ilvl w:val="1"/>
          <w:numId w:val="24"/>
        </w:numPr>
        <w:autoSpaceDE/>
        <w:autoSpaceDN/>
        <w:adjustRightInd/>
        <w:rPr>
          <w:sz w:val="28"/>
          <w:szCs w:val="24"/>
        </w:rPr>
      </w:pPr>
      <w:r w:rsidRPr="00F44CB9">
        <w:rPr>
          <w:sz w:val="28"/>
          <w:szCs w:val="24"/>
        </w:rPr>
        <w:t>512 МБ DDR3L памяти</w:t>
      </w:r>
    </w:p>
    <w:p w:rsidR="003C01DC" w:rsidRDefault="00F44CB9" w:rsidP="00F44CB9">
      <w:pPr>
        <w:pStyle w:val="ab"/>
        <w:widowControl/>
        <w:numPr>
          <w:ilvl w:val="1"/>
          <w:numId w:val="24"/>
        </w:numPr>
        <w:autoSpaceDE/>
        <w:autoSpaceDN/>
        <w:adjustRightInd/>
        <w:rPr>
          <w:sz w:val="28"/>
          <w:szCs w:val="24"/>
        </w:rPr>
      </w:pPr>
      <w:r w:rsidRPr="00F44CB9">
        <w:rPr>
          <w:sz w:val="28"/>
          <w:szCs w:val="24"/>
        </w:rPr>
        <w:t xml:space="preserve">4 ГБ </w:t>
      </w:r>
      <w:proofErr w:type="spellStart"/>
      <w:r w:rsidRPr="00F44CB9">
        <w:rPr>
          <w:sz w:val="28"/>
          <w:szCs w:val="24"/>
        </w:rPr>
        <w:t>eMMC</w:t>
      </w:r>
      <w:proofErr w:type="spellEnd"/>
      <w:r w:rsidRPr="00F44CB9">
        <w:rPr>
          <w:sz w:val="28"/>
          <w:szCs w:val="24"/>
        </w:rPr>
        <w:t xml:space="preserve"> памяти</w:t>
      </w:r>
    </w:p>
    <w:p w:rsidR="003C01DC" w:rsidRDefault="00F44CB9" w:rsidP="00F44CB9">
      <w:pPr>
        <w:pStyle w:val="ab"/>
        <w:widowControl/>
        <w:numPr>
          <w:ilvl w:val="1"/>
          <w:numId w:val="24"/>
        </w:numPr>
        <w:autoSpaceDE/>
        <w:autoSpaceDN/>
        <w:adjustRightInd/>
        <w:rPr>
          <w:sz w:val="28"/>
          <w:szCs w:val="24"/>
        </w:rPr>
      </w:pPr>
      <w:r w:rsidRPr="00F44CB9">
        <w:rPr>
          <w:sz w:val="28"/>
          <w:szCs w:val="24"/>
        </w:rPr>
        <w:t xml:space="preserve">Слот для карт </w:t>
      </w:r>
      <w:proofErr w:type="spellStart"/>
      <w:r w:rsidRPr="00F44CB9">
        <w:rPr>
          <w:sz w:val="28"/>
          <w:szCs w:val="24"/>
        </w:rPr>
        <w:t>MicroSD</w:t>
      </w:r>
      <w:proofErr w:type="spellEnd"/>
    </w:p>
    <w:p w:rsidR="003C01DC" w:rsidRPr="004C137C" w:rsidRDefault="00F44CB9" w:rsidP="00F44CB9">
      <w:pPr>
        <w:pStyle w:val="ab"/>
        <w:widowControl/>
        <w:numPr>
          <w:ilvl w:val="1"/>
          <w:numId w:val="24"/>
        </w:numPr>
        <w:autoSpaceDE/>
        <w:autoSpaceDN/>
        <w:adjustRightInd/>
        <w:rPr>
          <w:sz w:val="28"/>
          <w:szCs w:val="24"/>
        </w:rPr>
      </w:pPr>
      <w:r w:rsidRPr="00F44CB9">
        <w:rPr>
          <w:sz w:val="28"/>
          <w:szCs w:val="24"/>
        </w:rPr>
        <w:t xml:space="preserve">Разъем </w:t>
      </w:r>
      <w:proofErr w:type="spellStart"/>
      <w:r w:rsidRPr="00F44CB9">
        <w:rPr>
          <w:sz w:val="28"/>
          <w:szCs w:val="24"/>
        </w:rPr>
        <w:t>microHDMI</w:t>
      </w:r>
      <w:proofErr w:type="spellEnd"/>
      <w:r w:rsidRPr="00F44CB9">
        <w:rPr>
          <w:sz w:val="28"/>
          <w:szCs w:val="24"/>
        </w:rPr>
        <w:t xml:space="preserve"> с поддержкой </w:t>
      </w:r>
      <w:proofErr w:type="gramStart"/>
      <w:r w:rsidRPr="00F44CB9">
        <w:rPr>
          <w:sz w:val="28"/>
          <w:szCs w:val="24"/>
        </w:rPr>
        <w:t>аудио-выхода</w:t>
      </w:r>
      <w:proofErr w:type="gramEnd"/>
    </w:p>
    <w:p w:rsidR="004C137C" w:rsidRPr="004C137C" w:rsidRDefault="00F44CB9" w:rsidP="00F44CB9">
      <w:pPr>
        <w:pStyle w:val="ab"/>
        <w:widowControl/>
        <w:numPr>
          <w:ilvl w:val="1"/>
          <w:numId w:val="24"/>
        </w:numPr>
        <w:autoSpaceDE/>
        <w:autoSpaceDN/>
        <w:adjustRightInd/>
        <w:rPr>
          <w:sz w:val="28"/>
          <w:szCs w:val="24"/>
        </w:rPr>
      </w:pPr>
      <w:r w:rsidRPr="00F44CB9">
        <w:rPr>
          <w:sz w:val="28"/>
          <w:szCs w:val="24"/>
        </w:rPr>
        <w:t xml:space="preserve">Интерфейс </w:t>
      </w:r>
      <w:proofErr w:type="spellStart"/>
      <w:r w:rsidRPr="00F44CB9">
        <w:rPr>
          <w:sz w:val="28"/>
          <w:szCs w:val="24"/>
        </w:rPr>
        <w:t>Ethernet</w:t>
      </w:r>
      <w:proofErr w:type="spellEnd"/>
      <w:r w:rsidRPr="00F44CB9">
        <w:rPr>
          <w:sz w:val="28"/>
          <w:szCs w:val="24"/>
        </w:rPr>
        <w:t xml:space="preserve"> 10/100 (разъем RJ-45)</w:t>
      </w:r>
    </w:p>
    <w:p w:rsidR="004C137C" w:rsidRPr="004C137C" w:rsidRDefault="00F44CB9" w:rsidP="00F44CB9">
      <w:pPr>
        <w:pStyle w:val="ab"/>
        <w:widowControl/>
        <w:numPr>
          <w:ilvl w:val="1"/>
          <w:numId w:val="24"/>
        </w:numPr>
        <w:autoSpaceDE/>
        <w:autoSpaceDN/>
        <w:adjustRightInd/>
        <w:rPr>
          <w:sz w:val="28"/>
          <w:szCs w:val="24"/>
        </w:rPr>
      </w:pPr>
      <w:r w:rsidRPr="00F44CB9">
        <w:rPr>
          <w:sz w:val="28"/>
          <w:szCs w:val="24"/>
        </w:rPr>
        <w:t xml:space="preserve">USB </w:t>
      </w:r>
      <w:proofErr w:type="spellStart"/>
      <w:r w:rsidRPr="00F44CB9">
        <w:rPr>
          <w:sz w:val="28"/>
          <w:szCs w:val="24"/>
        </w:rPr>
        <w:t>Host</w:t>
      </w:r>
      <w:proofErr w:type="spellEnd"/>
    </w:p>
    <w:p w:rsidR="005174C0" w:rsidRDefault="00F44CB9" w:rsidP="00F44CB9">
      <w:pPr>
        <w:pStyle w:val="ab"/>
        <w:widowControl/>
        <w:numPr>
          <w:ilvl w:val="1"/>
          <w:numId w:val="24"/>
        </w:numPr>
        <w:autoSpaceDE/>
        <w:autoSpaceDN/>
        <w:adjustRightInd/>
        <w:rPr>
          <w:sz w:val="28"/>
          <w:szCs w:val="24"/>
        </w:rPr>
      </w:pPr>
      <w:r w:rsidRPr="00F44CB9">
        <w:rPr>
          <w:sz w:val="28"/>
          <w:szCs w:val="24"/>
        </w:rPr>
        <w:t xml:space="preserve">USB </w:t>
      </w:r>
      <w:proofErr w:type="spellStart"/>
      <w:r w:rsidRPr="00F44CB9">
        <w:rPr>
          <w:sz w:val="28"/>
          <w:szCs w:val="24"/>
        </w:rPr>
        <w:t>Client</w:t>
      </w:r>
      <w:proofErr w:type="spellEnd"/>
      <w:r w:rsidRPr="00F44CB9">
        <w:rPr>
          <w:sz w:val="28"/>
          <w:szCs w:val="24"/>
        </w:rPr>
        <w:t xml:space="preserve"> для питания и отладки</w:t>
      </w:r>
    </w:p>
    <w:p w:rsidR="00F44CB9" w:rsidRDefault="00F44CB9" w:rsidP="00F44CB9">
      <w:pPr>
        <w:pStyle w:val="ab"/>
        <w:widowControl/>
        <w:numPr>
          <w:ilvl w:val="1"/>
          <w:numId w:val="24"/>
        </w:numPr>
        <w:autoSpaceDE/>
        <w:autoSpaceDN/>
        <w:adjustRightInd/>
        <w:rPr>
          <w:sz w:val="28"/>
          <w:szCs w:val="24"/>
        </w:rPr>
      </w:pPr>
      <w:r w:rsidRPr="00F44CB9">
        <w:rPr>
          <w:sz w:val="28"/>
          <w:szCs w:val="24"/>
        </w:rPr>
        <w:t>Стабилизатор питания TPS65217C</w:t>
      </w:r>
    </w:p>
    <w:p w:rsidR="00F44CB9" w:rsidRDefault="00F44CB9" w:rsidP="00F44CB9">
      <w:pPr>
        <w:pStyle w:val="ab"/>
        <w:widowControl/>
        <w:numPr>
          <w:ilvl w:val="1"/>
          <w:numId w:val="24"/>
        </w:numPr>
        <w:autoSpaceDE/>
        <w:autoSpaceDN/>
        <w:adjustRightInd/>
        <w:rPr>
          <w:sz w:val="28"/>
          <w:szCs w:val="24"/>
        </w:rPr>
      </w:pPr>
      <w:r w:rsidRPr="00F44CB9">
        <w:rPr>
          <w:sz w:val="28"/>
          <w:szCs w:val="24"/>
        </w:rPr>
        <w:t>Напряжение питания 5 В</w:t>
      </w:r>
    </w:p>
    <w:p w:rsidR="00790A48" w:rsidRPr="007C566E" w:rsidRDefault="00790A48" w:rsidP="007C566E">
      <w:pPr>
        <w:pStyle w:val="ab"/>
        <w:widowControl/>
        <w:numPr>
          <w:ilvl w:val="1"/>
          <w:numId w:val="24"/>
        </w:numPr>
        <w:autoSpaceDE/>
        <w:autoSpaceDN/>
        <w:adjustRightInd/>
        <w:rPr>
          <w:sz w:val="28"/>
          <w:szCs w:val="24"/>
        </w:rPr>
      </w:pPr>
      <w:r w:rsidRPr="00790A48">
        <w:rPr>
          <w:sz w:val="28"/>
          <w:szCs w:val="24"/>
        </w:rPr>
        <w:t>Подде</w:t>
      </w:r>
      <w:r w:rsidR="007C566E">
        <w:rPr>
          <w:sz w:val="28"/>
          <w:szCs w:val="24"/>
        </w:rPr>
        <w:t>рживаемые операционные системы</w:t>
      </w:r>
      <w:r w:rsidR="007C566E">
        <w:rPr>
          <w:sz w:val="28"/>
          <w:szCs w:val="24"/>
        </w:rPr>
        <w:tab/>
      </w:r>
      <w:r w:rsidR="007C566E">
        <w:rPr>
          <w:sz w:val="28"/>
          <w:szCs w:val="24"/>
          <w:lang w:val="en-US"/>
        </w:rPr>
        <w:t>L</w:t>
      </w:r>
      <w:proofErr w:type="spellStart"/>
      <w:r w:rsidR="007C566E">
        <w:rPr>
          <w:sz w:val="28"/>
          <w:szCs w:val="24"/>
        </w:rPr>
        <w:t>inux</w:t>
      </w:r>
      <w:proofErr w:type="spellEnd"/>
      <w:r w:rsidR="007C566E">
        <w:rPr>
          <w:sz w:val="28"/>
          <w:szCs w:val="24"/>
        </w:rPr>
        <w:t xml:space="preserve">, </w:t>
      </w:r>
      <w:proofErr w:type="spellStart"/>
      <w:r w:rsidR="007C566E">
        <w:rPr>
          <w:sz w:val="28"/>
          <w:szCs w:val="24"/>
        </w:rPr>
        <w:t>A</w:t>
      </w:r>
      <w:r w:rsidRPr="00790A48">
        <w:rPr>
          <w:sz w:val="28"/>
          <w:szCs w:val="24"/>
        </w:rPr>
        <w:t>ndroid</w:t>
      </w:r>
      <w:proofErr w:type="spellEnd"/>
      <w:r w:rsidR="007C566E">
        <w:rPr>
          <w:sz w:val="28"/>
          <w:szCs w:val="24"/>
        </w:rPr>
        <w:t>,</w:t>
      </w:r>
      <w:r w:rsidR="007C566E" w:rsidRPr="00E97A1C">
        <w:rPr>
          <w:sz w:val="28"/>
          <w:szCs w:val="24"/>
        </w:rPr>
        <w:t xml:space="preserve"> </w:t>
      </w:r>
      <w:proofErr w:type="spellStart"/>
      <w:r w:rsidR="007C566E" w:rsidRPr="007C566E">
        <w:rPr>
          <w:sz w:val="28"/>
          <w:szCs w:val="24"/>
        </w:rPr>
        <w:t>Windows</w:t>
      </w:r>
      <w:proofErr w:type="spellEnd"/>
      <w:r w:rsidR="007C566E" w:rsidRPr="007C566E">
        <w:rPr>
          <w:sz w:val="28"/>
          <w:szCs w:val="24"/>
        </w:rPr>
        <w:t xml:space="preserve"> CE</w:t>
      </w:r>
    </w:p>
    <w:p w:rsidR="00E34DA6" w:rsidRDefault="00E34DA6" w:rsidP="00E34DA6">
      <w:pPr>
        <w:widowControl/>
        <w:autoSpaceDE/>
        <w:autoSpaceDN/>
        <w:adjustRightInd/>
        <w:rPr>
          <w:sz w:val="28"/>
          <w:szCs w:val="24"/>
        </w:rPr>
      </w:pPr>
    </w:p>
    <w:p w:rsidR="00A74A6B" w:rsidRPr="007A5644" w:rsidRDefault="00A74A6B" w:rsidP="005174C0">
      <w:pPr>
        <w:pStyle w:val="2"/>
        <w:jc w:val="both"/>
      </w:pPr>
      <w:r w:rsidRPr="00A74A6B">
        <w:t>3.2 Сведения об условиях эксплуатации объекта автоматизация и характеристиках окружающей среды</w:t>
      </w:r>
      <w:bookmarkEnd w:id="12"/>
    </w:p>
    <w:p w:rsidR="00A74A6B" w:rsidRDefault="00A74A6B" w:rsidP="00D6041E">
      <w:pPr>
        <w:widowControl/>
        <w:autoSpaceDE/>
        <w:autoSpaceDN/>
        <w:adjustRightInd/>
        <w:spacing w:before="100" w:beforeAutospacing="1" w:after="100" w:afterAutospacing="1" w:line="360" w:lineRule="auto"/>
        <w:ind w:firstLine="720"/>
        <w:jc w:val="both"/>
        <w:rPr>
          <w:sz w:val="28"/>
          <w:szCs w:val="24"/>
        </w:rPr>
      </w:pPr>
      <w:r w:rsidRPr="00A74A6B">
        <w:rPr>
          <w:sz w:val="28"/>
          <w:szCs w:val="24"/>
        </w:rPr>
        <w:t>Объект функционирует</w:t>
      </w:r>
      <w:r w:rsidR="00FF5AC6" w:rsidRPr="00FF5AC6">
        <w:rPr>
          <w:sz w:val="28"/>
          <w:szCs w:val="24"/>
        </w:rPr>
        <w:t xml:space="preserve"> </w:t>
      </w:r>
      <w:r w:rsidRPr="00A74A6B">
        <w:rPr>
          <w:sz w:val="28"/>
          <w:szCs w:val="24"/>
        </w:rPr>
        <w:t xml:space="preserve">в климатических условиях </w:t>
      </w:r>
      <w:r w:rsidR="0032622B">
        <w:rPr>
          <w:sz w:val="28"/>
          <w:szCs w:val="24"/>
        </w:rPr>
        <w:t>2</w:t>
      </w:r>
      <w:r w:rsidRPr="00A74A6B">
        <w:rPr>
          <w:sz w:val="28"/>
          <w:szCs w:val="24"/>
        </w:rPr>
        <w:t xml:space="preserve">-й категории по ГОСТ 15150-69 </w:t>
      </w:r>
      <w:r w:rsidR="0032622B" w:rsidRPr="0032622B">
        <w:rPr>
          <w:sz w:val="28"/>
          <w:szCs w:val="28"/>
        </w:rPr>
        <w:t>(</w:t>
      </w:r>
      <w:r w:rsidR="0032622B" w:rsidRPr="0032622B">
        <w:rPr>
          <w:color w:val="2D2D2D"/>
          <w:spacing w:val="2"/>
          <w:sz w:val="28"/>
          <w:szCs w:val="28"/>
          <w:shd w:val="clear" w:color="auto" w:fill="FFFFFF"/>
        </w:rPr>
        <w:t>Для эксплуатации под навесом или в помещениях (объемах), где колебания температуры и влажности воздуха несущественно отличаются от колебаний на открытом воздухе и имеется сравнительно свободный доступ наружного воздуха, например в палатках, кузовах, прицепах, металлических помещениях без теплоизоляции, а также в оболочке комплектного изделия категории 1 (отсутствие прямого воздействия солнечного излучения и атмосферных осадков)</w:t>
      </w:r>
      <w:r w:rsidR="00A122AC">
        <w:rPr>
          <w:sz w:val="28"/>
          <w:szCs w:val="24"/>
        </w:rPr>
        <w:t xml:space="preserve">. </w:t>
      </w:r>
    </w:p>
    <w:p w:rsidR="00A122AC" w:rsidRPr="00A74A6B" w:rsidRDefault="00A122AC" w:rsidP="007305A1">
      <w:pPr>
        <w:widowControl/>
        <w:autoSpaceDE/>
        <w:autoSpaceDN/>
        <w:adjustRightInd/>
        <w:spacing w:before="100" w:beforeAutospacing="1" w:after="100" w:afterAutospacing="1" w:line="360" w:lineRule="auto"/>
        <w:ind w:firstLine="360"/>
        <w:jc w:val="both"/>
        <w:rPr>
          <w:sz w:val="28"/>
          <w:szCs w:val="24"/>
        </w:rPr>
      </w:pPr>
      <w:r w:rsidRPr="00A74A6B">
        <w:rPr>
          <w:sz w:val="28"/>
          <w:szCs w:val="24"/>
        </w:rPr>
        <w:t>Характеристики окружающей среды:</w:t>
      </w:r>
    </w:p>
    <w:p w:rsidR="00A74A6B" w:rsidRPr="00A74A6B" w:rsidRDefault="00A74A6B" w:rsidP="007305A1">
      <w:pPr>
        <w:widowControl/>
        <w:numPr>
          <w:ilvl w:val="0"/>
          <w:numId w:val="29"/>
        </w:numPr>
        <w:autoSpaceDE/>
        <w:autoSpaceDN/>
        <w:adjustRightInd/>
        <w:spacing w:before="100" w:beforeAutospacing="1" w:after="100" w:afterAutospacing="1" w:line="360" w:lineRule="auto"/>
        <w:jc w:val="both"/>
        <w:rPr>
          <w:sz w:val="28"/>
          <w:szCs w:val="24"/>
        </w:rPr>
      </w:pPr>
      <w:r w:rsidRPr="00A74A6B">
        <w:rPr>
          <w:sz w:val="28"/>
          <w:szCs w:val="24"/>
        </w:rPr>
        <w:t xml:space="preserve">температура окружающего воздуха в пределах </w:t>
      </w:r>
      <w:r w:rsidR="0032622B">
        <w:rPr>
          <w:sz w:val="28"/>
          <w:szCs w:val="24"/>
        </w:rPr>
        <w:t>10</w:t>
      </w:r>
      <w:r w:rsidRPr="00A74A6B">
        <w:rPr>
          <w:sz w:val="28"/>
          <w:szCs w:val="24"/>
        </w:rPr>
        <w:t xml:space="preserve"> ± </w:t>
      </w:r>
      <w:r w:rsidR="0032622B">
        <w:rPr>
          <w:sz w:val="28"/>
          <w:szCs w:val="24"/>
        </w:rPr>
        <w:t>30</w:t>
      </w:r>
      <w:r w:rsidRPr="00A74A6B">
        <w:rPr>
          <w:sz w:val="28"/>
          <w:szCs w:val="24"/>
        </w:rPr>
        <w:t xml:space="preserve"> °</w:t>
      </w:r>
      <w:r w:rsidR="00A122AC">
        <w:rPr>
          <w:sz w:val="28"/>
          <w:szCs w:val="24"/>
        </w:rPr>
        <w:t>С</w:t>
      </w:r>
      <w:r w:rsidRPr="00A74A6B">
        <w:rPr>
          <w:sz w:val="28"/>
          <w:szCs w:val="24"/>
        </w:rPr>
        <w:t>;</w:t>
      </w:r>
    </w:p>
    <w:p w:rsidR="00A74A6B" w:rsidRPr="00A74A6B" w:rsidRDefault="00A74A6B" w:rsidP="007305A1">
      <w:pPr>
        <w:widowControl/>
        <w:numPr>
          <w:ilvl w:val="0"/>
          <w:numId w:val="29"/>
        </w:numPr>
        <w:autoSpaceDE/>
        <w:autoSpaceDN/>
        <w:adjustRightInd/>
        <w:spacing w:before="100" w:beforeAutospacing="1" w:after="100" w:afterAutospacing="1" w:line="360" w:lineRule="auto"/>
        <w:jc w:val="both"/>
        <w:rPr>
          <w:sz w:val="28"/>
          <w:szCs w:val="24"/>
        </w:rPr>
      </w:pPr>
      <w:r w:rsidRPr="00A74A6B">
        <w:rPr>
          <w:sz w:val="28"/>
          <w:szCs w:val="24"/>
        </w:rPr>
        <w:t>относительная влажность окружающего воздуха в пределах 70 ± 15 %;</w:t>
      </w:r>
    </w:p>
    <w:p w:rsidR="00A74A6B" w:rsidRDefault="00A74A6B" w:rsidP="007305A1">
      <w:pPr>
        <w:widowControl/>
        <w:numPr>
          <w:ilvl w:val="0"/>
          <w:numId w:val="29"/>
        </w:numPr>
        <w:autoSpaceDE/>
        <w:autoSpaceDN/>
        <w:adjustRightInd/>
        <w:spacing w:before="100" w:beforeAutospacing="1" w:after="100" w:afterAutospacing="1" w:line="360" w:lineRule="auto"/>
        <w:jc w:val="both"/>
        <w:rPr>
          <w:sz w:val="28"/>
          <w:szCs w:val="24"/>
        </w:rPr>
      </w:pPr>
      <w:r w:rsidRPr="00A74A6B">
        <w:rPr>
          <w:sz w:val="28"/>
          <w:szCs w:val="24"/>
        </w:rPr>
        <w:lastRenderedPageBreak/>
        <w:t>атмосферное давление в пределах 84-107 КПа.</w:t>
      </w:r>
    </w:p>
    <w:p w:rsidR="00A74A6B" w:rsidRDefault="00697728" w:rsidP="005C303A">
      <w:pPr>
        <w:pStyle w:val="1"/>
        <w:numPr>
          <w:ilvl w:val="0"/>
          <w:numId w:val="29"/>
        </w:numPr>
        <w:tabs>
          <w:tab w:val="clear" w:pos="720"/>
          <w:tab w:val="num" w:pos="0"/>
        </w:tabs>
        <w:ind w:left="0" w:firstLine="0"/>
        <w:jc w:val="both"/>
      </w:pPr>
      <w:bookmarkStart w:id="13" w:name="_Toc530799732"/>
      <w:r>
        <w:t>Требования к системе</w:t>
      </w:r>
      <w:bookmarkEnd w:id="13"/>
    </w:p>
    <w:p w:rsidR="005C303A" w:rsidRDefault="005C303A" w:rsidP="005C303A">
      <w:pPr>
        <w:pStyle w:val="2"/>
        <w:ind w:firstLine="360"/>
        <w:jc w:val="both"/>
      </w:pPr>
      <w:bookmarkStart w:id="14" w:name="_Toc530799733"/>
      <w:r>
        <w:t xml:space="preserve">4.1. </w:t>
      </w:r>
      <w:r w:rsidRPr="005C303A">
        <w:t>Требования к системе в целом</w:t>
      </w:r>
      <w:bookmarkEnd w:id="14"/>
    </w:p>
    <w:p w:rsidR="005C303A" w:rsidRDefault="005C303A" w:rsidP="005C303A">
      <w:pPr>
        <w:pStyle w:val="3"/>
        <w:ind w:firstLine="720"/>
        <w:jc w:val="both"/>
      </w:pPr>
      <w:bookmarkStart w:id="15" w:name="_Toc530799734"/>
      <w:r>
        <w:t xml:space="preserve">4.1.1. </w:t>
      </w:r>
      <w:r w:rsidRPr="005C303A">
        <w:t>Требования к структуре</w:t>
      </w:r>
      <w:bookmarkEnd w:id="15"/>
    </w:p>
    <w:p w:rsidR="005C303A" w:rsidRPr="005C303A" w:rsidRDefault="005C303A" w:rsidP="005C303A"/>
    <w:p w:rsidR="005C303A" w:rsidRDefault="005C303A" w:rsidP="007305A1">
      <w:pPr>
        <w:spacing w:line="360" w:lineRule="auto"/>
        <w:ind w:firstLine="720"/>
        <w:jc w:val="both"/>
        <w:rPr>
          <w:sz w:val="28"/>
        </w:rPr>
      </w:pPr>
      <w:r w:rsidRPr="005C303A">
        <w:rPr>
          <w:sz w:val="28"/>
        </w:rPr>
        <w:t>Изделие состоит из:</w:t>
      </w:r>
    </w:p>
    <w:p w:rsidR="005C303A" w:rsidRPr="00FF5AC6" w:rsidRDefault="00FF5AC6" w:rsidP="007305A1">
      <w:pPr>
        <w:pStyle w:val="ab"/>
        <w:numPr>
          <w:ilvl w:val="1"/>
          <w:numId w:val="30"/>
        </w:numPr>
        <w:spacing w:line="360" w:lineRule="auto"/>
        <w:jc w:val="both"/>
        <w:rPr>
          <w:sz w:val="28"/>
        </w:rPr>
      </w:pPr>
      <w:r w:rsidRPr="00FF5AC6">
        <w:rPr>
          <w:sz w:val="28"/>
        </w:rPr>
        <w:t xml:space="preserve">аппаратной части, состоящей из </w:t>
      </w:r>
      <w:r w:rsidR="00E97A1C">
        <w:rPr>
          <w:rStyle w:val="tlid-translation"/>
          <w:sz w:val="28"/>
        </w:rPr>
        <w:t>одноплатного</w:t>
      </w:r>
      <w:r w:rsidR="00E97A1C" w:rsidRPr="001A65B2">
        <w:rPr>
          <w:rStyle w:val="tlid-translation"/>
          <w:sz w:val="28"/>
        </w:rPr>
        <w:t xml:space="preserve"> компьютер</w:t>
      </w:r>
      <w:r w:rsidR="00E97A1C">
        <w:rPr>
          <w:rStyle w:val="tlid-translation"/>
          <w:sz w:val="28"/>
        </w:rPr>
        <w:t>а</w:t>
      </w:r>
      <w:r w:rsidR="00E97A1C" w:rsidRPr="001A65B2">
        <w:rPr>
          <w:rStyle w:val="tlid-translation"/>
          <w:sz w:val="28"/>
        </w:rPr>
        <w:t xml:space="preserve"> </w:t>
      </w:r>
      <w:proofErr w:type="spellStart"/>
      <w:r w:rsidR="00E97A1C" w:rsidRPr="001A65B2">
        <w:rPr>
          <w:rStyle w:val="tlid-translation"/>
          <w:sz w:val="28"/>
          <w:lang w:val="en-US"/>
        </w:rPr>
        <w:t>BeagleBone</w:t>
      </w:r>
      <w:proofErr w:type="spellEnd"/>
      <w:r w:rsidR="00E97A1C" w:rsidRPr="001A65B2">
        <w:rPr>
          <w:rStyle w:val="tlid-translation"/>
          <w:sz w:val="28"/>
        </w:rPr>
        <w:t xml:space="preserve"> </w:t>
      </w:r>
      <w:r w:rsidR="00E97A1C" w:rsidRPr="001A65B2">
        <w:rPr>
          <w:rStyle w:val="tlid-translation"/>
          <w:sz w:val="28"/>
          <w:lang w:val="en-US"/>
        </w:rPr>
        <w:t>Black</w:t>
      </w:r>
      <w:r w:rsidR="00E97A1C">
        <w:rPr>
          <w:sz w:val="28"/>
        </w:rPr>
        <w:t>, имеющего</w:t>
      </w:r>
      <w:r w:rsidRPr="00FF5AC6">
        <w:rPr>
          <w:sz w:val="28"/>
        </w:rPr>
        <w:t xml:space="preserve"> </w:t>
      </w:r>
      <w:r w:rsidR="00E34DA6" w:rsidRPr="00FF5AC6">
        <w:rPr>
          <w:sz w:val="28"/>
        </w:rPr>
        <w:t>USB</w:t>
      </w:r>
      <w:r w:rsidR="00E34DA6">
        <w:rPr>
          <w:sz w:val="28"/>
        </w:rPr>
        <w:t xml:space="preserve"> </w:t>
      </w:r>
      <w:r w:rsidR="00E97A1C">
        <w:rPr>
          <w:sz w:val="28"/>
        </w:rPr>
        <w:t>интерфейс</w:t>
      </w:r>
      <w:r w:rsidRPr="00FF5AC6">
        <w:rPr>
          <w:sz w:val="28"/>
        </w:rPr>
        <w:t xml:space="preserve"> для взаимодействия с ПК; </w:t>
      </w:r>
    </w:p>
    <w:p w:rsidR="00FF5AC6" w:rsidRPr="007305A1" w:rsidRDefault="00FF5AC6" w:rsidP="007305A1">
      <w:pPr>
        <w:pStyle w:val="ab"/>
        <w:numPr>
          <w:ilvl w:val="1"/>
          <w:numId w:val="30"/>
        </w:numPr>
        <w:spacing w:line="360" w:lineRule="auto"/>
        <w:jc w:val="both"/>
        <w:rPr>
          <w:sz w:val="28"/>
        </w:rPr>
      </w:pPr>
      <w:r w:rsidRPr="00FF5AC6">
        <w:rPr>
          <w:sz w:val="28"/>
        </w:rPr>
        <w:t>программного обеспечения.</w:t>
      </w:r>
    </w:p>
    <w:p w:rsidR="007305A1" w:rsidRDefault="007305A1" w:rsidP="007305A1">
      <w:pPr>
        <w:pStyle w:val="3"/>
        <w:ind w:firstLine="720"/>
        <w:rPr>
          <w:lang w:val="en-US"/>
        </w:rPr>
      </w:pPr>
      <w:bookmarkStart w:id="16" w:name="_Toc530799735"/>
      <w:r>
        <w:rPr>
          <w:lang w:val="en-US"/>
        </w:rPr>
        <w:t xml:space="preserve">4.1.2. </w:t>
      </w:r>
      <w:proofErr w:type="spellStart"/>
      <w:r w:rsidRPr="007305A1">
        <w:rPr>
          <w:lang w:val="en-US"/>
        </w:rPr>
        <w:t>Требования</w:t>
      </w:r>
      <w:proofErr w:type="spellEnd"/>
      <w:r w:rsidRPr="007305A1">
        <w:rPr>
          <w:lang w:val="en-US"/>
        </w:rPr>
        <w:t xml:space="preserve"> к </w:t>
      </w:r>
      <w:proofErr w:type="spellStart"/>
      <w:r w:rsidRPr="007305A1">
        <w:rPr>
          <w:lang w:val="en-US"/>
        </w:rPr>
        <w:t>надежности</w:t>
      </w:r>
      <w:bookmarkEnd w:id="16"/>
      <w:proofErr w:type="spellEnd"/>
    </w:p>
    <w:p w:rsidR="007305A1" w:rsidRPr="007305A1" w:rsidRDefault="007305A1" w:rsidP="007305A1">
      <w:pPr>
        <w:rPr>
          <w:lang w:val="en-US"/>
        </w:rPr>
      </w:pPr>
    </w:p>
    <w:p w:rsidR="007305A1" w:rsidRPr="007A5644" w:rsidRDefault="007305A1" w:rsidP="007305A1">
      <w:pPr>
        <w:ind w:firstLine="720"/>
        <w:jc w:val="both"/>
        <w:rPr>
          <w:sz w:val="28"/>
        </w:rPr>
      </w:pPr>
      <w:r w:rsidRPr="007305A1">
        <w:rPr>
          <w:sz w:val="28"/>
        </w:rPr>
        <w:t xml:space="preserve">Устройство должно отвечать ГОСТ 25467-82 Изделия электронной техники. </w:t>
      </w:r>
    </w:p>
    <w:p w:rsidR="007305A1" w:rsidRPr="007A5644" w:rsidRDefault="007305A1" w:rsidP="007305A1">
      <w:pPr>
        <w:ind w:firstLine="720"/>
        <w:jc w:val="both"/>
        <w:rPr>
          <w:sz w:val="28"/>
        </w:rPr>
      </w:pPr>
    </w:p>
    <w:p w:rsidR="007305A1" w:rsidRDefault="007305A1" w:rsidP="007305A1">
      <w:pPr>
        <w:pStyle w:val="3"/>
        <w:ind w:firstLine="720"/>
      </w:pPr>
      <w:bookmarkStart w:id="17" w:name="_Toc530799736"/>
      <w:r>
        <w:t xml:space="preserve">4.1.3. </w:t>
      </w:r>
      <w:r w:rsidRPr="007305A1">
        <w:t>Требования к безопасности</w:t>
      </w:r>
      <w:bookmarkEnd w:id="17"/>
    </w:p>
    <w:p w:rsidR="007305A1" w:rsidRPr="007305A1" w:rsidRDefault="007305A1" w:rsidP="007305A1"/>
    <w:p w:rsidR="007305A1" w:rsidRPr="007305A1" w:rsidRDefault="007305A1" w:rsidP="007305A1">
      <w:pPr>
        <w:spacing w:line="360" w:lineRule="auto"/>
        <w:ind w:firstLine="720"/>
        <w:jc w:val="both"/>
        <w:rPr>
          <w:sz w:val="28"/>
        </w:rPr>
      </w:pPr>
      <w:r w:rsidRPr="007305A1">
        <w:rPr>
          <w:sz w:val="28"/>
        </w:rPr>
        <w:t xml:space="preserve">В конструкции устройства не должны использоваться легковоспламеняющиеся материалы и материалы, выделяющие опасные и вредные для здоровья людей вещества. Устройство должно отвечать следующим документам: </w:t>
      </w:r>
    </w:p>
    <w:p w:rsidR="007305A1" w:rsidRPr="007305A1" w:rsidRDefault="007305A1" w:rsidP="007305A1">
      <w:pPr>
        <w:pStyle w:val="ab"/>
        <w:numPr>
          <w:ilvl w:val="1"/>
          <w:numId w:val="30"/>
        </w:numPr>
        <w:spacing w:line="360" w:lineRule="auto"/>
        <w:jc w:val="both"/>
        <w:rPr>
          <w:sz w:val="28"/>
        </w:rPr>
      </w:pPr>
      <w:r w:rsidRPr="007305A1">
        <w:rPr>
          <w:sz w:val="28"/>
        </w:rPr>
        <w:t xml:space="preserve">ГОСТ 12.2.007.0-75 Изделия электротехнические. Общие требования по безопасности. </w:t>
      </w:r>
    </w:p>
    <w:p w:rsidR="007305A1" w:rsidRDefault="007305A1" w:rsidP="007305A1">
      <w:pPr>
        <w:pStyle w:val="ab"/>
        <w:numPr>
          <w:ilvl w:val="1"/>
          <w:numId w:val="30"/>
        </w:numPr>
        <w:spacing w:line="360" w:lineRule="auto"/>
        <w:jc w:val="both"/>
        <w:rPr>
          <w:sz w:val="28"/>
        </w:rPr>
      </w:pPr>
      <w:r w:rsidRPr="007305A1">
        <w:rPr>
          <w:sz w:val="28"/>
        </w:rPr>
        <w:t>ГОСТ 12.1.004-91 Пожарная Безопасность. Общие требования.</w:t>
      </w:r>
    </w:p>
    <w:p w:rsidR="00777471" w:rsidRDefault="00777471" w:rsidP="00777471">
      <w:pPr>
        <w:pStyle w:val="3"/>
        <w:ind w:firstLine="720"/>
      </w:pPr>
      <w:bookmarkStart w:id="18" w:name="_Toc530799737"/>
      <w:r>
        <w:t xml:space="preserve">4.1.4. </w:t>
      </w:r>
      <w:r w:rsidRPr="00777471">
        <w:t>Требования к эксплуатации, техническому обслуживанию, ремонту и хранению компонентов системы</w:t>
      </w:r>
      <w:bookmarkEnd w:id="18"/>
    </w:p>
    <w:p w:rsidR="00777471" w:rsidRDefault="00777471" w:rsidP="00777471"/>
    <w:p w:rsidR="00777471" w:rsidRDefault="00777471" w:rsidP="00777471">
      <w:pPr>
        <w:spacing w:line="276" w:lineRule="auto"/>
        <w:ind w:firstLine="720"/>
        <w:jc w:val="both"/>
        <w:rPr>
          <w:sz w:val="28"/>
        </w:rPr>
      </w:pPr>
      <w:r w:rsidRPr="00777471">
        <w:rPr>
          <w:sz w:val="28"/>
        </w:rPr>
        <w:t xml:space="preserve">Изделие </w:t>
      </w:r>
      <w:r w:rsidR="00D6041E">
        <w:rPr>
          <w:sz w:val="28"/>
        </w:rPr>
        <w:t>требует перио</w:t>
      </w:r>
      <w:r w:rsidR="00A00238">
        <w:rPr>
          <w:sz w:val="28"/>
        </w:rPr>
        <w:t>дического технического контроля</w:t>
      </w:r>
      <w:r w:rsidRPr="00777471">
        <w:rPr>
          <w:sz w:val="28"/>
        </w:rPr>
        <w:t>.</w:t>
      </w:r>
    </w:p>
    <w:p w:rsidR="00777471" w:rsidRDefault="00777471" w:rsidP="00777471">
      <w:pPr>
        <w:spacing w:line="276" w:lineRule="auto"/>
        <w:ind w:firstLine="720"/>
        <w:jc w:val="both"/>
        <w:rPr>
          <w:sz w:val="28"/>
        </w:rPr>
      </w:pPr>
    </w:p>
    <w:p w:rsidR="00781DFC" w:rsidRDefault="00781DFC" w:rsidP="00777471">
      <w:pPr>
        <w:spacing w:line="276" w:lineRule="auto"/>
        <w:ind w:firstLine="720"/>
        <w:jc w:val="both"/>
        <w:rPr>
          <w:sz w:val="28"/>
        </w:rPr>
      </w:pPr>
    </w:p>
    <w:p w:rsidR="00777471" w:rsidRDefault="00777471" w:rsidP="00777471">
      <w:pPr>
        <w:pStyle w:val="3"/>
        <w:ind w:firstLine="720"/>
      </w:pPr>
      <w:bookmarkStart w:id="19" w:name="_Toc530799738"/>
      <w:r>
        <w:lastRenderedPageBreak/>
        <w:t>4.1.5.</w:t>
      </w:r>
      <w:r w:rsidR="00052B53">
        <w:t xml:space="preserve"> </w:t>
      </w:r>
      <w:r w:rsidRPr="00777471">
        <w:t>Требования к защите информации от несанкционированного доступа</w:t>
      </w:r>
      <w:bookmarkEnd w:id="19"/>
    </w:p>
    <w:p w:rsidR="00777471" w:rsidRDefault="00777471" w:rsidP="00777471"/>
    <w:p w:rsidR="00777471" w:rsidRDefault="00777471" w:rsidP="00777471">
      <w:pPr>
        <w:spacing w:line="360" w:lineRule="auto"/>
        <w:ind w:firstLine="720"/>
        <w:jc w:val="both"/>
        <w:rPr>
          <w:sz w:val="28"/>
        </w:rPr>
      </w:pPr>
      <w:r w:rsidRPr="00777471">
        <w:rPr>
          <w:sz w:val="28"/>
        </w:rPr>
        <w:t>Данные</w:t>
      </w:r>
      <w:r w:rsidR="001814FE">
        <w:rPr>
          <w:sz w:val="28"/>
        </w:rPr>
        <w:t xml:space="preserve"> о функционировании </w:t>
      </w:r>
      <w:r w:rsidR="00942B6C">
        <w:rPr>
          <w:sz w:val="28"/>
        </w:rPr>
        <w:t>защищены от несанкционированного доступа</w:t>
      </w:r>
      <w:r w:rsidRPr="00777471">
        <w:rPr>
          <w:sz w:val="28"/>
        </w:rPr>
        <w:t>.</w:t>
      </w:r>
    </w:p>
    <w:p w:rsidR="0017615A" w:rsidRDefault="0017615A" w:rsidP="0017615A">
      <w:pPr>
        <w:pStyle w:val="3"/>
        <w:ind w:firstLine="720"/>
      </w:pPr>
      <w:bookmarkStart w:id="20" w:name="_Toc530799739"/>
      <w:r>
        <w:t xml:space="preserve">4.1.6. </w:t>
      </w:r>
      <w:r w:rsidRPr="0017615A">
        <w:t>Требования по сохранности информации при авариях</w:t>
      </w:r>
      <w:bookmarkEnd w:id="20"/>
    </w:p>
    <w:p w:rsidR="0017615A" w:rsidRDefault="0017615A" w:rsidP="0017615A"/>
    <w:p w:rsidR="0017615A" w:rsidRDefault="0017615A" w:rsidP="0017615A">
      <w:pPr>
        <w:ind w:firstLine="720"/>
        <w:jc w:val="both"/>
        <w:rPr>
          <w:sz w:val="28"/>
        </w:rPr>
      </w:pPr>
      <w:r w:rsidRPr="0017615A">
        <w:rPr>
          <w:sz w:val="28"/>
        </w:rPr>
        <w:t>При авариях сохранность не гарантируется.</w:t>
      </w:r>
    </w:p>
    <w:p w:rsidR="0017615A" w:rsidRDefault="0017615A" w:rsidP="0017615A">
      <w:pPr>
        <w:ind w:firstLine="720"/>
        <w:jc w:val="both"/>
        <w:rPr>
          <w:sz w:val="28"/>
        </w:rPr>
      </w:pPr>
    </w:p>
    <w:p w:rsidR="0017615A" w:rsidRDefault="0017615A" w:rsidP="0017615A">
      <w:pPr>
        <w:pStyle w:val="3"/>
        <w:ind w:firstLine="720"/>
      </w:pPr>
      <w:bookmarkStart w:id="21" w:name="_Toc530799740"/>
      <w:r>
        <w:t xml:space="preserve">4.1.7. </w:t>
      </w:r>
      <w:r w:rsidRPr="0017615A">
        <w:t>Требования к защите от влияния внешних воздействий</w:t>
      </w:r>
      <w:bookmarkEnd w:id="21"/>
    </w:p>
    <w:p w:rsidR="00EB0008" w:rsidRDefault="00EB0008" w:rsidP="00EB0008">
      <w:pPr>
        <w:widowControl/>
        <w:autoSpaceDE/>
        <w:autoSpaceDN/>
        <w:adjustRightInd/>
        <w:spacing w:before="100" w:beforeAutospacing="1" w:after="100" w:afterAutospacing="1" w:line="360" w:lineRule="auto"/>
        <w:ind w:firstLine="720"/>
        <w:jc w:val="both"/>
        <w:rPr>
          <w:sz w:val="28"/>
          <w:szCs w:val="24"/>
        </w:rPr>
      </w:pPr>
      <w:r>
        <w:rPr>
          <w:sz w:val="28"/>
          <w:szCs w:val="24"/>
        </w:rPr>
        <w:t>Обеспечиваетс</w:t>
      </w:r>
      <w:r w:rsidR="000746DC">
        <w:rPr>
          <w:sz w:val="28"/>
          <w:szCs w:val="24"/>
        </w:rPr>
        <w:t>я работа в условиях температуры</w:t>
      </w:r>
      <w:r>
        <w:rPr>
          <w:sz w:val="28"/>
          <w:szCs w:val="24"/>
        </w:rPr>
        <w:t xml:space="preserve"> </w:t>
      </w:r>
      <w:r w:rsidRPr="00A74A6B">
        <w:rPr>
          <w:sz w:val="28"/>
          <w:szCs w:val="24"/>
        </w:rPr>
        <w:t xml:space="preserve">окружающего воздуха в пределах </w:t>
      </w:r>
      <w:r>
        <w:rPr>
          <w:sz w:val="28"/>
          <w:szCs w:val="24"/>
        </w:rPr>
        <w:t>от 5</w:t>
      </w:r>
      <w:r w:rsidRPr="00A74A6B">
        <w:rPr>
          <w:sz w:val="28"/>
          <w:szCs w:val="24"/>
        </w:rPr>
        <w:t>°</w:t>
      </w:r>
      <w:r>
        <w:rPr>
          <w:sz w:val="28"/>
          <w:szCs w:val="24"/>
        </w:rPr>
        <w:t>С</w:t>
      </w:r>
      <w:r w:rsidRPr="00A74A6B">
        <w:rPr>
          <w:sz w:val="28"/>
          <w:szCs w:val="24"/>
        </w:rPr>
        <w:t xml:space="preserve"> </w:t>
      </w:r>
      <w:r>
        <w:rPr>
          <w:sz w:val="28"/>
          <w:szCs w:val="24"/>
        </w:rPr>
        <w:t xml:space="preserve">до </w:t>
      </w:r>
      <w:r w:rsidRPr="00A74A6B">
        <w:rPr>
          <w:sz w:val="28"/>
          <w:szCs w:val="24"/>
        </w:rPr>
        <w:t>1</w:t>
      </w:r>
      <w:r>
        <w:rPr>
          <w:sz w:val="28"/>
          <w:szCs w:val="24"/>
        </w:rPr>
        <w:t>5</w:t>
      </w:r>
      <w:r w:rsidRPr="00A74A6B">
        <w:rPr>
          <w:sz w:val="28"/>
          <w:szCs w:val="24"/>
        </w:rPr>
        <w:t xml:space="preserve"> °</w:t>
      </w:r>
      <w:r>
        <w:rPr>
          <w:sz w:val="28"/>
          <w:szCs w:val="24"/>
        </w:rPr>
        <w:t xml:space="preserve">С, </w:t>
      </w:r>
      <w:r w:rsidRPr="00A74A6B">
        <w:rPr>
          <w:sz w:val="28"/>
          <w:szCs w:val="24"/>
        </w:rPr>
        <w:t>относительная влажность окружающего воздуха</w:t>
      </w:r>
      <w:r>
        <w:rPr>
          <w:sz w:val="28"/>
          <w:szCs w:val="24"/>
        </w:rPr>
        <w:t xml:space="preserve"> должна быть</w:t>
      </w:r>
      <w:r w:rsidRPr="00A74A6B">
        <w:rPr>
          <w:sz w:val="28"/>
          <w:szCs w:val="24"/>
        </w:rPr>
        <w:t xml:space="preserve"> в пределах 70 ± 15 %</w:t>
      </w:r>
      <w:r>
        <w:rPr>
          <w:sz w:val="28"/>
          <w:szCs w:val="24"/>
        </w:rPr>
        <w:t>.</w:t>
      </w:r>
    </w:p>
    <w:p w:rsidR="00EB0008" w:rsidRDefault="00EB0008" w:rsidP="00EB0008">
      <w:pPr>
        <w:pStyle w:val="2"/>
        <w:ind w:firstLine="720"/>
      </w:pPr>
      <w:bookmarkStart w:id="22" w:name="_Toc530799741"/>
      <w:r>
        <w:t xml:space="preserve">4.2. </w:t>
      </w:r>
      <w:r w:rsidRPr="00EB0008">
        <w:t>Требования к функциям, выполняемым системой</w:t>
      </w:r>
      <w:bookmarkEnd w:id="22"/>
    </w:p>
    <w:p w:rsidR="00EB0008" w:rsidRDefault="00EB0008" w:rsidP="00EB0008">
      <w:pPr>
        <w:pStyle w:val="3"/>
        <w:ind w:left="720" w:firstLine="556"/>
      </w:pPr>
      <w:bookmarkStart w:id="23" w:name="_Toc530799742"/>
      <w:r>
        <w:t xml:space="preserve">4.2.1. </w:t>
      </w:r>
      <w:r w:rsidRPr="00EB0008">
        <w:t>Задачи системы</w:t>
      </w:r>
      <w:bookmarkEnd w:id="23"/>
    </w:p>
    <w:p w:rsidR="00EB0008" w:rsidRPr="00EB0008" w:rsidRDefault="00EB0008" w:rsidP="00EB0008"/>
    <w:p w:rsidR="00781DFC" w:rsidRDefault="00F50B4D" w:rsidP="00F50B4D">
      <w:pPr>
        <w:spacing w:line="360" w:lineRule="auto"/>
        <w:ind w:firstLine="720"/>
        <w:jc w:val="both"/>
        <w:rPr>
          <w:sz w:val="28"/>
        </w:rPr>
      </w:pPr>
      <w:r>
        <w:rPr>
          <w:sz w:val="28"/>
        </w:rPr>
        <w:t xml:space="preserve">Задачи системы - </w:t>
      </w:r>
      <w:bookmarkStart w:id="24" w:name="_Toc530799743"/>
      <w:r w:rsidR="00781DFC" w:rsidRPr="00781DFC">
        <w:rPr>
          <w:sz w:val="28"/>
        </w:rPr>
        <w:t>обеспечение безопасности банкомата. Система должна автоматически определять и блокировать попытку несанкционированного доступа к оборудованию, выводить информацию на веб-интерфейс оператора в случае попытки несанкционированного доступа.</w:t>
      </w:r>
    </w:p>
    <w:p w:rsidR="00E06F43" w:rsidRDefault="00F50B4D" w:rsidP="00F50B4D">
      <w:pPr>
        <w:spacing w:line="360" w:lineRule="auto"/>
        <w:ind w:firstLine="720"/>
        <w:jc w:val="both"/>
        <w:rPr>
          <w:sz w:val="28"/>
          <w:szCs w:val="28"/>
        </w:rPr>
      </w:pPr>
      <w:r w:rsidRPr="00F50B4D">
        <w:rPr>
          <w:sz w:val="28"/>
          <w:szCs w:val="28"/>
        </w:rPr>
        <w:t>Система должна автоматически определять попытку несанкционир</w:t>
      </w:r>
      <w:r w:rsidR="00BE69D7">
        <w:rPr>
          <w:sz w:val="28"/>
          <w:szCs w:val="28"/>
        </w:rPr>
        <w:t>ованного доступа к оборудованию на программном уровне с помощью</w:t>
      </w:r>
      <w:r w:rsidR="00781DFC">
        <w:rPr>
          <w:sz w:val="28"/>
          <w:szCs w:val="28"/>
        </w:rPr>
        <w:t xml:space="preserve"> приложения на языке </w:t>
      </w:r>
      <w:r w:rsidR="00781DFC">
        <w:rPr>
          <w:sz w:val="28"/>
          <w:szCs w:val="28"/>
          <w:lang w:val="en-US"/>
        </w:rPr>
        <w:t>Scala</w:t>
      </w:r>
      <w:r w:rsidR="00E06F43">
        <w:rPr>
          <w:sz w:val="28"/>
          <w:szCs w:val="28"/>
        </w:rPr>
        <w:t>.</w:t>
      </w:r>
    </w:p>
    <w:p w:rsidR="00BE69D7" w:rsidRDefault="00E06F43" w:rsidP="00F50B4D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Данная подсистема должна иметь </w:t>
      </w:r>
      <w:r w:rsidR="00781DFC">
        <w:rPr>
          <w:sz w:val="28"/>
        </w:rPr>
        <w:t xml:space="preserve">веб-интерфейс </w:t>
      </w:r>
      <w:r>
        <w:rPr>
          <w:sz w:val="28"/>
          <w:szCs w:val="28"/>
        </w:rPr>
        <w:t xml:space="preserve">для </w:t>
      </w:r>
      <w:r w:rsidR="00781DFC">
        <w:rPr>
          <w:sz w:val="28"/>
          <w:szCs w:val="28"/>
        </w:rPr>
        <w:t xml:space="preserve">передачи команд от системного блока банкомата на диспенсер в зашифрованном виде, </w:t>
      </w:r>
      <w:r>
        <w:rPr>
          <w:sz w:val="28"/>
          <w:szCs w:val="28"/>
        </w:rPr>
        <w:t>мониторинга</w:t>
      </w:r>
      <w:r w:rsidR="00781DFC">
        <w:rPr>
          <w:sz w:val="28"/>
          <w:szCs w:val="28"/>
        </w:rPr>
        <w:t xml:space="preserve"> их выполнения</w:t>
      </w:r>
      <w:r>
        <w:rPr>
          <w:sz w:val="28"/>
          <w:szCs w:val="28"/>
        </w:rPr>
        <w:t xml:space="preserve">, </w:t>
      </w:r>
      <w:r w:rsidR="00781DFC">
        <w:rPr>
          <w:sz w:val="28"/>
          <w:szCs w:val="28"/>
        </w:rPr>
        <w:t>получения</w:t>
      </w:r>
      <w:r>
        <w:rPr>
          <w:sz w:val="28"/>
          <w:szCs w:val="28"/>
        </w:rPr>
        <w:t xml:space="preserve"> записей о несанкционированном доступе в хронологическом порядке</w:t>
      </w:r>
      <w:r w:rsidR="00781DFC">
        <w:rPr>
          <w:sz w:val="28"/>
          <w:szCs w:val="28"/>
        </w:rPr>
        <w:t xml:space="preserve"> и блокировки системы в случае об</w:t>
      </w:r>
      <w:r w:rsidR="00C47589">
        <w:rPr>
          <w:sz w:val="28"/>
          <w:szCs w:val="28"/>
        </w:rPr>
        <w:t>наружения несанкционированного доступа</w:t>
      </w:r>
      <w:r>
        <w:rPr>
          <w:sz w:val="28"/>
          <w:szCs w:val="28"/>
        </w:rPr>
        <w:t>.</w:t>
      </w:r>
    </w:p>
    <w:p w:rsidR="00BE69D7" w:rsidRDefault="00E06F43" w:rsidP="00F50B4D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Программная часть данной системы </w:t>
      </w:r>
      <w:r w:rsidR="00790900">
        <w:rPr>
          <w:sz w:val="28"/>
          <w:szCs w:val="28"/>
        </w:rPr>
        <w:t>получает</w:t>
      </w:r>
      <w:r>
        <w:rPr>
          <w:sz w:val="28"/>
          <w:szCs w:val="28"/>
        </w:rPr>
        <w:t xml:space="preserve"> </w:t>
      </w:r>
      <w:r w:rsidR="00790900">
        <w:rPr>
          <w:sz w:val="28"/>
          <w:szCs w:val="28"/>
        </w:rPr>
        <w:t>зашифрованные команды</w:t>
      </w:r>
      <w:r>
        <w:rPr>
          <w:sz w:val="28"/>
          <w:szCs w:val="28"/>
        </w:rPr>
        <w:t xml:space="preserve"> </w:t>
      </w:r>
      <w:r w:rsidR="00790900">
        <w:rPr>
          <w:sz w:val="28"/>
          <w:szCs w:val="28"/>
        </w:rPr>
        <w:t xml:space="preserve">от системного блока банкомата, расшифровывает полученные команды и в случае, если команды были зашифрованы правильно, передает их на </w:t>
      </w:r>
      <w:r w:rsidR="00790900">
        <w:rPr>
          <w:sz w:val="28"/>
          <w:szCs w:val="28"/>
        </w:rPr>
        <w:lastRenderedPageBreak/>
        <w:t xml:space="preserve">диспенсер, в противном случае передает обратно запись о </w:t>
      </w:r>
      <w:r>
        <w:rPr>
          <w:sz w:val="28"/>
          <w:szCs w:val="28"/>
        </w:rPr>
        <w:t xml:space="preserve">несанкционированном доступе </w:t>
      </w:r>
      <w:r w:rsidR="00790900">
        <w:rPr>
          <w:sz w:val="28"/>
          <w:szCs w:val="28"/>
        </w:rPr>
        <w:t>и блокирует доступ к передаче команд на диспенсер</w:t>
      </w:r>
      <w:r>
        <w:rPr>
          <w:sz w:val="28"/>
          <w:szCs w:val="28"/>
        </w:rPr>
        <w:t>.</w:t>
      </w:r>
      <w:r w:rsidRPr="00E06F43">
        <w:rPr>
          <w:sz w:val="28"/>
          <w:szCs w:val="28"/>
        </w:rPr>
        <w:t xml:space="preserve"> </w:t>
      </w:r>
    </w:p>
    <w:p w:rsidR="00790900" w:rsidRPr="00790900" w:rsidRDefault="00790900" w:rsidP="00F50B4D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Системный блок банкомата и диспенсер представляют собой приложения написанные на языке программирования </w:t>
      </w:r>
      <w:r>
        <w:rPr>
          <w:sz w:val="28"/>
          <w:szCs w:val="28"/>
          <w:lang w:val="en-US"/>
        </w:rPr>
        <w:t>Scala</w:t>
      </w:r>
      <w:r w:rsidRPr="00790900">
        <w:rPr>
          <w:sz w:val="28"/>
          <w:szCs w:val="28"/>
        </w:rPr>
        <w:t>.</w:t>
      </w:r>
    </w:p>
    <w:p w:rsidR="00EB0008" w:rsidRPr="00EB0008" w:rsidRDefault="00EB0008" w:rsidP="00EB0008">
      <w:pPr>
        <w:pStyle w:val="3"/>
        <w:ind w:firstLine="720"/>
      </w:pPr>
      <w:r>
        <w:t xml:space="preserve">4.2.2 </w:t>
      </w:r>
      <w:r w:rsidRPr="00EB0008">
        <w:t>Режимы работы</w:t>
      </w:r>
      <w:bookmarkEnd w:id="24"/>
    </w:p>
    <w:p w:rsidR="002D4EFD" w:rsidRDefault="002D4EFD" w:rsidP="00327A01">
      <w:pPr>
        <w:pStyle w:val="ab"/>
        <w:spacing w:line="360" w:lineRule="auto"/>
        <w:ind w:left="0" w:firstLine="720"/>
        <w:jc w:val="both"/>
      </w:pPr>
    </w:p>
    <w:p w:rsidR="002D4EFD" w:rsidRDefault="00E06F43" w:rsidP="00327A01">
      <w:pPr>
        <w:pStyle w:val="ab"/>
        <w:spacing w:line="360" w:lineRule="auto"/>
        <w:ind w:left="0" w:firstLine="720"/>
        <w:jc w:val="both"/>
        <w:rPr>
          <w:sz w:val="28"/>
        </w:rPr>
      </w:pPr>
      <w:r>
        <w:rPr>
          <w:sz w:val="28"/>
        </w:rPr>
        <w:t>В системе</w:t>
      </w:r>
      <w:r w:rsidR="002D4EFD" w:rsidRPr="002D4EFD">
        <w:rPr>
          <w:sz w:val="28"/>
        </w:rPr>
        <w:t xml:space="preserve"> реализованы следующие режимы работы: рабочий режим, режим администрирования</w:t>
      </w:r>
      <w:r w:rsidR="00224359">
        <w:rPr>
          <w:sz w:val="28"/>
        </w:rPr>
        <w:t>, аварийный режим</w:t>
      </w:r>
      <w:r w:rsidR="002D4EFD" w:rsidRPr="002D4EFD">
        <w:rPr>
          <w:sz w:val="28"/>
        </w:rPr>
        <w:t>.</w:t>
      </w:r>
    </w:p>
    <w:p w:rsidR="002D4EFD" w:rsidRDefault="002D4EFD" w:rsidP="00327A01">
      <w:pPr>
        <w:pStyle w:val="ab"/>
        <w:spacing w:line="360" w:lineRule="auto"/>
        <w:ind w:left="0" w:firstLine="720"/>
        <w:jc w:val="both"/>
        <w:rPr>
          <w:sz w:val="28"/>
        </w:rPr>
      </w:pPr>
      <w:r w:rsidRPr="002D4EFD">
        <w:rPr>
          <w:sz w:val="28"/>
        </w:rPr>
        <w:t xml:space="preserve">Устройство выполняет свои функции в рабочем режиме. </w:t>
      </w:r>
    </w:p>
    <w:p w:rsidR="00327A01" w:rsidRPr="00E06F43" w:rsidRDefault="002D4EFD" w:rsidP="00E06F43">
      <w:pPr>
        <w:spacing w:line="360" w:lineRule="auto"/>
        <w:ind w:firstLine="720"/>
        <w:jc w:val="both"/>
        <w:rPr>
          <w:sz w:val="28"/>
        </w:rPr>
      </w:pPr>
      <w:r w:rsidRPr="00E06F43">
        <w:rPr>
          <w:sz w:val="28"/>
        </w:rPr>
        <w:t>Изменение конфигурации</w:t>
      </w:r>
      <w:r w:rsidR="00E06F43">
        <w:rPr>
          <w:sz w:val="28"/>
        </w:rPr>
        <w:t xml:space="preserve"> системы</w:t>
      </w:r>
      <w:r w:rsidRPr="00E06F43">
        <w:rPr>
          <w:sz w:val="28"/>
        </w:rPr>
        <w:t xml:space="preserve"> выполняется в режиме администрирования.</w:t>
      </w:r>
    </w:p>
    <w:p w:rsidR="00224359" w:rsidRPr="002D4EFD" w:rsidRDefault="00224359" w:rsidP="00327A01">
      <w:pPr>
        <w:pStyle w:val="ab"/>
        <w:spacing w:line="360" w:lineRule="auto"/>
        <w:ind w:left="0" w:firstLine="720"/>
        <w:jc w:val="both"/>
        <w:rPr>
          <w:sz w:val="40"/>
        </w:rPr>
      </w:pPr>
      <w:r>
        <w:rPr>
          <w:sz w:val="28"/>
        </w:rPr>
        <w:t xml:space="preserve">В аварийном режиме устройство экстренно </w:t>
      </w:r>
      <w:r w:rsidR="00790900">
        <w:rPr>
          <w:sz w:val="28"/>
        </w:rPr>
        <w:t>блокирует</w:t>
      </w:r>
      <w:r>
        <w:rPr>
          <w:sz w:val="28"/>
        </w:rPr>
        <w:t xml:space="preserve"> свою работу</w:t>
      </w:r>
      <w:r w:rsidR="00790900">
        <w:rPr>
          <w:sz w:val="28"/>
        </w:rPr>
        <w:t>, передачу команд от системного блока банкомата на диспенсер</w:t>
      </w:r>
      <w:r>
        <w:rPr>
          <w:sz w:val="28"/>
        </w:rPr>
        <w:t>.</w:t>
      </w:r>
    </w:p>
    <w:p w:rsidR="00777471" w:rsidRPr="007A5644" w:rsidRDefault="00C72041" w:rsidP="00C72041">
      <w:pPr>
        <w:pStyle w:val="3"/>
        <w:ind w:firstLine="720"/>
      </w:pPr>
      <w:bookmarkStart w:id="25" w:name="_Toc530799744"/>
      <w:r w:rsidRPr="00C72041">
        <w:t>4.2.3. Временной регламент реализации каждой функции, задачи (или комплекса задач)</w:t>
      </w:r>
      <w:bookmarkEnd w:id="25"/>
    </w:p>
    <w:p w:rsidR="00C72041" w:rsidRDefault="00C72041" w:rsidP="00C72041"/>
    <w:p w:rsidR="00350DB8" w:rsidRDefault="00350DB8" w:rsidP="00E34DA6">
      <w:pPr>
        <w:spacing w:line="360" w:lineRule="auto"/>
        <w:rPr>
          <w:sz w:val="28"/>
        </w:rPr>
      </w:pPr>
      <w:r>
        <w:rPr>
          <w:sz w:val="28"/>
        </w:rPr>
        <w:tab/>
        <w:t xml:space="preserve">Функция </w:t>
      </w:r>
      <w:r w:rsidR="001814FE">
        <w:rPr>
          <w:sz w:val="28"/>
        </w:rPr>
        <w:t>реагирования на</w:t>
      </w:r>
      <w:r w:rsidR="00E06F43">
        <w:rPr>
          <w:sz w:val="28"/>
        </w:rPr>
        <w:t xml:space="preserve"> попытку</w:t>
      </w:r>
      <w:r w:rsidR="001814FE">
        <w:rPr>
          <w:sz w:val="28"/>
        </w:rPr>
        <w:t xml:space="preserve"> несанкционированно</w:t>
      </w:r>
      <w:r w:rsidR="00E06F43">
        <w:rPr>
          <w:sz w:val="28"/>
        </w:rPr>
        <w:t>го доступа</w:t>
      </w:r>
      <w:r w:rsidR="001814FE">
        <w:rPr>
          <w:sz w:val="28"/>
        </w:rPr>
        <w:t xml:space="preserve"> осуществляется в пределах 2-3 секунд</w:t>
      </w:r>
      <w:r>
        <w:rPr>
          <w:sz w:val="28"/>
        </w:rPr>
        <w:t>.</w:t>
      </w:r>
    </w:p>
    <w:p w:rsidR="00C72041" w:rsidRPr="007A5644" w:rsidRDefault="00C72041" w:rsidP="00C72041">
      <w:pPr>
        <w:pStyle w:val="3"/>
        <w:ind w:firstLine="720"/>
      </w:pPr>
      <w:bookmarkStart w:id="26" w:name="_Toc530799745"/>
      <w:r w:rsidRPr="007A5644">
        <w:t>4.3. Требования к программному обеспечению</w:t>
      </w:r>
      <w:bookmarkEnd w:id="26"/>
    </w:p>
    <w:p w:rsidR="00C72041" w:rsidRPr="007A5644" w:rsidRDefault="00C72041" w:rsidP="00C72041"/>
    <w:p w:rsidR="00C72041" w:rsidRPr="007A5644" w:rsidRDefault="00C72041" w:rsidP="002D4EFD">
      <w:pPr>
        <w:spacing w:line="360" w:lineRule="auto"/>
        <w:ind w:firstLine="360"/>
        <w:jc w:val="both"/>
        <w:rPr>
          <w:sz w:val="28"/>
        </w:rPr>
      </w:pPr>
      <w:r w:rsidRPr="007A5644">
        <w:rPr>
          <w:sz w:val="28"/>
        </w:rPr>
        <w:t>Программное обеспечение является кроссплатформенным.</w:t>
      </w:r>
    </w:p>
    <w:p w:rsidR="00C72041" w:rsidRDefault="00C72041" w:rsidP="00C72041">
      <w:pPr>
        <w:pStyle w:val="1"/>
        <w:numPr>
          <w:ilvl w:val="0"/>
          <w:numId w:val="29"/>
        </w:numPr>
      </w:pPr>
      <w:bookmarkStart w:id="27" w:name="_Toc530799746"/>
      <w:r>
        <w:t>Перечень разрабатываемых документов</w:t>
      </w:r>
      <w:bookmarkEnd w:id="27"/>
    </w:p>
    <w:p w:rsidR="00C72041" w:rsidRPr="00C72041" w:rsidRDefault="00C72041" w:rsidP="00C72041"/>
    <w:p w:rsidR="00C72041" w:rsidRPr="00C72041" w:rsidRDefault="00C72041" w:rsidP="00C72041">
      <w:pPr>
        <w:pStyle w:val="ab"/>
        <w:numPr>
          <w:ilvl w:val="0"/>
          <w:numId w:val="33"/>
        </w:numPr>
        <w:spacing w:line="360" w:lineRule="auto"/>
        <w:jc w:val="both"/>
        <w:rPr>
          <w:sz w:val="28"/>
        </w:rPr>
      </w:pPr>
      <w:r w:rsidRPr="00C72041">
        <w:rPr>
          <w:sz w:val="28"/>
        </w:rPr>
        <w:t xml:space="preserve">Титульный лист (ГОСТ Р 6.30 - 97); </w:t>
      </w:r>
    </w:p>
    <w:p w:rsidR="00C72041" w:rsidRPr="00C72041" w:rsidRDefault="00C72041" w:rsidP="00C72041">
      <w:pPr>
        <w:pStyle w:val="ab"/>
        <w:numPr>
          <w:ilvl w:val="0"/>
          <w:numId w:val="33"/>
        </w:numPr>
        <w:spacing w:line="360" w:lineRule="auto"/>
        <w:jc w:val="both"/>
        <w:rPr>
          <w:sz w:val="28"/>
        </w:rPr>
      </w:pPr>
      <w:r w:rsidRPr="00C72041">
        <w:rPr>
          <w:sz w:val="28"/>
        </w:rPr>
        <w:t xml:space="preserve">Схема структурная (ГОСТ 2.701 - 84); </w:t>
      </w:r>
    </w:p>
    <w:p w:rsidR="00C72041" w:rsidRPr="00C72041" w:rsidRDefault="00C72041" w:rsidP="00C72041">
      <w:pPr>
        <w:pStyle w:val="ab"/>
        <w:numPr>
          <w:ilvl w:val="0"/>
          <w:numId w:val="33"/>
        </w:numPr>
        <w:spacing w:line="360" w:lineRule="auto"/>
        <w:jc w:val="both"/>
        <w:rPr>
          <w:sz w:val="28"/>
        </w:rPr>
      </w:pPr>
      <w:r w:rsidRPr="00C72041">
        <w:rPr>
          <w:sz w:val="28"/>
        </w:rPr>
        <w:t xml:space="preserve">Схема функциональная (ГОСТ 2.701 - 84); </w:t>
      </w:r>
    </w:p>
    <w:p w:rsidR="00C72041" w:rsidRPr="00C72041" w:rsidRDefault="00C72041" w:rsidP="00C72041">
      <w:pPr>
        <w:pStyle w:val="ab"/>
        <w:numPr>
          <w:ilvl w:val="0"/>
          <w:numId w:val="33"/>
        </w:numPr>
        <w:spacing w:line="360" w:lineRule="auto"/>
        <w:jc w:val="both"/>
        <w:rPr>
          <w:sz w:val="28"/>
        </w:rPr>
      </w:pPr>
      <w:r w:rsidRPr="00C72041">
        <w:rPr>
          <w:sz w:val="28"/>
        </w:rPr>
        <w:t xml:space="preserve">Схема электрическая принципиальная и перечень элементов (ГОСТ 2.701 - 84); </w:t>
      </w:r>
    </w:p>
    <w:p w:rsidR="00C72041" w:rsidRPr="00C72041" w:rsidRDefault="00C72041" w:rsidP="00C72041">
      <w:pPr>
        <w:pStyle w:val="ab"/>
        <w:numPr>
          <w:ilvl w:val="0"/>
          <w:numId w:val="33"/>
        </w:numPr>
        <w:spacing w:line="360" w:lineRule="auto"/>
        <w:jc w:val="both"/>
        <w:rPr>
          <w:sz w:val="28"/>
        </w:rPr>
      </w:pPr>
      <w:r w:rsidRPr="00C72041">
        <w:rPr>
          <w:sz w:val="28"/>
        </w:rPr>
        <w:t xml:space="preserve">Схемы алгоритмов (ГОСТ 19.701 - 90); </w:t>
      </w:r>
    </w:p>
    <w:p w:rsidR="00C72041" w:rsidRPr="00C72041" w:rsidRDefault="00C72041" w:rsidP="00C72041">
      <w:pPr>
        <w:pStyle w:val="ab"/>
        <w:numPr>
          <w:ilvl w:val="0"/>
          <w:numId w:val="33"/>
        </w:numPr>
        <w:spacing w:line="360" w:lineRule="auto"/>
        <w:jc w:val="both"/>
        <w:rPr>
          <w:sz w:val="28"/>
        </w:rPr>
      </w:pPr>
      <w:r w:rsidRPr="00C72041">
        <w:rPr>
          <w:sz w:val="28"/>
        </w:rPr>
        <w:t xml:space="preserve">Текст программы (ГОСТ 19.401 - 78); </w:t>
      </w:r>
    </w:p>
    <w:p w:rsidR="00C72041" w:rsidRPr="00C72041" w:rsidRDefault="00C72041" w:rsidP="00C72041">
      <w:pPr>
        <w:pStyle w:val="ab"/>
        <w:numPr>
          <w:ilvl w:val="0"/>
          <w:numId w:val="33"/>
        </w:numPr>
        <w:spacing w:line="360" w:lineRule="auto"/>
        <w:jc w:val="both"/>
        <w:rPr>
          <w:sz w:val="28"/>
        </w:rPr>
      </w:pPr>
      <w:r w:rsidRPr="00C72041">
        <w:rPr>
          <w:sz w:val="28"/>
        </w:rPr>
        <w:lastRenderedPageBreak/>
        <w:t xml:space="preserve">Описание программы (ГОСТ 19.402); </w:t>
      </w:r>
    </w:p>
    <w:p w:rsidR="00C72041" w:rsidRPr="00C72041" w:rsidRDefault="00C72041" w:rsidP="00C72041">
      <w:pPr>
        <w:pStyle w:val="ab"/>
        <w:numPr>
          <w:ilvl w:val="0"/>
          <w:numId w:val="33"/>
        </w:numPr>
        <w:spacing w:line="360" w:lineRule="auto"/>
        <w:jc w:val="both"/>
        <w:rPr>
          <w:sz w:val="28"/>
        </w:rPr>
      </w:pPr>
      <w:r w:rsidRPr="00C72041">
        <w:rPr>
          <w:sz w:val="28"/>
        </w:rPr>
        <w:t xml:space="preserve">Руководство пользователя (ГОСТ 19.504); </w:t>
      </w:r>
    </w:p>
    <w:p w:rsidR="00C72041" w:rsidRPr="00C72041" w:rsidRDefault="00C72041" w:rsidP="00C72041">
      <w:pPr>
        <w:pStyle w:val="ab"/>
        <w:numPr>
          <w:ilvl w:val="0"/>
          <w:numId w:val="33"/>
        </w:numPr>
        <w:spacing w:line="360" w:lineRule="auto"/>
        <w:jc w:val="both"/>
        <w:rPr>
          <w:sz w:val="28"/>
        </w:rPr>
      </w:pPr>
      <w:r w:rsidRPr="00C72041">
        <w:rPr>
          <w:sz w:val="28"/>
        </w:rPr>
        <w:t xml:space="preserve">Сборочный чертеж печатной платы устройства и спецификация (ГОСТ 2.101 - 68, ГОСТ 2.102 - 68); </w:t>
      </w:r>
    </w:p>
    <w:p w:rsidR="00C72041" w:rsidRPr="00C72041" w:rsidRDefault="00C72041" w:rsidP="00C72041">
      <w:pPr>
        <w:pStyle w:val="ab"/>
        <w:numPr>
          <w:ilvl w:val="0"/>
          <w:numId w:val="33"/>
        </w:numPr>
        <w:spacing w:line="360" w:lineRule="auto"/>
        <w:jc w:val="both"/>
        <w:rPr>
          <w:sz w:val="28"/>
        </w:rPr>
      </w:pPr>
      <w:r w:rsidRPr="00C72041">
        <w:rPr>
          <w:sz w:val="28"/>
        </w:rPr>
        <w:t xml:space="preserve">Расчетно-Пояснительная записка (ГОСТ 19.404); </w:t>
      </w:r>
    </w:p>
    <w:p w:rsidR="00C72041" w:rsidRPr="00C72041" w:rsidRDefault="00C72041" w:rsidP="00C72041">
      <w:pPr>
        <w:pStyle w:val="ab"/>
        <w:numPr>
          <w:ilvl w:val="0"/>
          <w:numId w:val="33"/>
        </w:numPr>
        <w:spacing w:line="360" w:lineRule="auto"/>
        <w:jc w:val="both"/>
        <w:rPr>
          <w:sz w:val="28"/>
        </w:rPr>
      </w:pPr>
      <w:r w:rsidRPr="00C72041">
        <w:rPr>
          <w:sz w:val="28"/>
        </w:rPr>
        <w:t xml:space="preserve">Чертежи печатной платы; </w:t>
      </w:r>
    </w:p>
    <w:p w:rsidR="00C72041" w:rsidRDefault="00C72041" w:rsidP="00C72041">
      <w:pPr>
        <w:pStyle w:val="ab"/>
        <w:numPr>
          <w:ilvl w:val="0"/>
          <w:numId w:val="33"/>
        </w:numPr>
        <w:spacing w:line="360" w:lineRule="auto"/>
        <w:jc w:val="both"/>
        <w:rPr>
          <w:sz w:val="28"/>
        </w:rPr>
      </w:pPr>
      <w:r w:rsidRPr="00C72041">
        <w:rPr>
          <w:sz w:val="28"/>
        </w:rPr>
        <w:t>Программа и методика испытаний (ГОСТ 19.301 - 79).</w:t>
      </w:r>
    </w:p>
    <w:p w:rsidR="00C72041" w:rsidRDefault="00C72041" w:rsidP="00C72041">
      <w:pPr>
        <w:pStyle w:val="1"/>
        <w:numPr>
          <w:ilvl w:val="0"/>
          <w:numId w:val="29"/>
        </w:numPr>
        <w:spacing w:line="360" w:lineRule="auto"/>
        <w:jc w:val="both"/>
      </w:pPr>
      <w:bookmarkStart w:id="28" w:name="_Toc530799747"/>
      <w:r>
        <w:t>Порядок контроля и приемки системы</w:t>
      </w:r>
      <w:bookmarkEnd w:id="28"/>
    </w:p>
    <w:p w:rsidR="00C72041" w:rsidRDefault="00C72041" w:rsidP="00C72041">
      <w:pPr>
        <w:pStyle w:val="2"/>
        <w:spacing w:line="360" w:lineRule="auto"/>
        <w:ind w:firstLine="709"/>
        <w:jc w:val="both"/>
      </w:pPr>
      <w:bookmarkStart w:id="29" w:name="_Toc530799748"/>
      <w:r>
        <w:t xml:space="preserve">6.1. </w:t>
      </w:r>
      <w:r w:rsidRPr="00C72041">
        <w:t>Виды, состав, объем и методы испытаний системы, ее составных частей</w:t>
      </w:r>
      <w:bookmarkEnd w:id="29"/>
    </w:p>
    <w:p w:rsidR="00C72041" w:rsidRDefault="00C72041" w:rsidP="00C72041">
      <w:pPr>
        <w:spacing w:line="360" w:lineRule="auto"/>
        <w:ind w:firstLine="709"/>
        <w:jc w:val="both"/>
        <w:rPr>
          <w:sz w:val="28"/>
        </w:rPr>
      </w:pPr>
      <w:r w:rsidRPr="00C72041">
        <w:rPr>
          <w:sz w:val="28"/>
        </w:rPr>
        <w:t>По окончани</w:t>
      </w:r>
      <w:r>
        <w:rPr>
          <w:sz w:val="28"/>
        </w:rPr>
        <w:t>и</w:t>
      </w:r>
      <w:r w:rsidRPr="00C72041">
        <w:rPr>
          <w:sz w:val="28"/>
        </w:rPr>
        <w:t xml:space="preserve"> работы проводится испытание выполнения заданных функций</w:t>
      </w:r>
      <w:r>
        <w:rPr>
          <w:sz w:val="28"/>
        </w:rPr>
        <w:t>.</w:t>
      </w:r>
    </w:p>
    <w:p w:rsidR="00C72041" w:rsidRDefault="00C72041" w:rsidP="00C72041">
      <w:pPr>
        <w:pStyle w:val="2"/>
        <w:ind w:firstLine="709"/>
      </w:pPr>
      <w:bookmarkStart w:id="30" w:name="_Toc530799749"/>
      <w:r>
        <w:t xml:space="preserve">6.2. </w:t>
      </w:r>
      <w:r w:rsidRPr="00C72041">
        <w:t>Общие требования к приемке работ по стадиям</w:t>
      </w:r>
      <w:bookmarkEnd w:id="30"/>
    </w:p>
    <w:p w:rsidR="00C72041" w:rsidRPr="00C72041" w:rsidRDefault="00C72041" w:rsidP="00C72041"/>
    <w:p w:rsidR="00C72041" w:rsidRDefault="00C72041" w:rsidP="001814FE">
      <w:pPr>
        <w:spacing w:line="360" w:lineRule="auto"/>
        <w:ind w:firstLine="709"/>
        <w:jc w:val="both"/>
        <w:rPr>
          <w:sz w:val="28"/>
        </w:rPr>
      </w:pPr>
      <w:r w:rsidRPr="00C72041">
        <w:rPr>
          <w:sz w:val="28"/>
        </w:rPr>
        <w:t>Работы должны выполняться по установленному плану и сроку сдачи.</w:t>
      </w:r>
    </w:p>
    <w:p w:rsidR="00C72041" w:rsidRDefault="00C72041" w:rsidP="0049183A">
      <w:pPr>
        <w:pStyle w:val="1"/>
        <w:numPr>
          <w:ilvl w:val="0"/>
          <w:numId w:val="29"/>
        </w:numPr>
        <w:jc w:val="both"/>
      </w:pPr>
      <w:bookmarkStart w:id="31" w:name="_Toc530799750"/>
      <w:r>
        <w:t>Требования к составу и содержанию работ по подготовке объекта автоматизации к вводу системы в действие</w:t>
      </w:r>
      <w:bookmarkEnd w:id="31"/>
    </w:p>
    <w:p w:rsidR="0049183A" w:rsidRDefault="0049183A" w:rsidP="0049183A">
      <w:pPr>
        <w:pStyle w:val="2"/>
        <w:ind w:firstLine="720"/>
        <w:jc w:val="both"/>
      </w:pPr>
      <w:bookmarkStart w:id="32" w:name="_Toc530799751"/>
      <w:r>
        <w:t xml:space="preserve">7.2. </w:t>
      </w:r>
      <w:r w:rsidRPr="0049183A">
        <w:t>Изменения, которые необходимо осуществить в объекте автоматизации</w:t>
      </w:r>
      <w:bookmarkEnd w:id="32"/>
    </w:p>
    <w:p w:rsidR="0049183A" w:rsidRDefault="0049183A" w:rsidP="0049183A">
      <w:pPr>
        <w:jc w:val="both"/>
      </w:pPr>
    </w:p>
    <w:p w:rsidR="004276AE" w:rsidRDefault="0049183A" w:rsidP="00C172F5">
      <w:pPr>
        <w:spacing w:line="360" w:lineRule="auto"/>
        <w:ind w:firstLine="720"/>
        <w:jc w:val="both"/>
        <w:rPr>
          <w:sz w:val="28"/>
        </w:rPr>
      </w:pPr>
      <w:r w:rsidRPr="0049183A">
        <w:rPr>
          <w:sz w:val="28"/>
        </w:rPr>
        <w:t>Изменения не требуются.</w:t>
      </w:r>
    </w:p>
    <w:p w:rsidR="0049183A" w:rsidRDefault="0049183A" w:rsidP="0049183A">
      <w:pPr>
        <w:pStyle w:val="2"/>
        <w:ind w:firstLine="720"/>
        <w:jc w:val="both"/>
      </w:pPr>
      <w:bookmarkStart w:id="33" w:name="_Toc530799752"/>
      <w:r>
        <w:t xml:space="preserve">7.3. </w:t>
      </w:r>
      <w:r w:rsidRPr="0049183A">
        <w:t>Создание условий функционирования объекта автоматизации, при которых гарантируется соответствие создаваемой системы требованиям, содержащимся в ТЗ</w:t>
      </w:r>
      <w:bookmarkEnd w:id="33"/>
    </w:p>
    <w:p w:rsidR="0049183A" w:rsidRDefault="0049183A" w:rsidP="0049183A"/>
    <w:p w:rsidR="0049183A" w:rsidRPr="0049183A" w:rsidRDefault="0049183A" w:rsidP="0049183A">
      <w:pPr>
        <w:spacing w:line="360" w:lineRule="auto"/>
        <w:ind w:firstLine="709"/>
        <w:jc w:val="both"/>
        <w:rPr>
          <w:sz w:val="28"/>
        </w:rPr>
      </w:pPr>
      <w:r w:rsidRPr="0049183A">
        <w:rPr>
          <w:sz w:val="28"/>
        </w:rPr>
        <w:t>На изделие не должно оказываться механическое воздействие</w:t>
      </w:r>
      <w:r>
        <w:rPr>
          <w:sz w:val="28"/>
        </w:rPr>
        <w:t>, а также должно выполняться условие отсутствия вибрации</w:t>
      </w:r>
      <w:r w:rsidRPr="0049183A">
        <w:rPr>
          <w:sz w:val="28"/>
        </w:rPr>
        <w:t xml:space="preserve">. Устройство должно быть рассчитано на эксплуатацию в условиях умеренного климата, при этом </w:t>
      </w:r>
      <w:r w:rsidRPr="0049183A">
        <w:rPr>
          <w:sz w:val="28"/>
        </w:rPr>
        <w:lastRenderedPageBreak/>
        <w:t xml:space="preserve">рабочая температура – от </w:t>
      </w:r>
      <w:r>
        <w:rPr>
          <w:sz w:val="28"/>
        </w:rPr>
        <w:t>5</w:t>
      </w:r>
      <w:r w:rsidRPr="0049183A">
        <w:rPr>
          <w:sz w:val="28"/>
        </w:rPr>
        <w:t xml:space="preserve"> до </w:t>
      </w:r>
      <w:r>
        <w:rPr>
          <w:sz w:val="28"/>
        </w:rPr>
        <w:t>40</w:t>
      </w:r>
      <w:r w:rsidRPr="0049183A">
        <w:rPr>
          <w:sz w:val="28"/>
        </w:rPr>
        <w:t xml:space="preserve"> градусов по Цельсию и влажности не более </w:t>
      </w:r>
      <w:r>
        <w:rPr>
          <w:sz w:val="28"/>
        </w:rPr>
        <w:t>7</w:t>
      </w:r>
      <w:r w:rsidRPr="0049183A">
        <w:rPr>
          <w:sz w:val="28"/>
        </w:rPr>
        <w:t>0% при температуре 25 градусов по Цельсию.</w:t>
      </w:r>
    </w:p>
    <w:sectPr w:rsidR="0049183A" w:rsidRPr="0049183A" w:rsidSect="00CD17D6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5B2D" w:rsidRDefault="00775B2D" w:rsidP="00B24094">
      <w:r>
        <w:separator/>
      </w:r>
    </w:p>
  </w:endnote>
  <w:endnote w:type="continuationSeparator" w:id="0">
    <w:p w:rsidR="00775B2D" w:rsidRDefault="00775B2D" w:rsidP="00B240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PSMT"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eastAsiaTheme="majorEastAsia" w:hAnsiTheme="majorHAnsi" w:cstheme="majorBidi"/>
        <w:sz w:val="28"/>
        <w:szCs w:val="28"/>
      </w:rPr>
      <w:id w:val="-40075449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:rsidR="007E7CE1" w:rsidRPr="00D66789" w:rsidRDefault="007E7CE1">
        <w:pPr>
          <w:pStyle w:val="a7"/>
          <w:jc w:val="center"/>
          <w:rPr>
            <w:rFonts w:eastAsiaTheme="majorEastAsia"/>
            <w:sz w:val="28"/>
            <w:szCs w:val="28"/>
          </w:rPr>
        </w:pPr>
        <w:r w:rsidRPr="00D66789">
          <w:rPr>
            <w:rFonts w:eastAsiaTheme="majorEastAsia"/>
            <w:sz w:val="28"/>
            <w:szCs w:val="28"/>
          </w:rPr>
          <w:t xml:space="preserve"> </w:t>
        </w:r>
        <w:r w:rsidRPr="00D66789">
          <w:rPr>
            <w:rFonts w:eastAsiaTheme="minorEastAsia"/>
            <w:sz w:val="22"/>
            <w:szCs w:val="22"/>
          </w:rPr>
          <w:fldChar w:fldCharType="begin"/>
        </w:r>
        <w:r w:rsidRPr="00D66789">
          <w:instrText>PAGE    \* MERGEFORMAT</w:instrText>
        </w:r>
        <w:r w:rsidRPr="00D66789">
          <w:rPr>
            <w:rFonts w:eastAsiaTheme="minorEastAsia"/>
            <w:sz w:val="22"/>
            <w:szCs w:val="22"/>
          </w:rPr>
          <w:fldChar w:fldCharType="separate"/>
        </w:r>
        <w:r w:rsidR="00972349" w:rsidRPr="00972349">
          <w:rPr>
            <w:rFonts w:eastAsiaTheme="majorEastAsia"/>
            <w:noProof/>
            <w:sz w:val="28"/>
            <w:szCs w:val="28"/>
          </w:rPr>
          <w:t>12</w:t>
        </w:r>
        <w:r w:rsidRPr="00D66789">
          <w:rPr>
            <w:rFonts w:eastAsiaTheme="majorEastAsia"/>
            <w:sz w:val="28"/>
            <w:szCs w:val="28"/>
          </w:rPr>
          <w:fldChar w:fldCharType="end"/>
        </w:r>
      </w:p>
    </w:sdtContent>
  </w:sdt>
  <w:p w:rsidR="007E7CE1" w:rsidRDefault="007E7CE1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5B2D" w:rsidRDefault="00775B2D" w:rsidP="00B24094">
      <w:r>
        <w:separator/>
      </w:r>
    </w:p>
  </w:footnote>
  <w:footnote w:type="continuationSeparator" w:id="0">
    <w:p w:rsidR="00775B2D" w:rsidRDefault="00775B2D" w:rsidP="00B240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F438F6"/>
    <w:multiLevelType w:val="hybridMultilevel"/>
    <w:tmpl w:val="EF24C6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C014EA"/>
    <w:multiLevelType w:val="multilevel"/>
    <w:tmpl w:val="F82EB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5D2AC6"/>
    <w:multiLevelType w:val="hybridMultilevel"/>
    <w:tmpl w:val="713A27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9D60F0"/>
    <w:multiLevelType w:val="hybridMultilevel"/>
    <w:tmpl w:val="CF348410"/>
    <w:lvl w:ilvl="0" w:tplc="8AA08210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color w:val="auto"/>
      </w:rPr>
    </w:lvl>
    <w:lvl w:ilvl="1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079191C"/>
    <w:multiLevelType w:val="multilevel"/>
    <w:tmpl w:val="DDB022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4256F6"/>
    <w:multiLevelType w:val="multilevel"/>
    <w:tmpl w:val="A9C2E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8018EA"/>
    <w:multiLevelType w:val="multilevel"/>
    <w:tmpl w:val="D728C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B360C92"/>
    <w:multiLevelType w:val="multilevel"/>
    <w:tmpl w:val="2B42D3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CC728B0"/>
    <w:multiLevelType w:val="singleLevel"/>
    <w:tmpl w:val="40486DA4"/>
    <w:lvl w:ilvl="0">
      <w:start w:val="1"/>
      <w:numFmt w:val="decimal"/>
      <w:lvlText w:val="%1."/>
      <w:legacy w:legacy="1" w:legacySpace="120" w:legacyIndent="360"/>
      <w:lvlJc w:val="left"/>
      <w:pPr>
        <w:ind w:left="1211" w:hanging="360"/>
      </w:pPr>
    </w:lvl>
  </w:abstractNum>
  <w:abstractNum w:abstractNumId="9" w15:restartNumberingAfterBreak="0">
    <w:nsid w:val="21282F6D"/>
    <w:multiLevelType w:val="multilevel"/>
    <w:tmpl w:val="2B42D3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7B32C9A"/>
    <w:multiLevelType w:val="hybridMultilevel"/>
    <w:tmpl w:val="B7A0293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28027EF8"/>
    <w:multiLevelType w:val="multilevel"/>
    <w:tmpl w:val="62C48E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8B723B0"/>
    <w:multiLevelType w:val="multilevel"/>
    <w:tmpl w:val="9508F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93639F5"/>
    <w:multiLevelType w:val="multilevel"/>
    <w:tmpl w:val="41BC36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A082EBC"/>
    <w:multiLevelType w:val="hybridMultilevel"/>
    <w:tmpl w:val="1160FDA4"/>
    <w:lvl w:ilvl="0" w:tplc="451A6278">
      <w:start w:val="1"/>
      <w:numFmt w:val="decimal"/>
      <w:lvlText w:val="%1."/>
      <w:lvlJc w:val="left"/>
      <w:pPr>
        <w:ind w:left="2191" w:hanging="915"/>
      </w:pPr>
      <w:rPr>
        <w:rFonts w:ascii="TimesNewRomanPSMT" w:hAnsi="TimesNewRomanPSMT" w:hint="default"/>
      </w:rPr>
    </w:lvl>
    <w:lvl w:ilvl="1" w:tplc="04190019" w:tentative="1">
      <w:start w:val="1"/>
      <w:numFmt w:val="lowerLetter"/>
      <w:lvlText w:val="%2."/>
      <w:lvlJc w:val="left"/>
      <w:pPr>
        <w:ind w:left="2356" w:hanging="360"/>
      </w:pPr>
    </w:lvl>
    <w:lvl w:ilvl="2" w:tplc="0419001B" w:tentative="1">
      <w:start w:val="1"/>
      <w:numFmt w:val="lowerRoman"/>
      <w:lvlText w:val="%3."/>
      <w:lvlJc w:val="right"/>
      <w:pPr>
        <w:ind w:left="3076" w:hanging="180"/>
      </w:pPr>
    </w:lvl>
    <w:lvl w:ilvl="3" w:tplc="0419000F" w:tentative="1">
      <w:start w:val="1"/>
      <w:numFmt w:val="decimal"/>
      <w:lvlText w:val="%4."/>
      <w:lvlJc w:val="left"/>
      <w:pPr>
        <w:ind w:left="3796" w:hanging="360"/>
      </w:pPr>
    </w:lvl>
    <w:lvl w:ilvl="4" w:tplc="04190019" w:tentative="1">
      <w:start w:val="1"/>
      <w:numFmt w:val="lowerLetter"/>
      <w:lvlText w:val="%5."/>
      <w:lvlJc w:val="left"/>
      <w:pPr>
        <w:ind w:left="4516" w:hanging="360"/>
      </w:pPr>
    </w:lvl>
    <w:lvl w:ilvl="5" w:tplc="0419001B" w:tentative="1">
      <w:start w:val="1"/>
      <w:numFmt w:val="lowerRoman"/>
      <w:lvlText w:val="%6."/>
      <w:lvlJc w:val="right"/>
      <w:pPr>
        <w:ind w:left="5236" w:hanging="180"/>
      </w:pPr>
    </w:lvl>
    <w:lvl w:ilvl="6" w:tplc="0419000F" w:tentative="1">
      <w:start w:val="1"/>
      <w:numFmt w:val="decimal"/>
      <w:lvlText w:val="%7."/>
      <w:lvlJc w:val="left"/>
      <w:pPr>
        <w:ind w:left="5956" w:hanging="360"/>
      </w:pPr>
    </w:lvl>
    <w:lvl w:ilvl="7" w:tplc="04190019" w:tentative="1">
      <w:start w:val="1"/>
      <w:numFmt w:val="lowerLetter"/>
      <w:lvlText w:val="%8."/>
      <w:lvlJc w:val="left"/>
      <w:pPr>
        <w:ind w:left="6676" w:hanging="360"/>
      </w:pPr>
    </w:lvl>
    <w:lvl w:ilvl="8" w:tplc="041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15" w15:restartNumberingAfterBreak="0">
    <w:nsid w:val="34AF49A3"/>
    <w:multiLevelType w:val="hybridMultilevel"/>
    <w:tmpl w:val="EEAE1264"/>
    <w:lvl w:ilvl="0" w:tplc="D4429B5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1F04F6"/>
    <w:multiLevelType w:val="multilevel"/>
    <w:tmpl w:val="2B42D3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BFA2A83"/>
    <w:multiLevelType w:val="hybridMultilevel"/>
    <w:tmpl w:val="9C8E6858"/>
    <w:lvl w:ilvl="0" w:tplc="74D475DE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3DA10885"/>
    <w:multiLevelType w:val="hybridMultilevel"/>
    <w:tmpl w:val="12F6EA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A907C2"/>
    <w:multiLevelType w:val="hybridMultilevel"/>
    <w:tmpl w:val="EBC0D1E0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3BE0968"/>
    <w:multiLevelType w:val="multilevel"/>
    <w:tmpl w:val="0296A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6422745"/>
    <w:multiLevelType w:val="multilevel"/>
    <w:tmpl w:val="6D942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89D7B81"/>
    <w:multiLevelType w:val="multilevel"/>
    <w:tmpl w:val="C8D88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0964488"/>
    <w:multiLevelType w:val="multilevel"/>
    <w:tmpl w:val="CDB652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4C1410B"/>
    <w:multiLevelType w:val="multilevel"/>
    <w:tmpl w:val="2B42D3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7506067"/>
    <w:multiLevelType w:val="multilevel"/>
    <w:tmpl w:val="2140D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D7B0D4F"/>
    <w:multiLevelType w:val="multilevel"/>
    <w:tmpl w:val="645821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F7608C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65FD57EE"/>
    <w:multiLevelType w:val="multilevel"/>
    <w:tmpl w:val="1C487D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FF436D2"/>
    <w:multiLevelType w:val="multilevel"/>
    <w:tmpl w:val="62C48E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95E6783"/>
    <w:multiLevelType w:val="hybridMultilevel"/>
    <w:tmpl w:val="ACBC3D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97C5211"/>
    <w:multiLevelType w:val="hybridMultilevel"/>
    <w:tmpl w:val="9C46B062"/>
    <w:lvl w:ilvl="0" w:tplc="2056FEA0">
      <w:start w:val="1"/>
      <w:numFmt w:val="bullet"/>
      <w:lvlText w:val=""/>
      <w:lvlJc w:val="left"/>
      <w:pPr>
        <w:ind w:left="3273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399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71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43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15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87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59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31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033" w:hanging="360"/>
      </w:pPr>
      <w:rPr>
        <w:rFonts w:ascii="Wingdings" w:hAnsi="Wingdings" w:hint="default"/>
      </w:rPr>
    </w:lvl>
  </w:abstractNum>
  <w:abstractNum w:abstractNumId="32" w15:restartNumberingAfterBreak="0">
    <w:nsid w:val="7B29268C"/>
    <w:multiLevelType w:val="hybridMultilevel"/>
    <w:tmpl w:val="C292D850"/>
    <w:lvl w:ilvl="0" w:tplc="C818EA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36"/>
      </w:rPr>
    </w:lvl>
    <w:lvl w:ilvl="1" w:tplc="8AA0821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D24518"/>
    <w:multiLevelType w:val="hybridMultilevel"/>
    <w:tmpl w:val="5986FAE6"/>
    <w:lvl w:ilvl="0" w:tplc="E44252EA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6"/>
  </w:num>
  <w:num w:numId="3">
    <w:abstractNumId w:val="7"/>
  </w:num>
  <w:num w:numId="4">
    <w:abstractNumId w:val="24"/>
  </w:num>
  <w:num w:numId="5">
    <w:abstractNumId w:val="5"/>
  </w:num>
  <w:num w:numId="6">
    <w:abstractNumId w:val="4"/>
  </w:num>
  <w:num w:numId="7">
    <w:abstractNumId w:val="21"/>
  </w:num>
  <w:num w:numId="8">
    <w:abstractNumId w:val="30"/>
  </w:num>
  <w:num w:numId="9">
    <w:abstractNumId w:val="20"/>
  </w:num>
  <w:num w:numId="10">
    <w:abstractNumId w:val="13"/>
  </w:num>
  <w:num w:numId="11">
    <w:abstractNumId w:val="23"/>
  </w:num>
  <w:num w:numId="12">
    <w:abstractNumId w:val="22"/>
  </w:num>
  <w:num w:numId="13">
    <w:abstractNumId w:val="26"/>
  </w:num>
  <w:num w:numId="14">
    <w:abstractNumId w:val="28"/>
  </w:num>
  <w:num w:numId="15">
    <w:abstractNumId w:val="6"/>
  </w:num>
  <w:num w:numId="16">
    <w:abstractNumId w:val="8"/>
    <w:lvlOverride w:ilvl="0">
      <w:startOverride w:val="1"/>
    </w:lvlOverride>
  </w:num>
  <w:num w:numId="17">
    <w:abstractNumId w:val="31"/>
  </w:num>
  <w:num w:numId="18">
    <w:abstractNumId w:val="14"/>
  </w:num>
  <w:num w:numId="19">
    <w:abstractNumId w:val="33"/>
  </w:num>
  <w:num w:numId="20">
    <w:abstractNumId w:val="17"/>
  </w:num>
  <w:num w:numId="21">
    <w:abstractNumId w:val="10"/>
  </w:num>
  <w:num w:numId="22">
    <w:abstractNumId w:val="15"/>
  </w:num>
  <w:num w:numId="23">
    <w:abstractNumId w:val="27"/>
  </w:num>
  <w:num w:numId="24">
    <w:abstractNumId w:val="32"/>
  </w:num>
  <w:num w:numId="25">
    <w:abstractNumId w:val="25"/>
  </w:num>
  <w:num w:numId="26">
    <w:abstractNumId w:val="1"/>
  </w:num>
  <w:num w:numId="27">
    <w:abstractNumId w:val="19"/>
  </w:num>
  <w:num w:numId="28">
    <w:abstractNumId w:val="12"/>
  </w:num>
  <w:num w:numId="29">
    <w:abstractNumId w:val="11"/>
  </w:num>
  <w:num w:numId="30">
    <w:abstractNumId w:val="3"/>
  </w:num>
  <w:num w:numId="31">
    <w:abstractNumId w:val="0"/>
  </w:num>
  <w:num w:numId="32">
    <w:abstractNumId w:val="29"/>
  </w:num>
  <w:num w:numId="33">
    <w:abstractNumId w:val="18"/>
  </w:num>
  <w:num w:numId="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drawingGridHorizontalSpacing w:val="10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2"/>
  </w:compat>
  <w:rsids>
    <w:rsidRoot w:val="00594C68"/>
    <w:rsid w:val="0000462C"/>
    <w:rsid w:val="00010271"/>
    <w:rsid w:val="00016CA9"/>
    <w:rsid w:val="00017A8A"/>
    <w:rsid w:val="00021804"/>
    <w:rsid w:val="00032AE4"/>
    <w:rsid w:val="00036081"/>
    <w:rsid w:val="00041271"/>
    <w:rsid w:val="00046EF3"/>
    <w:rsid w:val="00052B53"/>
    <w:rsid w:val="00052E00"/>
    <w:rsid w:val="00066288"/>
    <w:rsid w:val="00066DE4"/>
    <w:rsid w:val="00073B71"/>
    <w:rsid w:val="000746DC"/>
    <w:rsid w:val="0007680A"/>
    <w:rsid w:val="000812E4"/>
    <w:rsid w:val="000816F3"/>
    <w:rsid w:val="00090088"/>
    <w:rsid w:val="0009015C"/>
    <w:rsid w:val="000A25CB"/>
    <w:rsid w:val="000A3969"/>
    <w:rsid w:val="000A5438"/>
    <w:rsid w:val="000A5C14"/>
    <w:rsid w:val="000B1703"/>
    <w:rsid w:val="000B2C9B"/>
    <w:rsid w:val="000B3B93"/>
    <w:rsid w:val="000B5C42"/>
    <w:rsid w:val="000B5D09"/>
    <w:rsid w:val="000C5E14"/>
    <w:rsid w:val="000D13A0"/>
    <w:rsid w:val="000D204E"/>
    <w:rsid w:val="000D378A"/>
    <w:rsid w:val="000D6FC4"/>
    <w:rsid w:val="000E0A27"/>
    <w:rsid w:val="000E120C"/>
    <w:rsid w:val="00103012"/>
    <w:rsid w:val="0010660B"/>
    <w:rsid w:val="00106628"/>
    <w:rsid w:val="001066A4"/>
    <w:rsid w:val="00113948"/>
    <w:rsid w:val="001205C4"/>
    <w:rsid w:val="00121D71"/>
    <w:rsid w:val="00127E4D"/>
    <w:rsid w:val="00135F7C"/>
    <w:rsid w:val="00172016"/>
    <w:rsid w:val="0017615A"/>
    <w:rsid w:val="001814FE"/>
    <w:rsid w:val="001909E4"/>
    <w:rsid w:val="00190F4C"/>
    <w:rsid w:val="00191C27"/>
    <w:rsid w:val="00192678"/>
    <w:rsid w:val="00193433"/>
    <w:rsid w:val="001A121D"/>
    <w:rsid w:val="001A65B2"/>
    <w:rsid w:val="001B0AAC"/>
    <w:rsid w:val="001B2043"/>
    <w:rsid w:val="001C2F12"/>
    <w:rsid w:val="001C3430"/>
    <w:rsid w:val="001C4036"/>
    <w:rsid w:val="001C5029"/>
    <w:rsid w:val="001C72A7"/>
    <w:rsid w:val="001D52ED"/>
    <w:rsid w:val="001E38A4"/>
    <w:rsid w:val="001F0905"/>
    <w:rsid w:val="001F247D"/>
    <w:rsid w:val="001F5F9F"/>
    <w:rsid w:val="00211859"/>
    <w:rsid w:val="00213EDD"/>
    <w:rsid w:val="002218C9"/>
    <w:rsid w:val="00224359"/>
    <w:rsid w:val="00234F3D"/>
    <w:rsid w:val="0024107D"/>
    <w:rsid w:val="00241C85"/>
    <w:rsid w:val="00241EC6"/>
    <w:rsid w:val="00254243"/>
    <w:rsid w:val="00260515"/>
    <w:rsid w:val="00261A01"/>
    <w:rsid w:val="00267C8B"/>
    <w:rsid w:val="002707FA"/>
    <w:rsid w:val="00274E32"/>
    <w:rsid w:val="00280CF0"/>
    <w:rsid w:val="002A1B25"/>
    <w:rsid w:val="002B4D85"/>
    <w:rsid w:val="002C6AA4"/>
    <w:rsid w:val="002D4EFD"/>
    <w:rsid w:val="002D79C2"/>
    <w:rsid w:val="002F3D4B"/>
    <w:rsid w:val="00302201"/>
    <w:rsid w:val="00320CE2"/>
    <w:rsid w:val="0032543D"/>
    <w:rsid w:val="0032622B"/>
    <w:rsid w:val="00327A01"/>
    <w:rsid w:val="003361C9"/>
    <w:rsid w:val="0033669F"/>
    <w:rsid w:val="00342503"/>
    <w:rsid w:val="0034385B"/>
    <w:rsid w:val="00350DB8"/>
    <w:rsid w:val="003771CC"/>
    <w:rsid w:val="00382C47"/>
    <w:rsid w:val="00386E80"/>
    <w:rsid w:val="00390ADA"/>
    <w:rsid w:val="0039423A"/>
    <w:rsid w:val="00394DC9"/>
    <w:rsid w:val="0039701A"/>
    <w:rsid w:val="003A253D"/>
    <w:rsid w:val="003C01DC"/>
    <w:rsid w:val="003D1466"/>
    <w:rsid w:val="003D18EA"/>
    <w:rsid w:val="003E1A4A"/>
    <w:rsid w:val="003E539D"/>
    <w:rsid w:val="00404625"/>
    <w:rsid w:val="004050AF"/>
    <w:rsid w:val="004204BA"/>
    <w:rsid w:val="00420CD5"/>
    <w:rsid w:val="00424684"/>
    <w:rsid w:val="004276AE"/>
    <w:rsid w:val="004331DF"/>
    <w:rsid w:val="00434B95"/>
    <w:rsid w:val="00434CFE"/>
    <w:rsid w:val="00435337"/>
    <w:rsid w:val="004432EB"/>
    <w:rsid w:val="004478B8"/>
    <w:rsid w:val="00450947"/>
    <w:rsid w:val="0045511F"/>
    <w:rsid w:val="004558CF"/>
    <w:rsid w:val="00457102"/>
    <w:rsid w:val="00464EA4"/>
    <w:rsid w:val="00465F58"/>
    <w:rsid w:val="0047004C"/>
    <w:rsid w:val="004719E5"/>
    <w:rsid w:val="00473A93"/>
    <w:rsid w:val="0049183A"/>
    <w:rsid w:val="00494834"/>
    <w:rsid w:val="004B04C0"/>
    <w:rsid w:val="004C137C"/>
    <w:rsid w:val="004C301B"/>
    <w:rsid w:val="004C30AB"/>
    <w:rsid w:val="004D25BB"/>
    <w:rsid w:val="004D4202"/>
    <w:rsid w:val="004D4CC5"/>
    <w:rsid w:val="004D5A92"/>
    <w:rsid w:val="004E0DD8"/>
    <w:rsid w:val="004E1FA4"/>
    <w:rsid w:val="004E4DD1"/>
    <w:rsid w:val="004F71E6"/>
    <w:rsid w:val="004F7A80"/>
    <w:rsid w:val="00500A5A"/>
    <w:rsid w:val="0050253B"/>
    <w:rsid w:val="005061D0"/>
    <w:rsid w:val="005174C0"/>
    <w:rsid w:val="005179D1"/>
    <w:rsid w:val="00537F41"/>
    <w:rsid w:val="005423B1"/>
    <w:rsid w:val="00557135"/>
    <w:rsid w:val="00561C3D"/>
    <w:rsid w:val="0057017F"/>
    <w:rsid w:val="0057405F"/>
    <w:rsid w:val="00575EC2"/>
    <w:rsid w:val="00581E62"/>
    <w:rsid w:val="00585B57"/>
    <w:rsid w:val="00587ADD"/>
    <w:rsid w:val="00594C68"/>
    <w:rsid w:val="00597972"/>
    <w:rsid w:val="005A29D2"/>
    <w:rsid w:val="005A315C"/>
    <w:rsid w:val="005A416A"/>
    <w:rsid w:val="005A707B"/>
    <w:rsid w:val="005B32A5"/>
    <w:rsid w:val="005C14C7"/>
    <w:rsid w:val="005C2686"/>
    <w:rsid w:val="005C303A"/>
    <w:rsid w:val="005C50B5"/>
    <w:rsid w:val="005D1115"/>
    <w:rsid w:val="005D4744"/>
    <w:rsid w:val="005E618E"/>
    <w:rsid w:val="005F1C9A"/>
    <w:rsid w:val="005F40E7"/>
    <w:rsid w:val="00614F40"/>
    <w:rsid w:val="00637B55"/>
    <w:rsid w:val="00645356"/>
    <w:rsid w:val="00647381"/>
    <w:rsid w:val="006559D0"/>
    <w:rsid w:val="00662E19"/>
    <w:rsid w:val="00671F2E"/>
    <w:rsid w:val="006772CA"/>
    <w:rsid w:val="00677818"/>
    <w:rsid w:val="00687871"/>
    <w:rsid w:val="00691615"/>
    <w:rsid w:val="00691E16"/>
    <w:rsid w:val="00693B64"/>
    <w:rsid w:val="00697728"/>
    <w:rsid w:val="006A0754"/>
    <w:rsid w:val="006A7D00"/>
    <w:rsid w:val="006B7912"/>
    <w:rsid w:val="006D42E1"/>
    <w:rsid w:val="006F3C43"/>
    <w:rsid w:val="006F4754"/>
    <w:rsid w:val="006F68C6"/>
    <w:rsid w:val="006F7D8D"/>
    <w:rsid w:val="00703616"/>
    <w:rsid w:val="007100E4"/>
    <w:rsid w:val="00716393"/>
    <w:rsid w:val="00724AF0"/>
    <w:rsid w:val="00724FE7"/>
    <w:rsid w:val="007255D3"/>
    <w:rsid w:val="00727C1E"/>
    <w:rsid w:val="007305A1"/>
    <w:rsid w:val="00730B17"/>
    <w:rsid w:val="00733020"/>
    <w:rsid w:val="007352A2"/>
    <w:rsid w:val="00742EE1"/>
    <w:rsid w:val="00746C12"/>
    <w:rsid w:val="00747EDF"/>
    <w:rsid w:val="007508F2"/>
    <w:rsid w:val="00751DBD"/>
    <w:rsid w:val="00752B0C"/>
    <w:rsid w:val="00755D39"/>
    <w:rsid w:val="00771BD2"/>
    <w:rsid w:val="00775B2D"/>
    <w:rsid w:val="00777471"/>
    <w:rsid w:val="007775C0"/>
    <w:rsid w:val="00781DFC"/>
    <w:rsid w:val="00790900"/>
    <w:rsid w:val="00790A48"/>
    <w:rsid w:val="00796B14"/>
    <w:rsid w:val="007A4CD0"/>
    <w:rsid w:val="007A5644"/>
    <w:rsid w:val="007B2E97"/>
    <w:rsid w:val="007B3655"/>
    <w:rsid w:val="007B37BB"/>
    <w:rsid w:val="007B49D0"/>
    <w:rsid w:val="007C566E"/>
    <w:rsid w:val="007C6535"/>
    <w:rsid w:val="007D1EBA"/>
    <w:rsid w:val="007D5142"/>
    <w:rsid w:val="007D6531"/>
    <w:rsid w:val="007D6BEC"/>
    <w:rsid w:val="007E2DBC"/>
    <w:rsid w:val="007E7CE1"/>
    <w:rsid w:val="00806BE0"/>
    <w:rsid w:val="00815602"/>
    <w:rsid w:val="00823A28"/>
    <w:rsid w:val="008279A8"/>
    <w:rsid w:val="00832717"/>
    <w:rsid w:val="0084032C"/>
    <w:rsid w:val="00843A5A"/>
    <w:rsid w:val="00847C9F"/>
    <w:rsid w:val="00850F27"/>
    <w:rsid w:val="0085690E"/>
    <w:rsid w:val="00864C77"/>
    <w:rsid w:val="008A53F5"/>
    <w:rsid w:val="008A6EE1"/>
    <w:rsid w:val="008A740E"/>
    <w:rsid w:val="008B4150"/>
    <w:rsid w:val="008D597C"/>
    <w:rsid w:val="008D621D"/>
    <w:rsid w:val="008E0B6C"/>
    <w:rsid w:val="008E2E71"/>
    <w:rsid w:val="008E5509"/>
    <w:rsid w:val="008E576A"/>
    <w:rsid w:val="008F3D3D"/>
    <w:rsid w:val="00900020"/>
    <w:rsid w:val="009109C0"/>
    <w:rsid w:val="0092082A"/>
    <w:rsid w:val="0092294B"/>
    <w:rsid w:val="0093106C"/>
    <w:rsid w:val="00934567"/>
    <w:rsid w:val="00942AD1"/>
    <w:rsid w:val="00942B6C"/>
    <w:rsid w:val="00943C54"/>
    <w:rsid w:val="00947CC4"/>
    <w:rsid w:val="00960108"/>
    <w:rsid w:val="009603FF"/>
    <w:rsid w:val="00972349"/>
    <w:rsid w:val="009804AC"/>
    <w:rsid w:val="00984E0F"/>
    <w:rsid w:val="0099441B"/>
    <w:rsid w:val="00996523"/>
    <w:rsid w:val="009A40E1"/>
    <w:rsid w:val="009A7DB2"/>
    <w:rsid w:val="009C00FC"/>
    <w:rsid w:val="009C07A6"/>
    <w:rsid w:val="009C09BF"/>
    <w:rsid w:val="009D4791"/>
    <w:rsid w:val="009E4C58"/>
    <w:rsid w:val="009E53D7"/>
    <w:rsid w:val="009F5EC2"/>
    <w:rsid w:val="00A00238"/>
    <w:rsid w:val="00A122AC"/>
    <w:rsid w:val="00A211AB"/>
    <w:rsid w:val="00A2355A"/>
    <w:rsid w:val="00A25B4B"/>
    <w:rsid w:val="00A305D0"/>
    <w:rsid w:val="00A37FF6"/>
    <w:rsid w:val="00A40A1D"/>
    <w:rsid w:val="00A40CD6"/>
    <w:rsid w:val="00A424BA"/>
    <w:rsid w:val="00A61E76"/>
    <w:rsid w:val="00A64624"/>
    <w:rsid w:val="00A65CB4"/>
    <w:rsid w:val="00A7211C"/>
    <w:rsid w:val="00A74A6B"/>
    <w:rsid w:val="00A7504B"/>
    <w:rsid w:val="00A841E1"/>
    <w:rsid w:val="00A85EF1"/>
    <w:rsid w:val="00A866E8"/>
    <w:rsid w:val="00A87109"/>
    <w:rsid w:val="00A938C7"/>
    <w:rsid w:val="00AA483C"/>
    <w:rsid w:val="00AB3F67"/>
    <w:rsid w:val="00AD60DE"/>
    <w:rsid w:val="00AD73EE"/>
    <w:rsid w:val="00B00FC5"/>
    <w:rsid w:val="00B03353"/>
    <w:rsid w:val="00B12AA0"/>
    <w:rsid w:val="00B131F2"/>
    <w:rsid w:val="00B2067F"/>
    <w:rsid w:val="00B24094"/>
    <w:rsid w:val="00B26501"/>
    <w:rsid w:val="00B36400"/>
    <w:rsid w:val="00B37A16"/>
    <w:rsid w:val="00B45979"/>
    <w:rsid w:val="00B57CD1"/>
    <w:rsid w:val="00B650B1"/>
    <w:rsid w:val="00B81FBB"/>
    <w:rsid w:val="00B87A3D"/>
    <w:rsid w:val="00B91BDB"/>
    <w:rsid w:val="00BA123E"/>
    <w:rsid w:val="00BA37BE"/>
    <w:rsid w:val="00BA46C7"/>
    <w:rsid w:val="00BD5F93"/>
    <w:rsid w:val="00BE2E7A"/>
    <w:rsid w:val="00BE69D7"/>
    <w:rsid w:val="00C051BA"/>
    <w:rsid w:val="00C172F5"/>
    <w:rsid w:val="00C265B6"/>
    <w:rsid w:val="00C27050"/>
    <w:rsid w:val="00C40F44"/>
    <w:rsid w:val="00C47589"/>
    <w:rsid w:val="00C5358D"/>
    <w:rsid w:val="00C55580"/>
    <w:rsid w:val="00C632CD"/>
    <w:rsid w:val="00C6489C"/>
    <w:rsid w:val="00C6558C"/>
    <w:rsid w:val="00C72041"/>
    <w:rsid w:val="00C74523"/>
    <w:rsid w:val="00C7750F"/>
    <w:rsid w:val="00C91BED"/>
    <w:rsid w:val="00CA604B"/>
    <w:rsid w:val="00CB3FAA"/>
    <w:rsid w:val="00CC3F99"/>
    <w:rsid w:val="00CD17D6"/>
    <w:rsid w:val="00CD62F8"/>
    <w:rsid w:val="00CE375F"/>
    <w:rsid w:val="00CE7A16"/>
    <w:rsid w:val="00CF1CBE"/>
    <w:rsid w:val="00CF2E42"/>
    <w:rsid w:val="00D00210"/>
    <w:rsid w:val="00D0529D"/>
    <w:rsid w:val="00D07D15"/>
    <w:rsid w:val="00D1424F"/>
    <w:rsid w:val="00D23C9B"/>
    <w:rsid w:val="00D3562A"/>
    <w:rsid w:val="00D36CBD"/>
    <w:rsid w:val="00D37CD2"/>
    <w:rsid w:val="00D47042"/>
    <w:rsid w:val="00D57F8D"/>
    <w:rsid w:val="00D6041E"/>
    <w:rsid w:val="00D630BF"/>
    <w:rsid w:val="00D70D49"/>
    <w:rsid w:val="00D740C5"/>
    <w:rsid w:val="00D74BD2"/>
    <w:rsid w:val="00D8736B"/>
    <w:rsid w:val="00D90B33"/>
    <w:rsid w:val="00DA41D5"/>
    <w:rsid w:val="00DC00AA"/>
    <w:rsid w:val="00DC0831"/>
    <w:rsid w:val="00DC0B8D"/>
    <w:rsid w:val="00DC2660"/>
    <w:rsid w:val="00DC7756"/>
    <w:rsid w:val="00DE3A89"/>
    <w:rsid w:val="00DF21E6"/>
    <w:rsid w:val="00E06F43"/>
    <w:rsid w:val="00E16F43"/>
    <w:rsid w:val="00E34DA6"/>
    <w:rsid w:val="00E37E22"/>
    <w:rsid w:val="00E37F7F"/>
    <w:rsid w:val="00E417DC"/>
    <w:rsid w:val="00E54315"/>
    <w:rsid w:val="00E557F1"/>
    <w:rsid w:val="00E67523"/>
    <w:rsid w:val="00E72217"/>
    <w:rsid w:val="00E83782"/>
    <w:rsid w:val="00E97A1C"/>
    <w:rsid w:val="00EA08B6"/>
    <w:rsid w:val="00EA122F"/>
    <w:rsid w:val="00EA3E33"/>
    <w:rsid w:val="00EB0008"/>
    <w:rsid w:val="00EC01CF"/>
    <w:rsid w:val="00ED33D8"/>
    <w:rsid w:val="00ED4175"/>
    <w:rsid w:val="00EE376F"/>
    <w:rsid w:val="00EF526E"/>
    <w:rsid w:val="00EF7B96"/>
    <w:rsid w:val="00F01CB8"/>
    <w:rsid w:val="00F02E80"/>
    <w:rsid w:val="00F067CE"/>
    <w:rsid w:val="00F2512C"/>
    <w:rsid w:val="00F25DE0"/>
    <w:rsid w:val="00F32A25"/>
    <w:rsid w:val="00F3312E"/>
    <w:rsid w:val="00F43167"/>
    <w:rsid w:val="00F44CB9"/>
    <w:rsid w:val="00F50B4D"/>
    <w:rsid w:val="00F5212D"/>
    <w:rsid w:val="00F57E53"/>
    <w:rsid w:val="00F6549E"/>
    <w:rsid w:val="00F90029"/>
    <w:rsid w:val="00FA5143"/>
    <w:rsid w:val="00FB678B"/>
    <w:rsid w:val="00FB750B"/>
    <w:rsid w:val="00FB7C2B"/>
    <w:rsid w:val="00FD05FA"/>
    <w:rsid w:val="00FD1462"/>
    <w:rsid w:val="00FF5AC6"/>
    <w:rsid w:val="00FF7F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7E9FBB4A-02E8-4918-9ADA-E630200D8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E53D7"/>
    <w:pPr>
      <w:widowControl w:val="0"/>
      <w:autoSpaceDE w:val="0"/>
      <w:autoSpaceDN w:val="0"/>
      <w:adjustRightInd w:val="0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D57F8D"/>
    <w:pPr>
      <w:keepNext/>
      <w:spacing w:before="240" w:after="60"/>
      <w:outlineLvl w:val="0"/>
    </w:pPr>
    <w:rPr>
      <w:b/>
      <w:bCs/>
      <w:kern w:val="32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3669F"/>
    <w:pPr>
      <w:keepNext/>
      <w:spacing w:before="240" w:after="60"/>
      <w:outlineLvl w:val="1"/>
    </w:pPr>
    <w:rPr>
      <w:b/>
      <w:bCs/>
      <w:iCs/>
      <w:sz w:val="32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33669F"/>
    <w:pPr>
      <w:keepNext/>
      <w:keepLines/>
      <w:spacing w:before="200"/>
      <w:outlineLvl w:val="2"/>
    </w:pPr>
    <w:rPr>
      <w:rFonts w:eastAsiaTheme="majorEastAsia" w:cstheme="majorBidi"/>
      <w:b/>
      <w:bCs/>
      <w:sz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D79C2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odytxt">
    <w:name w:val="bodytxt"/>
    <w:basedOn w:val="a"/>
    <w:uiPriority w:val="99"/>
    <w:rsid w:val="00662E19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styleId="a3">
    <w:name w:val="No Spacing"/>
    <w:uiPriority w:val="1"/>
    <w:qFormat/>
    <w:rsid w:val="00662E19"/>
    <w:pPr>
      <w:widowControl w:val="0"/>
      <w:autoSpaceDE w:val="0"/>
      <w:autoSpaceDN w:val="0"/>
      <w:adjustRightInd w:val="0"/>
    </w:pPr>
    <w:rPr>
      <w:rFonts w:ascii="Times New Roman" w:hAnsi="Times New Roman"/>
    </w:rPr>
  </w:style>
  <w:style w:type="paragraph" w:styleId="a4">
    <w:name w:val="Normal (Web)"/>
    <w:basedOn w:val="a"/>
    <w:uiPriority w:val="99"/>
    <w:unhideWhenUsed/>
    <w:rsid w:val="004478B8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33669F"/>
    <w:rPr>
      <w:rFonts w:ascii="Times New Roman" w:hAnsi="Times New Roman"/>
      <w:b/>
      <w:bCs/>
      <w:iCs/>
      <w:sz w:val="32"/>
      <w:szCs w:val="28"/>
    </w:rPr>
  </w:style>
  <w:style w:type="paragraph" w:styleId="a5">
    <w:name w:val="header"/>
    <w:basedOn w:val="a"/>
    <w:link w:val="a6"/>
    <w:unhideWhenUsed/>
    <w:rsid w:val="00B24094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rsid w:val="00B24094"/>
    <w:rPr>
      <w:rFonts w:ascii="Times New Roman" w:hAnsi="Times New Roman" w:cs="Times New Roman"/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B24094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B24094"/>
    <w:rPr>
      <w:rFonts w:ascii="Times New Roman" w:hAnsi="Times New Roman" w:cs="Times New Roman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D57F8D"/>
    <w:rPr>
      <w:rFonts w:ascii="Times New Roman" w:hAnsi="Times New Roman"/>
      <w:b/>
      <w:bCs/>
      <w:kern w:val="32"/>
      <w:sz w:val="36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B24094"/>
    <w:pPr>
      <w:keepLines/>
      <w:widowControl/>
      <w:autoSpaceDE/>
      <w:autoSpaceDN/>
      <w:adjustRightInd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21">
    <w:name w:val="toc 2"/>
    <w:basedOn w:val="a"/>
    <w:next w:val="a"/>
    <w:autoRedefine/>
    <w:uiPriority w:val="39"/>
    <w:unhideWhenUsed/>
    <w:rsid w:val="00B24094"/>
    <w:pPr>
      <w:ind w:left="200"/>
    </w:pPr>
  </w:style>
  <w:style w:type="character" w:styleId="aa">
    <w:name w:val="Hyperlink"/>
    <w:basedOn w:val="a0"/>
    <w:uiPriority w:val="99"/>
    <w:unhideWhenUsed/>
    <w:rsid w:val="00B24094"/>
    <w:rPr>
      <w:color w:val="0000FF"/>
      <w:u w:val="single"/>
    </w:rPr>
  </w:style>
  <w:style w:type="character" w:customStyle="1" w:styleId="40">
    <w:name w:val="Заголовок 4 Знак"/>
    <w:basedOn w:val="a0"/>
    <w:link w:val="4"/>
    <w:uiPriority w:val="9"/>
    <w:semiHidden/>
    <w:rsid w:val="002D79C2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apple-converted-space">
    <w:name w:val="apple-converted-space"/>
    <w:basedOn w:val="a0"/>
    <w:rsid w:val="009C00FC"/>
  </w:style>
  <w:style w:type="paragraph" w:styleId="ab">
    <w:name w:val="List Paragraph"/>
    <w:basedOn w:val="a"/>
    <w:uiPriority w:val="34"/>
    <w:qFormat/>
    <w:rsid w:val="001205C4"/>
    <w:pPr>
      <w:ind w:left="720"/>
      <w:contextualSpacing/>
    </w:pPr>
  </w:style>
  <w:style w:type="paragraph" w:customStyle="1" w:styleId="str">
    <w:name w:val="str"/>
    <w:basedOn w:val="a"/>
    <w:rsid w:val="00021804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styleId="11">
    <w:name w:val="toc 1"/>
    <w:basedOn w:val="a"/>
    <w:next w:val="a"/>
    <w:autoRedefine/>
    <w:uiPriority w:val="39"/>
    <w:unhideWhenUsed/>
    <w:rsid w:val="00F067CE"/>
    <w:pPr>
      <w:spacing w:after="100"/>
    </w:pPr>
  </w:style>
  <w:style w:type="paragraph" w:styleId="ac">
    <w:name w:val="Balloon Text"/>
    <w:basedOn w:val="a"/>
    <w:link w:val="ad"/>
    <w:uiPriority w:val="99"/>
    <w:semiHidden/>
    <w:unhideWhenUsed/>
    <w:rsid w:val="00F067CE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F067CE"/>
    <w:rPr>
      <w:rFonts w:ascii="Tahoma" w:hAnsi="Tahoma" w:cs="Tahoma"/>
      <w:sz w:val="16"/>
      <w:szCs w:val="16"/>
    </w:rPr>
  </w:style>
  <w:style w:type="paragraph" w:customStyle="1" w:styleId="210">
    <w:name w:val="Основной текст 21"/>
    <w:basedOn w:val="a"/>
    <w:rsid w:val="00796B14"/>
    <w:pPr>
      <w:autoSpaceDE/>
      <w:autoSpaceDN/>
      <w:adjustRightInd/>
      <w:ind w:firstLine="851"/>
      <w:jc w:val="both"/>
    </w:pPr>
    <w:rPr>
      <w:sz w:val="28"/>
    </w:rPr>
  </w:style>
  <w:style w:type="character" w:styleId="ae">
    <w:name w:val="Placeholder Text"/>
    <w:basedOn w:val="a0"/>
    <w:uiPriority w:val="99"/>
    <w:semiHidden/>
    <w:rsid w:val="00DE3A89"/>
    <w:rPr>
      <w:color w:val="808080"/>
    </w:rPr>
  </w:style>
  <w:style w:type="table" w:styleId="af">
    <w:name w:val="Table Grid"/>
    <w:basedOn w:val="a1"/>
    <w:uiPriority w:val="59"/>
    <w:rsid w:val="005C50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">
    <w:name w:val="Обычный1"/>
    <w:rsid w:val="00434B95"/>
    <w:pPr>
      <w:widowControl w:val="0"/>
      <w:spacing w:line="260" w:lineRule="auto"/>
      <w:ind w:left="40" w:firstLine="420"/>
    </w:pPr>
    <w:rPr>
      <w:rFonts w:ascii="Times New Roman" w:hAnsi="Times New Roman"/>
      <w:snapToGrid w:val="0"/>
      <w:sz w:val="18"/>
    </w:rPr>
  </w:style>
  <w:style w:type="character" w:styleId="af0">
    <w:name w:val="page number"/>
    <w:basedOn w:val="a0"/>
    <w:rsid w:val="00434B95"/>
  </w:style>
  <w:style w:type="paragraph" w:styleId="af1">
    <w:name w:val="caption"/>
    <w:basedOn w:val="a"/>
    <w:next w:val="a"/>
    <w:uiPriority w:val="35"/>
    <w:unhideWhenUsed/>
    <w:qFormat/>
    <w:rsid w:val="007D5142"/>
    <w:pPr>
      <w:spacing w:after="200"/>
    </w:pPr>
    <w:rPr>
      <w:i/>
      <w:iCs/>
      <w:color w:val="1F497D" w:themeColor="text2"/>
      <w:sz w:val="18"/>
      <w:szCs w:val="18"/>
    </w:rPr>
  </w:style>
  <w:style w:type="character" w:styleId="af2">
    <w:name w:val="Strong"/>
    <w:basedOn w:val="a0"/>
    <w:uiPriority w:val="22"/>
    <w:qFormat/>
    <w:rsid w:val="00280CF0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33669F"/>
    <w:rPr>
      <w:rFonts w:ascii="Times New Roman" w:eastAsiaTheme="majorEastAsia" w:hAnsi="Times New Roman" w:cstheme="majorBidi"/>
      <w:b/>
      <w:bCs/>
      <w:sz w:val="28"/>
    </w:rPr>
  </w:style>
  <w:style w:type="paragraph" w:customStyle="1" w:styleId="bodytext">
    <w:name w:val="bodytext"/>
    <w:basedOn w:val="a"/>
    <w:rsid w:val="00A74A6B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7305A1"/>
    <w:pPr>
      <w:spacing w:after="100"/>
      <w:ind w:left="400"/>
    </w:pPr>
  </w:style>
  <w:style w:type="character" w:styleId="af3">
    <w:name w:val="Emphasis"/>
    <w:basedOn w:val="a0"/>
    <w:uiPriority w:val="20"/>
    <w:qFormat/>
    <w:rsid w:val="00327A01"/>
    <w:rPr>
      <w:i/>
      <w:iCs/>
    </w:rPr>
  </w:style>
  <w:style w:type="character" w:customStyle="1" w:styleId="tlid-translation">
    <w:name w:val="tlid-translation"/>
    <w:basedOn w:val="a0"/>
    <w:rsid w:val="006B7912"/>
  </w:style>
  <w:style w:type="paragraph" w:customStyle="1" w:styleId="22">
    <w:name w:val="Обычный2"/>
    <w:rsid w:val="00CD17D6"/>
    <w:pPr>
      <w:widowControl w:val="0"/>
    </w:pPr>
    <w:rPr>
      <w:rFonts w:ascii="Times New Roman" w:hAnsi="Times New Roman"/>
      <w:snapToGrid w:val="0"/>
    </w:rPr>
  </w:style>
  <w:style w:type="paragraph" w:styleId="23">
    <w:name w:val="Body Text 2"/>
    <w:basedOn w:val="a"/>
    <w:link w:val="24"/>
    <w:rsid w:val="00CD17D6"/>
    <w:pPr>
      <w:widowControl/>
      <w:autoSpaceDE/>
      <w:autoSpaceDN/>
      <w:adjustRightInd/>
      <w:jc w:val="both"/>
    </w:pPr>
    <w:rPr>
      <w:sz w:val="24"/>
    </w:rPr>
  </w:style>
  <w:style w:type="character" w:customStyle="1" w:styleId="24">
    <w:name w:val="Основной текст 2 Знак"/>
    <w:basedOn w:val="a0"/>
    <w:link w:val="23"/>
    <w:rsid w:val="00CD17D6"/>
    <w:rPr>
      <w:rFonts w:ascii="Times New Roman" w:hAnsi="Times New Roman"/>
      <w:sz w:val="24"/>
    </w:rPr>
  </w:style>
  <w:style w:type="paragraph" w:styleId="32">
    <w:name w:val="Body Text 3"/>
    <w:basedOn w:val="a"/>
    <w:link w:val="33"/>
    <w:rsid w:val="00CD17D6"/>
    <w:pPr>
      <w:widowControl/>
      <w:autoSpaceDE/>
      <w:autoSpaceDN/>
      <w:adjustRightInd/>
      <w:jc w:val="both"/>
    </w:pPr>
    <w:rPr>
      <w:b/>
      <w:i/>
      <w:sz w:val="24"/>
    </w:rPr>
  </w:style>
  <w:style w:type="character" w:customStyle="1" w:styleId="33">
    <w:name w:val="Основной текст 3 Знак"/>
    <w:basedOn w:val="a0"/>
    <w:link w:val="32"/>
    <w:rsid w:val="00CD17D6"/>
    <w:rPr>
      <w:rFonts w:ascii="Times New Roman" w:hAnsi="Times New Roman"/>
      <w:b/>
      <w:i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47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2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1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0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0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6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4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84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45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75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1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9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1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7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3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74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62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993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964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485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1647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499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5101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33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471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120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0105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213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418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9044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460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993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726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70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9159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752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393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033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1269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999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9461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854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972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98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5353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93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657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849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383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0277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774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33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032884">
          <w:marLeft w:val="0"/>
          <w:marRight w:val="70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558548">
          <w:marLeft w:val="0"/>
          <w:marRight w:val="70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60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4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03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13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5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202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472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544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756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046345">
          <w:marLeft w:val="75"/>
          <w:marRight w:val="75"/>
          <w:marTop w:val="4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30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7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39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1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5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02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03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3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993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493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309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16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03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6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31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8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7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98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83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92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0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2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5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0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1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E31B24C-998C-48E9-8079-F753C218B0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779</TotalTime>
  <Pages>12</Pages>
  <Words>2287</Words>
  <Characters>13039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</vt:lpstr>
    </vt:vector>
  </TitlesOfParts>
  <Company>Grizli777</Company>
  <LinksUpToDate>false</LinksUpToDate>
  <CharactersWithSpaces>15296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</dc:title>
  <dc:subject/>
  <dc:creator>Администратор</dc:creator>
  <cp:keywords/>
  <dc:description/>
  <cp:lastModifiedBy>Алексей Шапран</cp:lastModifiedBy>
  <cp:revision>40</cp:revision>
  <cp:lastPrinted>2019-11-08T22:47:00Z</cp:lastPrinted>
  <dcterms:created xsi:type="dcterms:W3CDTF">2018-11-23T23:42:00Z</dcterms:created>
  <dcterms:modified xsi:type="dcterms:W3CDTF">2019-11-09T00:27:00Z</dcterms:modified>
</cp:coreProperties>
</file>