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4.jpeg" ContentType="image/jpeg"/>
  <Override PartName="/word/media/image2.png" ContentType="image/png"/>
  <Override PartName="/word/media/image3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12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widowControl w:val="false"/>
        <w:jc w:val="center"/>
        <w:rPr/>
      </w:pPr>
      <w:r>
        <w:rPr/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</w:t>
      </w:r>
    </w:p>
    <w:p>
      <w:pPr>
        <w:pStyle w:val="Normal"/>
        <w:widowControl w:val="false"/>
        <w:jc w:val="center"/>
        <w:rPr/>
      </w:pPr>
      <w:r>
        <w:rPr/>
        <w:t>(национальный исследовательский университет)»</w:t>
      </w:r>
    </w:p>
    <w:p>
      <w:pPr>
        <w:pStyle w:val="Normal"/>
        <w:widowControl w:val="false"/>
        <w:jc w:val="center"/>
        <w:rPr/>
      </w:pPr>
      <w:r>
        <w:rPr/>
        <w:t>(МГТУ им. Н.Э. Баумана)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923" w:type="dxa"/>
        <w:jc w:val="left"/>
        <w:tblInd w:w="-7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23"/>
      </w:tblGrid>
      <w:tr>
        <w:trPr/>
        <w:tc>
          <w:tcPr>
            <w:tcW w:w="992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183005" cy="13716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exact" w:line="300"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jc w:val="center"/>
        <w:rPr/>
      </w:pPr>
      <w:r>
        <w:rPr/>
        <w:t>Факультет</w:t>
      </w:r>
    </w:p>
    <w:p>
      <w:pPr>
        <w:pStyle w:val="Normal"/>
        <w:widowControl w:val="false"/>
        <w:jc w:val="center"/>
        <w:rPr/>
      </w:pPr>
      <w:r>
        <w:rPr/>
        <w:t>Кафедра ИУ - 8 «</w:t>
      </w:r>
      <w:r>
        <w:rPr>
          <w:highlight w:val="white"/>
        </w:rPr>
        <w:t>Компьютерная Безопасность</w:t>
      </w:r>
      <w:r>
        <w:rPr/>
        <w:t>»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08" w:leader="none"/>
          <w:tab w:val="left" w:pos="8647" w:leader="none"/>
          <w:tab w:val="left" w:pos="9072" w:leader="none"/>
        </w:tabs>
        <w:spacing w:lineRule="exact" w:line="300"/>
        <w:ind w:right="134" w:hanging="0"/>
        <w:jc w:val="center"/>
        <w:outlineLvl w:val="0"/>
        <w:rPr/>
      </w:pPr>
      <w:r>
        <w:rPr/>
      </w:r>
    </w:p>
    <w:p>
      <w:pPr>
        <w:pStyle w:val="Normal"/>
        <w:widowControl w:val="false"/>
        <w:jc w:val="center"/>
        <w:rPr>
          <w:b/>
          <w:b/>
        </w:rPr>
      </w:pPr>
      <w:r>
        <w:rPr>
          <w:b/>
        </w:rPr>
        <w:t>КУРСОВОЙ ПРОЕКТ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МОБИЛЬНОГО ПРИЛОЖЕНИЯ: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ЧАТ С ИСПОЛЬЗОВАНИЕМ КРИПТОГРАФИЧЕСКОГО АЛГОРИТМА RSA</w:t>
      </w:r>
    </w:p>
    <w:p>
      <w:pPr>
        <w:pStyle w:val="Normal"/>
        <w:widowControl w:val="false"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08" w:leader="none"/>
          <w:tab w:val="left" w:pos="3402" w:leader="none"/>
        </w:tabs>
        <w:spacing w:lineRule="exact" w:line="300"/>
        <w:jc w:val="center"/>
        <w:outlineLvl w:val="1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right"/>
        <w:rPr/>
      </w:pPr>
      <w:r>
        <w:fldChar w:fldCharType="begin"/>
      </w:r>
      <w:r>
        <w:instrText>AUTOTEXT  " Простая надпись"</w:instrText>
      </w:r>
      <w:r>
        <w:fldChar w:fldCharType="separate"/>
      </w:r>
      <w:bookmarkStart w:id="0" w:name="__Fieldmark__15_171389880"/>
      <w:r>
        <w:rPr/>
      </w:r>
      <w:r>
        <w:rPr/>
      </w:r>
      <w:r>
        <w:fldChar w:fldCharType="end"/>
      </w:r>
      <w:bookmarkStart w:id="1" w:name="__Fieldmark__23_1075179196"/>
      <w:bookmarkEnd w:id="0"/>
      <w:bookmarkEnd w:id="1"/>
      <w:r>
        <w:rPr/>
        <w:t>Студенты</w:t>
      </w:r>
      <w:r>
        <w:rPr>
          <w:highlight w:val="white"/>
        </w:rPr>
        <w:t>: Шапран Алексей Викторович, ИУ8-34</w:t>
      </w:r>
    </w:p>
    <w:p>
      <w:pPr>
        <w:pStyle w:val="Normal"/>
        <w:widowControl w:val="false"/>
        <w:jc w:val="right"/>
        <w:rPr/>
      </w:pPr>
      <w:r>
        <w:rPr>
          <w:highlight w:val="white"/>
        </w:rPr>
        <w:t>Косых Александр Михайлович, ИУ8-34</w:t>
      </w:r>
    </w:p>
    <w:p>
      <w:pPr>
        <w:pStyle w:val="Normal"/>
        <w:widowControl w:val="false"/>
        <w:jc w:val="right"/>
        <w:rPr/>
      </w:pPr>
      <w:r>
        <w:rPr>
          <w:highlight w:val="white"/>
        </w:rPr>
        <w:t>Горбачев Александр Максимович, ИУ8-34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45505685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1921656">
            <w:r>
              <w:rPr>
                <w:webHidden/>
                <w:rStyle w:val="Style16"/>
              </w:rPr>
              <w:t>1.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57">
            <w:r>
              <w:rPr>
                <w:webHidden/>
                <w:rStyle w:val="Style16"/>
              </w:rPr>
              <w:t>2.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Постановка 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501921658">
            <w:r>
              <w:rPr>
                <w:webHidden/>
                <w:rStyle w:val="Style16"/>
              </w:rPr>
              <w:t>3.  Обзор аналогов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501921663">
            <w:r>
              <w:rPr>
                <w:webHidden/>
                <w:rStyle w:val="Style16"/>
              </w:rPr>
              <w:t>4 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64">
            <w:r>
              <w:rPr>
                <w:webHidden/>
                <w:rStyle w:val="Style16"/>
                <w:lang w:val="en-US"/>
              </w:rPr>
              <w:t>4.1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 xml:space="preserve">Что такое </w:t>
            </w:r>
            <w:r>
              <w:rPr>
                <w:rStyle w:val="Style16"/>
                <w:lang w:val="en-US"/>
              </w:rPr>
              <w:t>чат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65">
            <w:r>
              <w:rPr>
                <w:webHidden/>
                <w:rStyle w:val="Style16"/>
              </w:rPr>
              <w:t>4.2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Виды чатов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66">
            <w:r>
              <w:rPr>
                <w:webHidden/>
                <w:rStyle w:val="Style16"/>
              </w:rPr>
              <w:t>5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Решение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67">
            <w:r>
              <w:rPr>
                <w:webHidden/>
                <w:rStyle w:val="Style16"/>
              </w:rPr>
              <w:t>5.1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Архитектура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68">
            <w:r>
              <w:rPr>
                <w:webHidden/>
                <w:rStyle w:val="Style16"/>
              </w:rPr>
              <w:t>5.2 Реализация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69">
            <w:r>
              <w:rPr>
                <w:webHidden/>
                <w:rStyle w:val="Style16"/>
              </w:rPr>
              <w:t xml:space="preserve">5.2.1Реализация </w:t>
            </w:r>
            <w:r>
              <w:rPr>
                <w:rStyle w:val="Style16"/>
                <w:lang w:val="en-US"/>
              </w:rPr>
              <w:t>Qt</w:t>
            </w:r>
            <w:r>
              <w:rPr>
                <w:rStyle w:val="Style16"/>
              </w:rPr>
              <w:t>(С++)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0">
            <w:r>
              <w:rPr>
                <w:webHidden/>
                <w:rStyle w:val="Style16"/>
              </w:rPr>
              <w:t xml:space="preserve">5.2.2 Реализация алгоритма </w:t>
            </w:r>
            <w:r>
              <w:rPr>
                <w:rStyle w:val="Style16"/>
                <w:lang w:val="en-US"/>
              </w:rPr>
              <w:t>RSA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1">
            <w:r>
              <w:rPr>
                <w:webHidden/>
                <w:rStyle w:val="Style16"/>
              </w:rPr>
              <w:t xml:space="preserve">5.2.3 </w:t>
            </w:r>
            <w:r>
              <w:rPr>
                <w:rStyle w:val="Style16"/>
                <w:lang w:val="en-US"/>
              </w:rPr>
              <w:t>C</w:t>
            </w:r>
            <w:r>
              <w:rPr>
                <w:rStyle w:val="Style16"/>
              </w:rPr>
              <w:t>ерверная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2">
            <w:r>
              <w:rPr>
                <w:webHidden/>
                <w:rStyle w:val="Style16"/>
              </w:rPr>
              <w:t>5.2.4 Среды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3">
            <w:r>
              <w:rPr>
                <w:webHidden/>
                <w:rStyle w:val="Style16"/>
              </w:rPr>
              <w:t>5.2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4">
            <w:r>
              <w:rPr>
                <w:webHidden/>
                <w:rStyle w:val="Style16"/>
              </w:rPr>
              <w:t>5.2.1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Проблемы и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5">
            <w:r>
              <w:rPr>
                <w:webHidden/>
                <w:rStyle w:val="Style16"/>
              </w:rPr>
              <w:t>6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Результат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6">
            <w:r>
              <w:rPr>
                <w:webHidden/>
                <w:rStyle w:val="Style16"/>
                <w:rFonts w:eastAsia="Calibri"/>
              </w:rPr>
              <w:t>7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  <w:rFonts w:eastAsia="Calibri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7">
            <w:r>
              <w:rPr>
                <w:webHidden/>
                <w:rStyle w:val="Style16"/>
              </w:rPr>
              <w:t>8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01921678">
            <w:r>
              <w:rPr>
                <w:webHidden/>
                <w:rStyle w:val="Style16"/>
                <w:lang w:val="en-US"/>
              </w:rPr>
              <w:t>9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_Toc501921678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bookmarkStart w:id="2" w:name="_Toc501921656"/>
      <w:bookmarkEnd w:id="2"/>
      <w:r>
        <w:rPr/>
        <w:t>Введение</w:t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cs="Times New Roman"/>
          <w:color w:val="000000" w:themeColor="text1"/>
          <w:szCs w:val="28"/>
          <w:highlight w:val="white"/>
        </w:rPr>
      </w:pPr>
      <w:r>
        <w:rPr>
          <w:rFonts w:cs="Times New Roman"/>
          <w:color w:val="000000" w:themeColor="text1"/>
          <w:szCs w:val="28"/>
          <w:shd w:fill="FFFFFF" w:val="clear"/>
        </w:rPr>
        <w:t xml:space="preserve">В настоящих реалиях общение </w:t>
      </w:r>
      <w:r>
        <w:rPr>
          <w:rFonts w:cs="Times New Roman"/>
          <w:color w:val="000000" w:themeColor="text1"/>
          <w:szCs w:val="28"/>
          <w:shd w:fill="FFFFFF" w:val="clear"/>
          <w:lang w:val="en-US"/>
        </w:rPr>
        <w:t>on</w:t>
      </w:r>
      <w:r>
        <w:rPr>
          <w:rFonts w:cs="Times New Roman"/>
          <w:color w:val="000000" w:themeColor="text1"/>
          <w:szCs w:val="28"/>
          <w:shd w:fill="FFFFFF" w:val="clear"/>
        </w:rPr>
        <w:t>-</w:t>
      </w:r>
      <w:r>
        <w:rPr>
          <w:rFonts w:cs="Times New Roman"/>
          <w:color w:val="000000" w:themeColor="text1"/>
          <w:szCs w:val="28"/>
          <w:shd w:fill="FFFFFF" w:val="clear"/>
          <w:lang w:val="en-US"/>
        </w:rPr>
        <w:t>line</w:t>
      </w:r>
      <w:r>
        <w:rPr>
          <w:rFonts w:cs="Times New Roman"/>
          <w:color w:val="000000" w:themeColor="text1"/>
          <w:szCs w:val="28"/>
          <w:shd w:fill="FFFFFF" w:val="clear"/>
        </w:rPr>
        <w:t xml:space="preserve"> занимает огромную часть в жизни каждого человека, поэтому сейчас существует множество продуктов, обеспечивающих эту возможность.</w:t>
      </w:r>
    </w:p>
    <w:p>
      <w:pPr>
        <w:pStyle w:val="Normal"/>
        <w:rPr>
          <w:rFonts w:cs="Times New Roman"/>
          <w:color w:val="000000" w:themeColor="text1"/>
          <w:szCs w:val="28"/>
          <w:highlight w:val="white"/>
        </w:rPr>
      </w:pPr>
      <w:r>
        <w:rPr>
          <w:rFonts w:cs="Times New Roman"/>
          <w:color w:val="000000" w:themeColor="text1"/>
          <w:szCs w:val="28"/>
          <w:shd w:fill="FFFFFF" w:val="clear"/>
        </w:rPr>
        <w:t>Так же, с развитием информационного пространства, возникает вопрос организации безопасности личной информации: ее хранения и передача.</w:t>
      </w:r>
    </w:p>
    <w:p>
      <w:pPr>
        <w:pStyle w:val="Normal"/>
        <w:rPr>
          <w:rFonts w:cs="Times New Roman"/>
          <w:color w:val="000000" w:themeColor="text1"/>
          <w:szCs w:val="28"/>
          <w:highlight w:val="white"/>
        </w:rPr>
      </w:pPr>
      <w:r>
        <w:rPr>
          <w:rFonts w:cs="Times New Roman"/>
          <w:color w:val="000000" w:themeColor="text1"/>
          <w:szCs w:val="28"/>
          <w:shd w:fill="FFFFFF" w:val="clear"/>
        </w:rPr>
        <w:t>Поэтому основной задачей перед собой мы поставили:</w:t>
      </w:r>
    </w:p>
    <w:p>
      <w:pPr>
        <w:pStyle w:val="Normal"/>
        <w:rPr>
          <w:rFonts w:cs="Times New Roman"/>
          <w:color w:val="000000" w:themeColor="text1"/>
          <w:szCs w:val="28"/>
          <w:highlight w:val="white"/>
        </w:rPr>
      </w:pPr>
      <w:r>
        <w:rPr>
          <w:rFonts w:cs="Times New Roman"/>
          <w:color w:val="000000" w:themeColor="text1"/>
          <w:szCs w:val="28"/>
          <w:shd w:fill="FFFFFF" w:val="clear"/>
        </w:rPr>
        <w:t xml:space="preserve">Разобраться в существующих реализациях и попробовать реализовать свой проект, содержащий некоторые функции гигантов этой области, например, таких как </w:t>
      </w:r>
      <w:r>
        <w:rPr>
          <w:rFonts w:cs="Times New Roman"/>
          <w:color w:val="000000" w:themeColor="text1"/>
          <w:szCs w:val="28"/>
          <w:shd w:fill="FFFFFF" w:val="clear"/>
          <w:lang w:val="en-US"/>
        </w:rPr>
        <w:t>Telegram</w:t>
      </w:r>
      <w:r>
        <w:rPr>
          <w:rFonts w:cs="Times New Roman"/>
          <w:color w:val="000000" w:themeColor="text1"/>
          <w:szCs w:val="28"/>
          <w:shd w:fill="FFFFFF" w:val="clear"/>
        </w:rPr>
        <w:t>.</w:t>
      </w:r>
    </w:p>
    <w:p>
      <w:pPr>
        <w:pStyle w:val="1"/>
        <w:numPr>
          <w:ilvl w:val="0"/>
          <w:numId w:val="1"/>
        </w:numPr>
        <w:rPr/>
      </w:pPr>
      <w:bookmarkStart w:id="3" w:name="_Toc501921657"/>
      <w:bookmarkEnd w:id="3"/>
      <w:r>
        <w:rPr/>
        <w:t>Постановка  задачи</w:t>
      </w:r>
    </w:p>
    <w:p>
      <w:pPr>
        <w:pStyle w:val="Normal"/>
        <w:spacing w:lineRule="auto" w:line="276" w:before="0" w:after="200"/>
        <w:rPr/>
      </w:pPr>
      <w:r>
        <w:rPr/>
        <w:t>Перед нами была поставлена задача: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rPr/>
      </w:pPr>
      <w:r>
        <w:rPr/>
        <w:t>Реализовать чат в режиме реального времени..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rPr/>
      </w:pPr>
      <w:r>
        <w:rPr/>
        <w:t>Обеспечить ему безопасность передачи и хранения данных.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rPr/>
      </w:pPr>
      <w:r>
        <w:rPr/>
        <w:t>По возможности реализовать хранение истории сообщений.</w:t>
      </w:r>
    </w:p>
    <w:p>
      <w:pPr>
        <w:pStyle w:val="Normal"/>
        <w:rPr/>
      </w:pPr>
      <w:r>
        <w:rPr/>
        <w:t>И были выдвинуты следующие критерии:</w:t>
      </w:r>
    </w:p>
    <w:p>
      <w:pPr>
        <w:pStyle w:val="ListParagraph"/>
        <w:numPr>
          <w:ilvl w:val="0"/>
          <w:numId w:val="4"/>
        </w:numPr>
        <w:rPr/>
      </w:pPr>
      <w:r>
        <w:rPr/>
        <w:t>В нашем проекте обязательно должен присутствовать язык программирования С++.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Проект должен соответсвовать протоколу </w:t>
      </w:r>
      <w:r>
        <w:rPr>
          <w:lang w:val="en-US"/>
        </w:rPr>
        <w:t>UDP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Очевидно, что чат должен быть асинхронным.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Toc501921658"/>
      <w:bookmarkEnd w:id="4"/>
      <w:r>
        <w:rPr/>
        <w:t>3.  Обзор аналогов</w:t>
      </w:r>
    </w:p>
    <w:p>
      <w:pPr>
        <w:pStyle w:val="Normal"/>
        <w:spacing w:lineRule="auto" w:line="276" w:before="0" w:after="20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Нами были рассмотрены несколько реализованных чатов, относительно которых мы можем построить свой проект.</w:t>
      </w:r>
    </w:p>
    <w:tbl>
      <w:tblPr>
        <w:tblStyle w:val="af6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Продукт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Поддержка сохранения сообщений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Шифрование данных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lang w:val="en-US"/>
              </w:rPr>
              <w:t xml:space="preserve">Android </w:t>
            </w:r>
            <w:r>
              <w:rPr/>
              <w:t>приложение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lang w:val="en-US"/>
              </w:rPr>
              <w:t>Desktop</w:t>
            </w:r>
            <w:r>
              <w:rPr/>
              <w:t xml:space="preserve"> версия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lang w:val="en-US"/>
              </w:rPr>
              <w:t>Telegram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10232B"/>
                <w:szCs w:val="28"/>
                <w:shd w:fill="FFFFFF" w:val="clear"/>
              </w:rPr>
              <w:t>Да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rFonts w:cs="Times New Roman"/>
                <w:b w:val="false"/>
                <w:b w:val="false"/>
                <w:color w:val="000000" w:themeColor="text1"/>
                <w:szCs w:val="28"/>
                <w:highlight w:val="white"/>
              </w:rPr>
            </w:pPr>
            <w:r>
              <w:rPr>
                <w:rStyle w:val="Strong"/>
                <w:rFonts w:cs="Times New Roman"/>
                <w:b w:val="false"/>
                <w:color w:val="000000" w:themeColor="text1"/>
                <w:szCs w:val="28"/>
                <w:shd w:fill="FFFFFF" w:val="clear"/>
              </w:rPr>
              <w:t>AES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rFonts w:cs="Times New Roman"/>
                <w:b w:val="false"/>
                <w:b w:val="false"/>
                <w:color w:val="000000" w:themeColor="text1"/>
                <w:szCs w:val="28"/>
                <w:highlight w:val="white"/>
              </w:rPr>
            </w:pPr>
            <w:r>
              <w:rPr>
                <w:rStyle w:val="Strong"/>
                <w:rFonts w:cs="Times New Roman"/>
                <w:b w:val="false"/>
                <w:color w:val="000000" w:themeColor="text1"/>
                <w:szCs w:val="28"/>
                <w:shd w:fill="FFFFFF" w:val="clear"/>
              </w:rPr>
              <w:t>RSA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rFonts w:cs="Times New Roman"/>
                <w:b w:val="false"/>
                <w:b w:val="false"/>
                <w:color w:val="000000" w:themeColor="text1"/>
                <w:szCs w:val="28"/>
                <w:highlight w:val="white"/>
              </w:rPr>
            </w:pPr>
            <w:r>
              <w:rPr>
                <w:rStyle w:val="Strong"/>
                <w:rFonts w:cs="Times New Roman"/>
                <w:b w:val="false"/>
                <w:color w:val="000000" w:themeColor="text1"/>
                <w:szCs w:val="28"/>
                <w:shd w:fill="FFFFFF" w:val="clear"/>
              </w:rPr>
              <w:t>Метод Диффи-Хеллмана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Strong"/>
                <w:rFonts w:cs="Times New Roman"/>
                <w:b w:val="false"/>
                <w:color w:val="000000" w:themeColor="text1"/>
                <w:szCs w:val="28"/>
                <w:shd w:fill="FFFFFF" w:val="clear"/>
              </w:rPr>
              <w:t>SHA-1, MD5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lang w:val="en-US"/>
              </w:rPr>
              <w:t>WhatsUP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10232B"/>
                <w:szCs w:val="28"/>
                <w:shd w:fill="FFFFFF" w:val="clear"/>
              </w:rPr>
              <w:t>Да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hd w:fill="FFFFFF" w:val="clear"/>
              </w:rPr>
              <w:t>SSL и TLS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lang w:val="en-US"/>
              </w:rPr>
              <w:t>Viber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10232B"/>
                <w:szCs w:val="28"/>
                <w:shd w:fill="FFFFFF" w:val="clear"/>
              </w:rPr>
              <w:t>Да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shd w:fill="FFFFFF" w:val="clear"/>
              </w:rPr>
              <w:t>salsa20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lang w:val="en-US"/>
              </w:rPr>
              <w:t>Veon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10232B"/>
                <w:szCs w:val="28"/>
                <w:shd w:fill="FFFFFF" w:val="clear"/>
              </w:rPr>
              <w:t>Да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Не найдено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Нет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IUGram</w:t>
            </w:r>
          </w:p>
          <w:p>
            <w:pPr>
              <w:pStyle w:val="Normal"/>
              <w:spacing w:lineRule="auto" w:line="276" w:before="0" w:after="200"/>
              <w:rPr>
                <w:rFonts w:eastAsia="Calibri" w:cs="Times New Roman"/>
                <w:szCs w:val="28"/>
              </w:rPr>
            </w:pPr>
            <w:r>
              <w:rPr>
                <w:lang w:val="en-US"/>
              </w:rPr>
              <w:t>(</w:t>
            </w:r>
            <w:r>
              <w:rPr/>
              <w:t>Наш проект)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10232B"/>
                <w:szCs w:val="28"/>
                <w:shd w:fill="FFFFFF" w:val="clear"/>
              </w:rPr>
              <w:t>Да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/>
                <w:szCs w:val="28"/>
              </w:rPr>
            </w:pPr>
            <w:r>
              <w:rPr/>
              <w:t>Да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76" w:before="0" w:after="200"/>
        <w:rPr>
          <w:rFonts w:eastAsia="Calibri" w:cs="Times New Roman"/>
          <w:i/>
          <w:i/>
          <w:sz w:val="20"/>
          <w:szCs w:val="20"/>
        </w:rPr>
      </w:pPr>
      <w:r>
        <w:rPr>
          <w:rFonts w:eastAsia="Calibri" w:cs="Times New Roman"/>
          <w:i/>
          <w:sz w:val="20"/>
          <w:szCs w:val="20"/>
        </w:rPr>
        <w:t>*информация не подтверждена, так как была найдена в интернет-источниках</w:t>
      </w:r>
    </w:p>
    <w:p>
      <w:pPr>
        <w:pStyle w:val="Normal"/>
        <w:spacing w:lineRule="auto" w:line="276" w:before="0" w:after="20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Даные аналоги были рассмотрены как самые популярные, следовательно из них мы могли узнать о самом удачном способе реализации нашего проекта.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5" w:name="_Toc501921663"/>
      <w:bookmarkEnd w:id="5"/>
      <w:r>
        <w:rPr/>
        <w:t>4 Анализ предметной области</w:t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6" w:name="_Toc501921664"/>
      <w:r>
        <w:rPr/>
        <w:t xml:space="preserve">Что такое </w:t>
      </w:r>
      <w:bookmarkEnd w:id="6"/>
      <w:r>
        <w:rPr>
          <w:lang w:val="en-US"/>
        </w:rPr>
        <w:t>чат</w:t>
      </w:r>
    </w:p>
    <w:p>
      <w:pPr>
        <w:pStyle w:val="ListParagraph"/>
        <w:ind w:left="360" w:hanging="0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</w:r>
    </w:p>
    <w:p>
      <w:pPr>
        <w:pStyle w:val="ListParagraph"/>
        <w:ind w:left="360" w:hanging="0"/>
        <w:rPr/>
      </w:pPr>
      <w:r>
        <w:rPr>
          <w:rFonts w:cs="Times New Roman"/>
          <w:b/>
          <w:color w:val="000000" w:themeColor="text1"/>
          <w:szCs w:val="28"/>
        </w:rPr>
        <w:t>Чат</w:t>
      </w:r>
      <w:r>
        <w:rPr>
          <w:rFonts w:cs="Times New Roman"/>
          <w:color w:val="000000" w:themeColor="text1"/>
          <w:szCs w:val="28"/>
        </w:rPr>
        <w:t xml:space="preserve">- </w:t>
      </w:r>
      <w:r>
        <w:rPr>
          <w:rFonts w:cs="Times New Roman"/>
          <w:color w:val="000000" w:themeColor="text1"/>
          <w:szCs w:val="28"/>
          <w:shd w:fill="FFFFFF" w:val="clear"/>
        </w:rPr>
        <w:t>средство обмена сообщениями по компьютерной сети в режиме реального времени, а также </w:t>
      </w:r>
      <w:hyperlink r:id="rId3">
        <w:r>
          <w:rPr>
            <w:webHidden/>
            <w:rStyle w:val="Style11"/>
            <w:rFonts w:cs="Times New Roman"/>
            <w:color w:val="000000" w:themeColor="text1"/>
            <w:szCs w:val="28"/>
            <w:highlight w:val="white"/>
            <w:u w:val="none"/>
          </w:rPr>
          <w:t>программное обеспечение</w:t>
        </w:r>
      </w:hyperlink>
      <w:r>
        <w:rPr>
          <w:rFonts w:cs="Times New Roman"/>
          <w:color w:val="000000" w:themeColor="text1"/>
          <w:szCs w:val="28"/>
          <w:shd w:fill="FFFFFF" w:val="clear"/>
        </w:rPr>
        <w:t>, позволяющее организовывать такое общение. Характерной особенностью является коммуникация именно в реальном времени или близкая к этому, что отличает чат от </w:t>
      </w:r>
      <w:hyperlink r:id="rId4">
        <w:r>
          <w:rPr>
            <w:webHidden/>
            <w:rStyle w:val="Style11"/>
            <w:rFonts w:cs="Times New Roman"/>
            <w:color w:val="000000" w:themeColor="text1"/>
            <w:szCs w:val="28"/>
            <w:highlight w:val="white"/>
            <w:u w:val="none"/>
          </w:rPr>
          <w:t>форумов</w:t>
        </w:r>
      </w:hyperlink>
      <w:r>
        <w:rPr>
          <w:rFonts w:cs="Times New Roman"/>
          <w:color w:val="000000" w:themeColor="text1"/>
          <w:szCs w:val="28"/>
          <w:shd w:fill="FFFFFF" w:val="clear"/>
        </w:rPr>
        <w:t> и других «медленных» средств. То есть, если на форуме можно написать вопрос и ждать, пока кто-нибудь посчитает нужным на него ответить (в то же время можно получить и несколько ответов сразу от разных пользователей), то в чате общение происходит только с теми, кто присутствует в нём в настоящий момент, а результаты обмена сообщениями могут и не сохраняться.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7" w:name="_Toc501921665"/>
      <w:bookmarkEnd w:id="7"/>
      <w:r>
        <w:rPr/>
        <w:t>Виды чатов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Существует несколько разновидностей программной реализации чатов: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HTTP или веб-чаты. Такой чат выглядит как обычная веб-страница, где можно прочесть последние несколько десятков фраз, написанные участниками чата и модераторами. Страница чата автоматически обновляется с заданной периодичностью.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Чаты, использующие технологию Adobe Flash. Вместо периодической перезагрузки страницы, между клиентом и сервером открывается сокет, что позволяет моментально отправлять или получать сообщения, расходуя меньше трафика.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IRC, специализированный протокол для чатов.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Программы-чаты для общения в локальных сетях. Часто есть возможность передачи файлов.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Чаты, реализованные поверх сторонних протоколов.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Чаты, работающие по схеме клиент-сервер, это позволяет использовать их в сетях со сложной конфигурацией, а также управлять клиентскими приложениями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количеству лиц, участвующих в коммуникации, чаты делятся на: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all2all — групповые;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p2p — персональные — личное общение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jc w:val="both"/>
        <w:rPr/>
      </w:pPr>
      <w:bookmarkStart w:id="8" w:name="_Toc501921666"/>
      <w:bookmarkEnd w:id="8"/>
      <w:r>
        <w:rPr/>
        <w:t>Решение</w:t>
      </w:r>
    </w:p>
    <w:p>
      <w:pPr>
        <w:pStyle w:val="2"/>
        <w:numPr>
          <w:ilvl w:val="1"/>
          <w:numId w:val="2"/>
        </w:numPr>
        <w:jc w:val="both"/>
        <w:rPr/>
      </w:pPr>
      <w:bookmarkStart w:id="9" w:name="_Toc501921667"/>
      <w:bookmarkEnd w:id="9"/>
      <w:r>
        <w:rPr/>
        <w:t>Архитектура системы</w:t>
      </w:r>
    </w:p>
    <w:p>
      <w:pPr>
        <w:pStyle w:val="Normal"/>
        <w:rPr/>
      </w:pPr>
      <w:r>
        <w:rPr/>
        <w:drawing>
          <wp:inline distT="0" distB="0" distL="0" distR="0">
            <wp:extent cx="4572000" cy="2536190"/>
            <wp:effectExtent l="0" t="0" r="0" b="0"/>
            <wp:docPr id="2" name="Рисунок 2" descr="C:\Users\Red_Ragnar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Red_Ragnar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 xml:space="preserve">             </w:t>
      </w:r>
      <w:bookmarkStart w:id="10" w:name="_Toc501921668"/>
      <w:bookmarkEnd w:id="10"/>
      <w:r>
        <w:rPr/>
        <w:t>5.2 Реализация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11" w:name="_Toc501921669"/>
      <w:r>
        <w:rPr/>
        <w:t xml:space="preserve">                       </w:t>
      </w:r>
      <w:r>
        <w:rPr/>
        <w:t xml:space="preserve">5.2.1Реализация </w:t>
      </w:r>
      <w:r>
        <w:rPr>
          <w:lang w:val="en-US"/>
        </w:rPr>
        <w:t>Qt</w:t>
      </w:r>
      <w:bookmarkEnd w:id="11"/>
      <w:r>
        <w:rPr/>
        <w:t>(С++)</w:t>
      </w:r>
    </w:p>
    <w:p>
      <w:pPr>
        <w:pStyle w:val="Normal"/>
        <w:rPr/>
      </w:pPr>
      <w:r>
        <w:rPr/>
        <w:t>Было реализовано приложение, состоящее из 4 форм, обеспечивающий базовый функционал чата: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Chatwindow.ui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Iugram.ui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Secondwindow.ui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Settingswindow.ui</w:t>
      </w:r>
    </w:p>
    <w:p>
      <w:pPr>
        <w:pStyle w:val="Normal"/>
        <w:rPr/>
      </w:pPr>
      <w:r>
        <w:rPr/>
        <w:t>Их реализация представлена в приложении.</w:t>
      </w:r>
    </w:p>
    <w:p>
      <w:pPr>
        <w:pStyle w:val="Normal"/>
        <w:rPr/>
      </w:pPr>
      <w:r>
        <w:rPr/>
        <w:t xml:space="preserve">Для обмена сообщениями использовались </w:t>
      </w:r>
      <w:r>
        <w:rPr>
          <w:lang w:val="en-US"/>
        </w:rPr>
        <w:t>UDP</w:t>
      </w:r>
      <w:r>
        <w:rPr/>
        <w:t xml:space="preserve"> сокеты, реализация которых входила в стандарт данной версии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/>
        <w:t>.</w:t>
      </w:r>
    </w:p>
    <w:p>
      <w:pPr>
        <w:pStyle w:val="Normal"/>
        <w:rPr/>
      </w:pPr>
      <w:r>
        <w:rPr/>
        <w:t xml:space="preserve">Все нижепредставленные функции находятся в исходном файле формы </w:t>
      </w:r>
      <w:r>
        <w:rPr>
          <w:lang w:val="en-US"/>
        </w:rPr>
        <w:t>chatwindow</w:t>
      </w:r>
      <w:r>
        <w:rPr/>
        <w:t>.</w:t>
      </w:r>
    </w:p>
    <w:p>
      <w:pPr>
        <w:pStyle w:val="Normal"/>
        <w:rPr>
          <w:lang w:val="en-US"/>
        </w:rPr>
      </w:pPr>
      <w:r>
        <w:rPr/>
        <w:t>Функции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3"/>
        </w:numPr>
        <w:rPr/>
      </w:pPr>
      <w:r>
        <w:rPr>
          <w:color w:val="000000" w:themeColor="text1"/>
        </w:rPr>
        <w:t>Открытие соединения и отправка первого сообщения - Создание UDP-чата -</w:t>
      </w:r>
      <w:r>
        <w:rPr>
          <w:color w:val="00800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ChatWindow</w:t>
      </w:r>
      <w:r>
        <w:rPr/>
        <w:t>::</w:t>
      </w:r>
      <w:r>
        <w:rPr>
          <w:b/>
          <w:bCs/>
          <w:color w:val="00677C"/>
        </w:rPr>
        <w:t>UdpChat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nick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port</w:t>
      </w:r>
      <w:r>
        <w:rPr/>
        <w:t>)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color w:val="000000" w:themeColor="text1"/>
        </w:rPr>
        <w:t>Отправка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сообщения</w:t>
      </w:r>
      <w:r>
        <w:rPr>
          <w:color w:val="000000" w:themeColor="text1"/>
          <w:lang w:val="en-US"/>
        </w:rPr>
        <w:t xml:space="preserve"> -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ChatWindow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send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str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MessageType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3"/>
        </w:numPr>
        <w:rPr/>
      </w:pPr>
      <w:r>
        <w:rPr>
          <w:color w:val="000000" w:themeColor="text1"/>
        </w:rPr>
        <w:t xml:space="preserve">Получение сообщения -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ChatWindow</w:t>
      </w:r>
      <w:r>
        <w:rPr/>
        <w:t>::</w:t>
      </w:r>
      <w:r>
        <w:rPr>
          <w:b/>
          <w:bCs/>
          <w:color w:val="00677C"/>
        </w:rPr>
        <w:t>read</w:t>
      </w:r>
      <w:r>
        <w:rPr/>
        <w:t>()</w:t>
      </w:r>
    </w:p>
    <w:p>
      <w:pPr>
        <w:pStyle w:val="Normal"/>
        <w:rPr/>
      </w:pPr>
      <w:r>
        <w:rPr/>
        <w:t xml:space="preserve">Связь с модулем шифрования </w:t>
      </w:r>
      <w:r>
        <w:rPr>
          <w:lang w:val="en-US"/>
        </w:rPr>
        <w:t>RSA</w:t>
      </w:r>
      <w:r>
        <w:rPr/>
        <w:t xml:space="preserve"> осуществлена в следующих функциях:</w:t>
      </w:r>
    </w:p>
    <w:p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color w:val="000000" w:themeColor="text1"/>
        </w:rPr>
        <w:t>Нажатие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кнопку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ОК</w:t>
      </w:r>
      <w:r>
        <w:rPr>
          <w:color w:val="000000" w:themeColor="text1"/>
          <w:lang w:val="en-US"/>
        </w:rPr>
        <w:t xml:space="preserve"> -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ChatWindow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returnPressed</w:t>
      </w:r>
      <w:r>
        <w:rPr>
          <w:lang w:val="en-US"/>
        </w:rPr>
        <w:t>()</w:t>
      </w:r>
    </w:p>
    <w:p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</w:rPr>
        <w:t>Выбор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сообщения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расшифровки</w:t>
      </w:r>
      <w:r>
        <w:rPr>
          <w:color w:val="000000" w:themeColor="text1"/>
          <w:lang w:val="en-US"/>
        </w:rPr>
        <w:t xml:space="preserve"> -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ChatWindow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on_listWidget_itemClicked</w:t>
      </w:r>
      <w:r>
        <w:rPr>
          <w:lang w:val="en-US"/>
        </w:rPr>
        <w:t>(</w:t>
      </w:r>
      <w:r>
        <w:rPr>
          <w:color w:val="800080"/>
          <w:lang w:val="en-US"/>
        </w:rPr>
        <w:t>QListWidgetItem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092E64"/>
          <w:lang w:val="en-US"/>
        </w:rPr>
        <w:t>item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Создание ключей, при создании формы </w:t>
      </w:r>
      <w:r>
        <w:rPr>
          <w:color w:val="000000" w:themeColor="text1"/>
          <w:lang w:val="en-US"/>
        </w:rPr>
        <w:t>chatwindow</w:t>
      </w:r>
      <w:r>
        <w:rPr>
          <w:color w:val="000000" w:themeColor="text1"/>
        </w:rPr>
        <w:t xml:space="preserve"> - </w:t>
      </w:r>
      <w:r>
        <w:rPr/>
        <w:t>keys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rsa.</w:t>
      </w:r>
      <w:r>
        <w:rPr>
          <w:color w:val="00677C"/>
        </w:rPr>
        <w:t>produce_keys</w:t>
      </w:r>
      <w:r>
        <w:rPr/>
        <w:t>();</w:t>
      </w:r>
      <w:r>
        <w:rPr>
          <w:color w:val="C0C0C0"/>
        </w:rPr>
        <w:t xml:space="preserve">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Код всех функций находится в приложении(п 9).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Сама реализация модуля </w:t>
      </w:r>
      <w:r>
        <w:rPr>
          <w:color w:val="000000" w:themeColor="text1"/>
          <w:lang w:val="en-US"/>
        </w:rPr>
        <w:t>RSA</w:t>
      </w:r>
      <w:r>
        <w:rPr>
          <w:color w:val="000000" w:themeColor="text1"/>
        </w:rPr>
        <w:t xml:space="preserve"> представлена в пункте 5.2.2.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Скриншоты работы программы</w:t>
      </w:r>
      <w:r>
        <w:rPr>
          <w:color w:val="000000" w:themeColor="text1"/>
          <w:lang w:val="en-US"/>
        </w:rPr>
        <w:t>:</w:t>
      </w:r>
    </w:p>
    <w:p>
      <w:pPr>
        <w:pStyle w:val="Normal"/>
        <w:rPr>
          <w:color w:val="000000" w:themeColor="text1"/>
        </w:rPr>
      </w:pPr>
      <w:r>
        <w:rPr/>
        <w:drawing>
          <wp:inline distT="0" distB="8255" distL="0" distR="5080">
            <wp:extent cx="1785620" cy="3173730"/>
            <wp:effectExtent l="0" t="0" r="0" b="0"/>
            <wp:docPr id="3" name="Рисунок 3" descr="https://pp.userapi.com/c840230/v840230678/5b993/soT4m9Eeh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pp.userapi.com/c840230/v840230678/5b993/soT4m9EehR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90700" cy="3182620"/>
            <wp:effectExtent l="0" t="0" r="0" b="0"/>
            <wp:docPr id="4" name="Рисунок 4" descr="https://pp.userapi.com/c841020/v841020678/535d2/_KGfDL1RG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pp.userapi.com/c841020/v841020678/535d2/_KGfDL1RG4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90700" cy="3183255"/>
            <wp:effectExtent l="0" t="0" r="0" b="0"/>
            <wp:docPr id="5" name="Рисунок 5" descr="https://pp.userapi.com/c841336/v841336678/4eb7c/m_oLyoaT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pp.userapi.com/c841336/v841336678/4eb7c/m_oLyoaTRt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6985">
            <wp:extent cx="1802765" cy="3204210"/>
            <wp:effectExtent l="0" t="0" r="0" b="0"/>
            <wp:docPr id="6" name="Рисунок 6" descr="https://pp.userapi.com/c841222/v841222678/50f18/cI9Ku68hl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pp.userapi.com/c841222/v841222678/50f18/cI9Ku68hlc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8890" distL="0" distR="0">
            <wp:extent cx="1795780" cy="3191510"/>
            <wp:effectExtent l="0" t="0" r="0" b="0"/>
            <wp:docPr id="7" name="Рисунок 7" descr="https://pp.userapi.com/c840531/v840531678/3a310/ZZc6THxt4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pp.userapi.com/c840531/v840531678/3a310/ZZc6THxt4VQ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3"/>
        <w:rPr/>
      </w:pPr>
      <w:r>
        <w:rPr/>
        <w:t xml:space="preserve">                       </w:t>
      </w:r>
      <w:bookmarkStart w:id="12" w:name="_Toc501921670"/>
      <w:r>
        <w:rPr/>
        <w:t xml:space="preserve">5.2.2 Реализация алгоритма </w:t>
      </w:r>
      <w:bookmarkEnd w:id="12"/>
      <w:r>
        <w:rPr>
          <w:lang w:val="en-US"/>
        </w:rPr>
        <w:t>RSA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проекте было реализовано шифрование сообщений с помощью криптографического алгоритма RSA. В криптографической системе с открытым ключом каждый участник располагает как открытым ключом, так и закрытым ключом. 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сообщать,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 взаимно обратными.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алгоритма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текущей реализации RSA-ключи генерируются следующим образом (вызов функции produce_keys():</w:t>
      </w:r>
    </w:p>
    <w:p>
      <w:pPr>
        <w:pStyle w:val="NormalWeb"/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функции produce_prime() генерируется 2 различных простых числа, заданной длины (p1,p2).</w:t>
      </w:r>
    </w:p>
    <w:p>
      <w:pPr>
        <w:pStyle w:val="NormalWeb"/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функции produce_pkey(prime1,prime2) (p = p1*p2). вычисляется их произведение, которое называется модулем.</w:t>
      </w:r>
    </w:p>
    <w:p>
      <w:pPr>
        <w:pStyle w:val="NormalWeb"/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Вычисляется значение функции Эйлера orla с помощью функции produce_orla(prime1,prime2) по формуле: </w:t>
      </w:r>
      <w:r>
        <w:rPr>
          <w:rFonts w:cs="Cambria Math" w:ascii="Cambria Math" w:hAnsi="Cambria Math"/>
          <w:color w:val="000000"/>
          <w:sz w:val="28"/>
          <w:szCs w:val="28"/>
        </w:rPr>
        <w:t>𝜑</w:t>
      </w:r>
      <w:r>
        <w:rPr>
          <w:color w:val="000000"/>
          <w:sz w:val="28"/>
          <w:szCs w:val="28"/>
        </w:rPr>
        <w:t>(</w:t>
      </w:r>
      <w:r>
        <w:rPr>
          <w:rFonts w:cs="Cambria Math" w:ascii="Cambria Math" w:hAnsi="Cambria Math"/>
          <w:color w:val="000000"/>
          <w:sz w:val="28"/>
          <w:szCs w:val="28"/>
        </w:rPr>
        <w:t>𝑛</w:t>
      </w:r>
      <w:r>
        <w:rPr>
          <w:color w:val="000000"/>
          <w:sz w:val="28"/>
          <w:szCs w:val="28"/>
        </w:rPr>
        <w:t>)=(</w:t>
      </w:r>
      <w:r>
        <w:rPr>
          <w:rFonts w:cs="Cambria Math" w:ascii="Cambria Math" w:hAnsi="Cambria Math"/>
          <w:color w:val="000000"/>
          <w:sz w:val="28"/>
          <w:szCs w:val="28"/>
        </w:rPr>
        <w:t>𝑝</w:t>
      </w:r>
      <w:r>
        <w:rPr>
          <w:color w:val="000000"/>
          <w:sz w:val="28"/>
          <w:szCs w:val="28"/>
        </w:rPr>
        <w:t>1−1)</w:t>
      </w:r>
      <w:r>
        <w:rPr>
          <w:rFonts w:cs="Cambria Math" w:ascii="Cambria Math" w:hAnsi="Cambria Math"/>
          <w:color w:val="000000"/>
          <w:sz w:val="28"/>
          <w:szCs w:val="28"/>
        </w:rPr>
        <w:t>∗</w:t>
      </w:r>
      <w:r>
        <w:rPr>
          <w:color w:val="000000"/>
          <w:sz w:val="28"/>
          <w:szCs w:val="28"/>
        </w:rPr>
        <w:t>(</w:t>
      </w:r>
      <w:r>
        <w:rPr>
          <w:rFonts w:cs="Cambria Math" w:ascii="Cambria Math" w:hAnsi="Cambria Math"/>
          <w:color w:val="000000"/>
          <w:sz w:val="28"/>
          <w:szCs w:val="28"/>
        </w:rPr>
        <w:t>𝑝</w:t>
      </w:r>
      <w:r>
        <w:rPr>
          <w:color w:val="000000"/>
          <w:sz w:val="28"/>
          <w:szCs w:val="28"/>
        </w:rPr>
        <w:t>2−1)</w:t>
      </w:r>
    </w:p>
    <w:p>
      <w:pPr>
        <w:pStyle w:val="NormalWeb"/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функции produce_ekey(orla) выбирается число e, взаимно простое со значением функции Эйлера.</w:t>
      </w:r>
    </w:p>
    <w:p>
      <w:pPr>
        <w:pStyle w:val="NormalWeb"/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функции produce_dkey(e,orla) вычисляется число d, являющееся секретной экспонентой по формуле </w:t>
      </w:r>
      <w:r>
        <w:rPr>
          <w:rFonts w:cs="Cambria Math" w:ascii="Cambria Math" w:hAnsi="Cambria Math"/>
          <w:color w:val="000000"/>
          <w:sz w:val="28"/>
          <w:szCs w:val="28"/>
        </w:rPr>
        <w:t>𝑑</w:t>
      </w:r>
      <w:r>
        <w:rPr>
          <w:color w:val="000000"/>
          <w:sz w:val="28"/>
          <w:szCs w:val="28"/>
        </w:rPr>
        <w:t>=</w:t>
      </w:r>
      <w:r>
        <w:rPr>
          <w:rFonts w:cs="Cambria Math" w:ascii="Cambria Math" w:hAnsi="Cambria Math"/>
          <w:color w:val="000000"/>
          <w:sz w:val="28"/>
          <w:szCs w:val="28"/>
        </w:rPr>
        <w:t>𝑒</w:t>
      </w:r>
      <w:r>
        <w:rPr>
          <w:color w:val="000000"/>
          <w:sz w:val="28"/>
          <w:szCs w:val="28"/>
        </w:rPr>
        <w:t xml:space="preserve">−1 </w:t>
      </w:r>
      <w:r>
        <w:rPr>
          <w:rFonts w:cs="Cambria Math" w:ascii="Cambria Math" w:hAnsi="Cambria Math"/>
          <w:color w:val="000000"/>
          <w:sz w:val="28"/>
          <w:szCs w:val="28"/>
        </w:rPr>
        <w:t>𝑚𝑜𝑑</w:t>
      </w:r>
      <w:r>
        <w:rPr>
          <w:color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</w:rPr>
        <w:t>𝜑</w:t>
      </w:r>
      <w:r>
        <w:rPr>
          <w:color w:val="000000"/>
          <w:sz w:val="28"/>
          <w:szCs w:val="28"/>
        </w:rPr>
        <w:t>(</w:t>
      </w:r>
      <w:r>
        <w:rPr>
          <w:rFonts w:cs="Cambria Math" w:ascii="Cambria Math" w:hAnsi="Cambria Math"/>
          <w:color w:val="000000"/>
          <w:sz w:val="28"/>
          <w:szCs w:val="28"/>
        </w:rPr>
        <w:t>𝑛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ekey, pkey, dkey сохраняются в структуру Keys.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Предположим, что Боб хочет послать Алисе сообщение m.</w:t>
      </w:r>
    </w:p>
    <w:p>
      <w:pPr>
        <w:pStyle w:val="NormalWeb"/>
        <w:numPr>
          <w:ilvl w:val="2"/>
          <w:numId w:val="1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Алиса генерирует у себя ключи функцией keys_produce().</w:t>
      </w:r>
    </w:p>
    <w:p>
      <w:pPr>
        <w:pStyle w:val="NormalWeb"/>
        <w:numPr>
          <w:ilvl w:val="2"/>
          <w:numId w:val="1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Компоненты ekey и pkey (открытый ключ) отправляются Бобу.</w:t>
      </w:r>
    </w:p>
    <w:p>
      <w:pPr>
        <w:pStyle w:val="NormalWeb"/>
        <w:numPr>
          <w:ilvl w:val="2"/>
          <w:numId w:val="1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Боб, получив эти компоненты, вызывает функцию endecrypt(m, ekey, pkey) и получает зашифрованное с, которое он отправляет Алисе. Шифрование происходит по формуле: с=</w:t>
      </w:r>
      <w:r>
        <w:rPr>
          <w:rFonts w:cs="Cambria Math" w:ascii="Cambria Math" w:hAnsi="Cambria Math"/>
          <w:color w:val="000000"/>
          <w:sz w:val="28"/>
          <w:szCs w:val="28"/>
        </w:rPr>
        <w:t>𝑚𝑒𝑘𝑒𝑦</w:t>
      </w:r>
      <w:r>
        <w:rPr>
          <w:color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</w:rPr>
        <w:t>𝑚𝑜𝑑</w:t>
      </w:r>
      <w:r>
        <w:rPr>
          <w:color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</w:rPr>
        <w:t>𝑝𝑘𝑒𝑦</w:t>
      </w:r>
      <w:r>
        <w:rPr>
          <w:color w:val="000000"/>
          <w:sz w:val="28"/>
          <w:szCs w:val="28"/>
        </w:rPr>
        <w:t>.</w:t>
      </w:r>
    </w:p>
    <w:p>
      <w:pPr>
        <w:pStyle w:val="NormalWeb"/>
        <w:numPr>
          <w:ilvl w:val="2"/>
          <w:numId w:val="1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расшифровать полученное сообщение c, Алиса вызывает функцию endecrypt(c, ekey, dkey). Дешифровка происходит по формуле: </w:t>
      </w:r>
      <w:r>
        <w:rPr>
          <w:rFonts w:cs="Cambria Math" w:ascii="Cambria Math" w:hAnsi="Cambria Math"/>
          <w:color w:val="000000"/>
          <w:sz w:val="28"/>
          <w:szCs w:val="28"/>
        </w:rPr>
        <w:t>𝑚</w:t>
      </w:r>
      <w:r>
        <w:rPr>
          <w:color w:val="000000"/>
          <w:sz w:val="28"/>
          <w:szCs w:val="28"/>
        </w:rPr>
        <w:t>=</w:t>
      </w:r>
      <w:r>
        <w:rPr>
          <w:rFonts w:cs="Cambria Math" w:ascii="Cambria Math" w:hAnsi="Cambria Math"/>
          <w:color w:val="000000"/>
          <w:sz w:val="28"/>
          <w:szCs w:val="28"/>
        </w:rPr>
        <w:t>𝑐𝑑𝑘𝑒𝑦</w:t>
      </w:r>
      <w:r>
        <w:rPr>
          <w:color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</w:rPr>
        <w:t>𝑚𝑜𝑑</w:t>
      </w:r>
      <w:r>
        <w:rPr>
          <w:color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</w:rPr>
        <w:t>𝑝𝑘𝑒𝑦</w:t>
      </w:r>
      <w:r>
        <w:rPr>
          <w:color w:val="000000"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                       </w:t>
      </w:r>
      <w:bookmarkStart w:id="13" w:name="_Toc501921671"/>
      <w:r>
        <w:rPr/>
        <w:t xml:space="preserve">5.2.3 </w:t>
      </w:r>
      <w:r>
        <w:rPr>
          <w:lang w:val="en-US"/>
        </w:rPr>
        <w:t>C</w:t>
      </w:r>
      <w:bookmarkEnd w:id="13"/>
      <w:r>
        <w:rPr/>
        <w:t>ерверная часть</w:t>
      </w:r>
    </w:p>
    <w:p>
      <w:pPr>
        <w:pStyle w:val="Normal"/>
        <w:rPr/>
      </w:pPr>
      <w:r>
        <w:rPr/>
        <w:t xml:space="preserve">   </w:t>
      </w:r>
      <w:r>
        <w:rPr/>
        <w:t xml:space="preserve">Серверная часть была реализована с помощью с сервера </w:t>
      </w:r>
      <w:r>
        <w:rPr>
          <w:lang w:val="en-US"/>
        </w:rPr>
        <w:t>Mongo</w:t>
      </w:r>
      <w:r>
        <w:rPr/>
        <w:t xml:space="preserve">, в нем хранения данных происходит в </w:t>
      </w:r>
      <w:r>
        <w:rPr>
          <w:lang w:val="en-US"/>
        </w:rPr>
        <w:t>json</w:t>
      </w:r>
      <w:r>
        <w:rPr/>
        <w:t xml:space="preserve"> коллекциях, а не в таблицах, как например в </w:t>
      </w:r>
      <w:r>
        <w:rPr>
          <w:lang w:val="en-US"/>
        </w:rPr>
        <w:t>MySQL</w:t>
      </w:r>
      <w:r>
        <w:rPr/>
        <w:t xml:space="preserve">. Поделючение к </w:t>
      </w:r>
      <w:r>
        <w:rPr>
          <w:lang w:val="en-US"/>
        </w:rPr>
        <w:t>Qt</w:t>
      </w:r>
      <w:r>
        <w:rPr/>
        <w:t xml:space="preserve"> осуществлялось через официальные драйвера (mongo-cxx) и библиотеки </w:t>
      </w:r>
      <w:r>
        <w:rPr>
          <w:lang w:val="en-US"/>
        </w:rPr>
        <w:t>boost</w:t>
      </w:r>
      <w:r>
        <w:rPr/>
        <w:t>.</w:t>
      </w:r>
    </w:p>
    <w:p>
      <w:pPr>
        <w:pStyle w:val="Normal"/>
        <w:rPr/>
      </w:pPr>
      <w:r>
        <w:rPr/>
        <w:t>(Надо будет вставить как будут выглядеть наши коллекции, если они, конечно, будут)</w:t>
      </w:r>
    </w:p>
    <w:p>
      <w:pPr>
        <w:pStyle w:val="3"/>
        <w:rPr/>
      </w:pPr>
      <w:r>
        <w:rPr/>
        <w:t xml:space="preserve">                        </w:t>
      </w:r>
      <w:bookmarkStart w:id="14" w:name="_Toc501921672"/>
      <w:bookmarkEnd w:id="14"/>
      <w:r>
        <w:rPr/>
        <w:t>5.2.4 Среды разработки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Mongo</w:t>
      </w:r>
      <w:r>
        <w:rPr/>
        <w:t xml:space="preserve"> </w:t>
      </w:r>
      <w:r>
        <w:rPr>
          <w:lang w:val="en-US"/>
        </w:rPr>
        <w:t>shell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2017</w:t>
      </w:r>
    </w:p>
    <w:p>
      <w:pPr>
        <w:pStyle w:val="2"/>
        <w:rPr/>
      </w:pPr>
      <w:bookmarkStart w:id="15" w:name="_Toc501921673"/>
      <w:bookmarkEnd w:id="15"/>
      <w:r>
        <w:rPr/>
        <w:t>5.2 Ход работы</w:t>
      </w:r>
    </w:p>
    <w:p>
      <w:pPr>
        <w:pStyle w:val="ListParagraph"/>
        <w:numPr>
          <w:ilvl w:val="0"/>
          <w:numId w:val="8"/>
        </w:numPr>
        <w:rPr/>
      </w:pPr>
      <w:r>
        <w:rPr/>
        <w:t>Определение предметной области</w:t>
      </w:r>
    </w:p>
    <w:p>
      <w:pPr>
        <w:pStyle w:val="ListParagraph"/>
        <w:numPr>
          <w:ilvl w:val="0"/>
          <w:numId w:val="8"/>
        </w:numPr>
        <w:rPr/>
      </w:pPr>
      <w:r>
        <w:rPr/>
        <w:t>Обзор аналогов, для поиска оптимального решения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Реализация </w:t>
      </w:r>
      <w:r>
        <w:rPr>
          <w:lang w:val="en-US"/>
        </w:rPr>
        <w:t>Qt</w:t>
      </w:r>
      <w:r>
        <w:rPr/>
        <w:t xml:space="preserve"> приложения с базовым функционалом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Реализация алгоритма </w:t>
      </w:r>
      <w:r>
        <w:rPr>
          <w:lang w:val="en-US"/>
        </w:rPr>
        <w:t>RSA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Подключение модуля </w:t>
      </w:r>
      <w:r>
        <w:rPr>
          <w:lang w:val="en-US"/>
        </w:rPr>
        <w:t>RSA</w:t>
      </w:r>
      <w:r>
        <w:rPr/>
        <w:t xml:space="preserve"> к </w:t>
      </w:r>
      <w:r>
        <w:rPr>
          <w:lang w:val="en-US"/>
        </w:rPr>
        <w:t>Qt</w:t>
      </w:r>
      <w:r>
        <w:rPr/>
        <w:t xml:space="preserve"> приложению</w:t>
      </w:r>
    </w:p>
    <w:p>
      <w:pPr>
        <w:pStyle w:val="ListParagraph"/>
        <w:numPr>
          <w:ilvl w:val="0"/>
          <w:numId w:val="8"/>
        </w:numPr>
        <w:rPr/>
      </w:pPr>
      <w:r>
        <w:rPr/>
        <w:t>Подключение сервера для хранения даных</w:t>
      </w:r>
    </w:p>
    <w:p>
      <w:pPr>
        <w:pStyle w:val="3"/>
        <w:numPr>
          <w:ilvl w:val="2"/>
          <w:numId w:val="11"/>
        </w:numPr>
        <w:jc w:val="both"/>
        <w:rPr/>
      </w:pPr>
      <w:bookmarkStart w:id="16" w:name="_Toc501921674"/>
      <w:bookmarkEnd w:id="16"/>
      <w:r>
        <w:rPr/>
        <w:t>Проблемы и решения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Оптимизация </w:t>
      </w:r>
      <w:r>
        <w:rPr>
          <w:lang w:val="en-US"/>
        </w:rPr>
        <w:t>UI</w:t>
      </w:r>
      <w:r>
        <w:rPr/>
        <w:t xml:space="preserve"> под различные разрешения экраны</w:t>
      </w:r>
    </w:p>
    <w:p>
      <w:pPr>
        <w:pStyle w:val="ListParagraph"/>
        <w:numPr>
          <w:ilvl w:val="0"/>
          <w:numId w:val="9"/>
        </w:numPr>
        <w:rPr/>
      </w:pPr>
      <w:r>
        <w:rPr/>
        <w:t>Подключение сервера и обзор аналогов</w:t>
      </w:r>
    </w:p>
    <w:p>
      <w:pPr>
        <w:pStyle w:val="ListParagraph"/>
        <w:numPr>
          <w:ilvl w:val="0"/>
          <w:numId w:val="9"/>
        </w:numPr>
        <w:rPr/>
      </w:pPr>
      <w:r>
        <w:rPr/>
        <w:t>Малая скорость работы программы при больших ключах шифрования</w:t>
      </w:r>
    </w:p>
    <w:p>
      <w:pPr>
        <w:pStyle w:val="1"/>
        <w:numPr>
          <w:ilvl w:val="0"/>
          <w:numId w:val="11"/>
        </w:numPr>
        <w:jc w:val="both"/>
        <w:rPr/>
      </w:pPr>
      <w:bookmarkStart w:id="17" w:name="_Toc501921675"/>
      <w:bookmarkEnd w:id="17"/>
      <w:r>
        <w:rPr/>
        <w:t>Результат</w:t>
      </w:r>
    </w:p>
    <w:p>
      <w:pPr>
        <w:pStyle w:val="Normal"/>
        <w:rPr/>
      </w:pPr>
      <w:r>
        <w:rPr/>
        <w:t xml:space="preserve">Было реализовано приложение, содержащие базовые функции чата, обеспечивающие безопасность передачи и хранения данных, с помощью алгоритма </w:t>
      </w:r>
      <w:r>
        <w:rPr>
          <w:lang w:val="en-US"/>
        </w:rPr>
        <w:t>RSA</w:t>
      </w:r>
      <w:r>
        <w:rPr/>
        <w:t>.</w:t>
      </w:r>
    </w:p>
    <w:p>
      <w:pPr>
        <w:pStyle w:val="1"/>
        <w:numPr>
          <w:ilvl w:val="0"/>
          <w:numId w:val="11"/>
        </w:numPr>
        <w:jc w:val="both"/>
        <w:rPr>
          <w:rFonts w:eastAsia="Calibri"/>
        </w:rPr>
      </w:pPr>
      <w:bookmarkStart w:id="18" w:name="_Toc501921676"/>
      <w:bookmarkEnd w:id="18"/>
      <w:r>
        <w:rPr>
          <w:rFonts w:eastAsia="Calibri"/>
        </w:rPr>
        <w:t>Выводы</w:t>
      </w:r>
    </w:p>
    <w:p>
      <w:pPr>
        <w:pStyle w:val="ListParagraph"/>
        <w:spacing w:lineRule="auto" w:line="240" w:beforeAutospacing="1" w:afterAutospacing="1"/>
        <w:ind w:left="615" w:hanging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проделанной работы:</w:t>
      </w:r>
    </w:p>
    <w:p>
      <w:pPr>
        <w:pStyle w:val="ListParagraph"/>
        <w:numPr>
          <w:ilvl w:val="0"/>
          <w:numId w:val="17"/>
        </w:numPr>
        <w:spacing w:lineRule="auto" w:line="240" w:beforeAutospacing="1" w:afterAutospacing="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Произведена исследовательская работа в сфере мобильных приложений.</w:t>
      </w:r>
    </w:p>
    <w:p>
      <w:pPr>
        <w:pStyle w:val="ListParagraph"/>
        <w:numPr>
          <w:ilvl w:val="0"/>
          <w:numId w:val="17"/>
        </w:numPr>
        <w:spacing w:lineRule="auto" w:line="240" w:beforeAutospacing="1" w:afterAutospacing="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Произведена работа с источниками, содержащими информацию о языке С++, фреймворке Qt, алгоритме шифрования RSA</w:t>
      </w:r>
    </w:p>
    <w:p>
      <w:pPr>
        <w:pStyle w:val="ListParagraph"/>
        <w:numPr>
          <w:ilvl w:val="0"/>
          <w:numId w:val="17"/>
        </w:numPr>
        <w:spacing w:lineRule="auto" w:line="240" w:beforeAutospacing="1" w:afterAutospacing="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Разобраны способы подключения и возможности Android SDK, Android NDK в среду разработки QtCreator.</w:t>
      </w:r>
    </w:p>
    <w:p>
      <w:pPr>
        <w:pStyle w:val="ListParagraph"/>
        <w:numPr>
          <w:ilvl w:val="0"/>
          <w:numId w:val="17"/>
        </w:numPr>
        <w:spacing w:lineRule="auto" w:line="240" w:beforeAutospacing="1" w:afterAutospacing="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Определенно на практике преимущества использования сетевого протокола пользовательских датаграмм UDP в легковесном мобильном приложении.</w:t>
      </w:r>
    </w:p>
    <w:p>
      <w:pPr>
        <w:pStyle w:val="ListParagraph"/>
        <w:numPr>
          <w:ilvl w:val="0"/>
          <w:numId w:val="17"/>
        </w:numPr>
        <w:spacing w:lineRule="auto" w:line="240" w:beforeAutospacing="1" w:afterAutospacing="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практике определенно, что для реализации безопасного алгоритма RSA необходимы большие вычислительные мощности.</w:t>
      </w:r>
    </w:p>
    <w:p>
      <w:pPr>
        <w:pStyle w:val="ListParagraph"/>
        <w:numPr>
          <w:ilvl w:val="0"/>
          <w:numId w:val="17"/>
        </w:numPr>
        <w:spacing w:lineRule="auto" w:line="240" w:beforeAutospacing="1" w:afterAutospacing="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Проведены тесты в среде непрерывной Travis-CI.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1"/>
        </w:numPr>
        <w:jc w:val="both"/>
        <w:rPr/>
      </w:pPr>
      <w:bookmarkStart w:id="19" w:name="_Toc501921677"/>
      <w:bookmarkStart w:id="20" w:name="_GoBack"/>
      <w:bookmarkEnd w:id="19"/>
      <w:bookmarkEnd w:id="20"/>
      <w:r>
        <w:rPr/>
        <w:t>Список литературы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color w:val="000000"/>
          <w:szCs w:val="28"/>
          <w:shd w:fill="FFFFFF" w:val="clear"/>
          <w:lang w:val="en-US"/>
        </w:rPr>
        <w:t>John Torjo «Boost.Asio C++ Network Programming»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color w:val="000000"/>
          <w:szCs w:val="28"/>
          <w:shd w:fill="FFFFFF" w:val="clear"/>
        </w:rPr>
        <w:t>С. Коутинхо. Введение в теорию чисел. Алгоритм RSA.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fill="FFFFFF" w:val="clear"/>
        </w:rPr>
        <w:t>М. Вельшенбах. Криптография на Си и С++ в действии.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fill="FFFFFF" w:val="clear"/>
        </w:rPr>
        <w:t>GOT для профессионального программиста</w:t>
      </w:r>
    </w:p>
    <w:p>
      <w:pPr>
        <w:pStyle w:val="ListParagraph"/>
        <w:numPr>
          <w:ilvl w:val="0"/>
          <w:numId w:val="10"/>
        </w:numPr>
        <w:rPr/>
      </w:pPr>
      <w:hyperlink r:id="rId11">
        <w:r>
          <w:rPr>
            <w:webHidden/>
            <w:rStyle w:val="Style11"/>
            <w:rFonts w:cs="Times New Roman"/>
            <w:szCs w:val="28"/>
          </w:rPr>
          <w:t>https://docs.mongodb.com/</w:t>
        </w:r>
      </w:hyperlink>
      <w:r>
        <w:rPr>
          <w:rFonts w:cs="Times New Roman"/>
          <w:szCs w:val="28"/>
        </w:rPr>
        <w:t xml:space="preserve"> - документация по </w:t>
      </w:r>
      <w:r>
        <w:rPr>
          <w:rFonts w:cs="Times New Roman"/>
          <w:szCs w:val="28"/>
          <w:lang w:val="en-US"/>
        </w:rPr>
        <w:t>Mongo</w:t>
      </w:r>
    </w:p>
    <w:p>
      <w:pPr>
        <w:pStyle w:val="ListParagraph"/>
        <w:numPr>
          <w:ilvl w:val="0"/>
          <w:numId w:val="10"/>
        </w:numPr>
        <w:rPr/>
      </w:pPr>
      <w:hyperlink r:id="rId12">
        <w:r>
          <w:rPr>
            <w:webHidden/>
            <w:rStyle w:val="Style11"/>
            <w:rFonts w:cs="Times New Roman"/>
            <w:szCs w:val="28"/>
          </w:rPr>
          <w:t>http://doc.qt.io/</w:t>
        </w:r>
      </w:hyperlink>
      <w:r>
        <w:rPr>
          <w:rFonts w:cs="Times New Roman"/>
          <w:szCs w:val="28"/>
        </w:rPr>
        <w:t xml:space="preserve"> - документация по </w:t>
      </w:r>
      <w:r>
        <w:rPr>
          <w:rFonts w:cs="Times New Roman"/>
          <w:szCs w:val="28"/>
          <w:lang w:val="en-US"/>
        </w:rPr>
        <w:t>Qt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11"/>
        </w:numPr>
        <w:jc w:val="both"/>
        <w:rPr>
          <w:lang w:val="en-US"/>
        </w:rPr>
      </w:pPr>
      <w:bookmarkStart w:id="21" w:name="_Toc501921678"/>
      <w:bookmarkEnd w:id="21"/>
      <w:r>
        <w:rPr/>
        <w:t>Приложения</w:t>
      </w:r>
    </w:p>
    <w:p>
      <w:pPr>
        <w:pStyle w:val="Normal"/>
        <w:rPr>
          <w:i/>
          <w:i/>
          <w:lang w:val="en-US"/>
        </w:rPr>
      </w:pPr>
      <w:r>
        <w:rPr>
          <w:i/>
        </w:rPr>
        <w:t xml:space="preserve">Исходные файлы </w:t>
      </w:r>
      <w:r>
        <w:rPr>
          <w:i/>
          <w:lang w:val="en-US"/>
        </w:rPr>
        <w:t xml:space="preserve">Qt </w:t>
      </w:r>
      <w:r>
        <w:rPr>
          <w:i/>
        </w:rPr>
        <w:t>проекта</w:t>
      </w:r>
      <w:r>
        <w:rPr>
          <w:i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Chatwindow.h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#ifndef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CHATWINDOW_H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#define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CHATWINDOW_H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&lt;QMainWindow&gt;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&lt;QListWidgetItem&gt;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&lt;QMessageBox&gt;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&lt;QObject&gt;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&lt;QUdpSocket&gt;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width_widget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19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enum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MessageType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USUAL_MESSAGE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Обычный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текст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PERSON_ONLINE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"Я-онлайн"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WHO_IS_ONLINE,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Запрос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статусе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пользователей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KEYS_MESSAGE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ключами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namespace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QMainWindow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Q_OBJECT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explicit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*parent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b/>
          <w:bCs/>
          <w:i/>
          <w:iCs/>
          <w:color w:val="00677C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slots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работы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UDP-протоколу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локальной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сети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QUdpSocket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UdpChat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nick,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port);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str,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MessageType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type);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slots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read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on_listWidget_itemClicked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QListWidgetItem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*item);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rFonts w:eastAsia="Times New Roman" w:cs="Times New Roman"/>
          <w:color w:val="000080"/>
          <w:sz w:val="24"/>
          <w:szCs w:val="24"/>
          <w:lang w:val="en-US" w:eastAsia="ru-RU"/>
        </w:rPr>
        <w:t>#endif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//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CHATWINDOW_H</w:t>
      </w:r>
    </w:p>
    <w:p>
      <w:pPr>
        <w:pStyle w:val="Normal"/>
        <w:rPr>
          <w:lang w:val="en-US"/>
        </w:rPr>
      </w:pPr>
      <w:r>
        <w:rPr>
          <w:lang w:val="en-US"/>
        </w:rPr>
        <w:t>Chatwindow.cpp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"ui_chatwindow.h"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"secondwindow.h"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"rsa.h"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&lt;QTimer&gt;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&lt;QTime&gt;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Rsa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pub_key_otheruser;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exp_key_otheruser;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extern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new_user_log;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extern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port;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extern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QListWidgetItem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item_;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parent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QMainWindow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parent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setupUi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produce_keys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создание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ключей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setText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(item_-&gt;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nullptr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UdpChat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(item_-&gt;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port);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::~</w:t>
      </w:r>
      <w:r>
        <w:rPr>
          <w:rFonts w:eastAsia="Times New Roman" w:cs="Courier New" w:ascii="Courier New" w:hAnsi="Courier New"/>
          <w:b/>
          <w:bCs/>
          <w:i/>
          <w:iCs/>
          <w:color w:val="00677C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delete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Кнопка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назад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ведущая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поисковой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странице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(new_user_log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вышел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из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чата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USUAL_MESSAGE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i/>
          <w:iCs/>
          <w:color w:val="00677C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second_window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second_window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showFullScreen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Открытие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соединения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отправка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первого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Создание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UDP-чата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UdpChat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nick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port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Если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соединение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уже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открыто,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то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закрываем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его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nullptr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i/>
          <w:iCs/>
          <w:color w:val="00677C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delete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nullptr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UDP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обмен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сообщениями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внутри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локальной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сети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TCP/IP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1.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Создание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сокета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работы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сетью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eastAsia="ru-RU"/>
        </w:rPr>
        <w:t>socket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new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QUdpSocket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QHostAddress::Any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позволяет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принимать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всех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IP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адресов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Занятие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определённого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порта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все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входящие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этот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порт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будут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поступать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текущий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диалог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bind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QHostAddress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Any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port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получении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данных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(сигнал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readyRead)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вызывается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метод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(слот)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read,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который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читает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обрабатывает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connect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SIGNAL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(readyRead()),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SLOT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(read()));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Какая-то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программа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этом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устройстве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уже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заняла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порт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port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critical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"Ошибка!"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"Заданный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порт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уже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занят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другой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программой.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Выберите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другой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порт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(1024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...)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попробуйте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подключиться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еще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раз."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(new_user_log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чате"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USUAL_MESSAGE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QTime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QTime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currentTime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nowStr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toString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"hh:mm:ss"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nowStr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new_user_log;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PERSON_ONLINE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Отправка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MessageType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Полный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пакет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данных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будет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массиве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data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QByteArray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data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Массив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данных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отправки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Последовательный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вывод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байт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data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QDataStream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(&amp;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QIODevice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WriteOnly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out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&lt;&lt;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qint8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type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Тип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out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&lt;&lt;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Само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Отправка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полученного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массива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данных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всем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локальный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сети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порт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указанный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интерфейсе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writeDatagram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QHostAddress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Broadcast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port);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eastAsia="ru-RU"/>
        </w:rPr>
        <w:t>read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hasPendingDatagrams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Массив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(буфер)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полученных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данных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QByteArray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buf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Установка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массиву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размера,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соответствующего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размеру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полученного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пакета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данных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resize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pendingDatagramSize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QHostAddress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address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QHostAddress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Принятие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данных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пришедших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сети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socket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readDatagram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address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Разбор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полученного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пакета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QDataStream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(&amp;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QIODevice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ReadOnly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типа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пакета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qint8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type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width_widget)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width_widget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++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(width_widget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"\n"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type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USUAL_MESSAGE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Отображение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строки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интерфейсе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listWidget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addItem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KEYS_MESSAGE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temp_pub_key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':'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temp_pub_key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push_back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temp_exp_key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after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':'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after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continue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':'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after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continue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after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temp_exp_key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push_back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temp_exp_key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toLong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keys.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ekey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temp_pub_key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toLong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keys.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pkey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exp_key_otheruser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temp_exp_key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toLong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pub_key_otheruser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temp_pub_key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toLong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listWidget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addItem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Кнопка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отправить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Нажатие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кнопку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ОК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lineEdit_2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isEmpty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Если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введен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запрос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отправку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ключей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contains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"/sendkeys"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listWidget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addItem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lineEdit_2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clear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public_key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number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(keys.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pkey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exp_key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number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(keys.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ekey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public_key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":"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exp_key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KEYS_MESSAGE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Шифрование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QList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QListWidgetItem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found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listWidget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findItems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"/sendkeys"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MatchContains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found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count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listWidget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addItem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шифрования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\n"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QChar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)rsa.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endecrypt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unicode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exp_key_otheruser,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pub_key_otheruser));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(new_user_log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USUAL_MESSAGE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lineEdit_2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clear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QTime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QTime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currentTime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nowStr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toString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"hh:mm:ss"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nowStr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new_user_log,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PERSON_ONLINE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Выбор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расшифровки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on_listWidget_itemClicked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QListWidgetItem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index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indexOf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":"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index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++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push_back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()[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temp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new_user_log)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information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"Информация"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"Собственные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сообщения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подлежат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расшифровки."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remove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QChar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)rsa.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endecrypt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unicode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(),keys.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dkey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,keys.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pkey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remove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width_widget)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width_widget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size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++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(width_widget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"\n"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setText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toDecrypt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rPr>
          <w:lang w:val="en-US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Iugram.h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#ifndef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IUGRAM_H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#define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IUGRAM_H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&lt;QMainWindow&gt;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&lt;QtAlgorithms&gt;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&lt;QString&gt;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&lt;QLinkedList&gt;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&lt;QMultiMap&gt;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&lt;QPair&gt;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&lt;QMessageBox&gt;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post()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get()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запросов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&lt;QNetworkAccessManager&gt;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&lt;QNetworkRequest&gt;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&lt;QNetworkReply&gt;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&lt;QUrl&gt;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ip_address;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port;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bad_log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set_list_of_users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namespace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IUGram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IUGram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QMainWindow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Q_OBJECT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explicit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IUGram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*parent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b/>
          <w:bCs/>
          <w:i/>
          <w:iCs/>
          <w:color w:val="00677C"/>
          <w:sz w:val="20"/>
          <w:szCs w:val="20"/>
          <w:lang w:val="en-US" w:eastAsia="ru-RU"/>
        </w:rPr>
        <w:t>IUGram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slots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on_lineEdit_2_returnPressed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on_lineEdit_returnPressed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on_lineEdit_2_selectionChanged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on_lineEdit_selectionChanged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IUGram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rFonts w:eastAsia="Times New Roman" w:cs="Times New Roman"/>
          <w:color w:val="000080"/>
          <w:sz w:val="24"/>
          <w:szCs w:val="24"/>
          <w:lang w:val="en-US" w:eastAsia="ru-RU"/>
        </w:rPr>
        <w:t>#endif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//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IUGRAM_H</w:t>
      </w:r>
    </w:p>
    <w:p>
      <w:pPr>
        <w:pStyle w:val="Normal"/>
        <w:rPr>
          <w:lang w:val="en-US"/>
        </w:rPr>
      </w:pPr>
      <w:r>
        <w:rPr>
          <w:lang w:val="en-US"/>
        </w:rPr>
        <w:t>Iugram.cpp</w:t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new_user_pass;</w:t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new_user_log;</w:t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QLinkedList</w:t>
      </w:r>
      <w:r>
        <w:rPr>
          <w:lang w:val="en-US"/>
        </w:rPr>
        <w:t>&lt;</w:t>
      </w:r>
      <w:r>
        <w:rPr>
          <w:color w:val="800080"/>
          <w:lang w:val="en-US"/>
        </w:rPr>
        <w:t>QPair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&gt;&gt;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list_of_users;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IUGram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IUGram</w:t>
      </w:r>
      <w:r>
        <w:rPr>
          <w:lang w:val="en-US"/>
        </w:rPr>
        <w:t>(</w:t>
      </w:r>
      <w:r>
        <w:rPr>
          <w:color w:val="800080"/>
          <w:lang w:val="en-US"/>
        </w:rPr>
        <w:t>QWidget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092E64"/>
          <w:lang w:val="en-US"/>
        </w:rPr>
        <w:t>parent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QMainWindow</w:t>
      </w:r>
      <w:r>
        <w:rPr>
          <w:lang w:val="en-US"/>
        </w:rPr>
        <w:t>(</w:t>
      </w:r>
      <w:r>
        <w:rPr>
          <w:color w:val="092E64"/>
          <w:lang w:val="en-US"/>
        </w:rPr>
        <w:t>parent</w:t>
      </w:r>
      <w:r>
        <w:rPr>
          <w:lang w:val="en-US"/>
        </w:rPr>
        <w:t>),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ui</w:t>
      </w:r>
      <w:r>
        <w:rPr>
          <w:lang w:val="en-US"/>
        </w:rPr>
        <w:t>(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Ui</w:t>
      </w:r>
      <w:r>
        <w:rPr>
          <w:lang w:val="en-US"/>
        </w:rPr>
        <w:t>::</w:t>
      </w:r>
      <w:r>
        <w:rPr>
          <w:color w:val="800080"/>
          <w:lang w:val="en-US"/>
        </w:rPr>
        <w:t>IUGram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00677C"/>
          <w:lang w:val="en-US"/>
        </w:rPr>
        <w:t>setupUi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IUGram</w:t>
      </w:r>
      <w:r>
        <w:rPr>
          <w:lang w:val="en-US"/>
        </w:rPr>
        <w:t>::~</w:t>
      </w:r>
      <w:r>
        <w:rPr>
          <w:b/>
          <w:bCs/>
          <w:i/>
          <w:iCs/>
          <w:color w:val="00677C"/>
          <w:lang w:val="en-US"/>
        </w:rPr>
        <w:t>IUGram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delete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ui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set_list_of_users</w:t>
      </w:r>
      <w:r>
        <w:rPr>
          <w:lang w:val="en-US"/>
        </w:rPr>
        <w:t>()</w:t>
      </w:r>
    </w:p>
    <w:p>
      <w:pPr>
        <w:pStyle w:val="HTMLPreformatted"/>
        <w:rPr/>
      </w:pP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зерегистрированных</w:t>
      </w:r>
      <w:r>
        <w:rPr>
          <w:color w:val="C0C0C0"/>
        </w:rPr>
        <w:t xml:space="preserve"> </w:t>
      </w:r>
      <w:r>
        <w:rPr>
          <w:color w:val="008000"/>
        </w:rPr>
        <w:t>пользователей</w:t>
      </w:r>
      <w:r>
        <w:rPr>
          <w:color w:val="C0C0C0"/>
        </w:rPr>
        <w:t xml:space="preserve"> </w:t>
      </w:r>
      <w:r>
        <w:rPr>
          <w:color w:val="008000"/>
        </w:rPr>
        <w:t>(TODO:</w:t>
      </w:r>
      <w:r>
        <w:rPr>
          <w:color w:val="C0C0C0"/>
        </w:rPr>
        <w:t xml:space="preserve"> </w:t>
      </w:r>
      <w:r>
        <w:rPr>
          <w:color w:val="008000"/>
        </w:rPr>
        <w:t>get()</w:t>
      </w:r>
      <w:r>
        <w:rPr>
          <w:color w:val="C0C0C0"/>
        </w:rPr>
        <w:t xml:space="preserve"> </w:t>
      </w:r>
      <w:r>
        <w:rPr>
          <w:color w:val="008000"/>
        </w:rPr>
        <w:t>запросы)</w:t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manager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QNetworkAccessManager();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Инициализация</w:t>
      </w:r>
      <w:r>
        <w:rPr>
          <w:color w:val="C0C0C0"/>
        </w:rPr>
        <w:t xml:space="preserve"> </w:t>
      </w:r>
      <w:r>
        <w:rPr>
          <w:color w:val="008000"/>
        </w:rPr>
        <w:t>менеджера</w:t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QUrl</w:t>
      </w:r>
      <w:r>
        <w:rPr>
          <w:color w:val="C0C0C0"/>
        </w:rPr>
        <w:t xml:space="preserve"> </w:t>
      </w:r>
      <w:r>
        <w:rPr>
          <w:color w:val="008000"/>
        </w:rPr>
        <w:t>url("http://www...");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Инициализация</w:t>
      </w:r>
      <w:r>
        <w:rPr>
          <w:color w:val="C0C0C0"/>
        </w:rPr>
        <w:t xml:space="preserve"> </w:t>
      </w:r>
      <w:r>
        <w:rPr>
          <w:color w:val="008000"/>
        </w:rPr>
        <w:t>URL,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будут</w:t>
      </w:r>
      <w:r>
        <w:rPr>
          <w:color w:val="C0C0C0"/>
        </w:rPr>
        <w:t xml:space="preserve"> </w:t>
      </w:r>
      <w:r>
        <w:rPr>
          <w:color w:val="008000"/>
        </w:rPr>
        <w:t>получаться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QNetworkRequest</w:t>
      </w:r>
      <w:r>
        <w:rPr>
          <w:color w:val="C0C0C0"/>
        </w:rPr>
        <w:t xml:space="preserve"> </w:t>
      </w:r>
      <w:r>
        <w:rPr>
          <w:color w:val="008000"/>
        </w:rPr>
        <w:t>request;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Отправляемый</w:t>
      </w:r>
      <w:r>
        <w:rPr>
          <w:color w:val="C0C0C0"/>
        </w:rPr>
        <w:t xml:space="preserve"> </w:t>
      </w:r>
      <w:r>
        <w:rPr>
          <w:color w:val="008000"/>
        </w:rPr>
        <w:t>запрос</w:t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request.setUrl(url);</w:t>
      </w:r>
      <w:r>
        <w:rPr>
          <w:color w:val="C0C0C0"/>
        </w:rPr>
        <w:t xml:space="preserve">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Устанавлвиваем</w:t>
      </w:r>
      <w:r>
        <w:rPr>
          <w:color w:val="C0C0C0"/>
        </w:rPr>
        <w:t xml:space="preserve"> </w:t>
      </w:r>
      <w:r>
        <w:rPr>
          <w:color w:val="008000"/>
        </w:rPr>
        <w:t>URL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запрос</w:t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manager-&gt;get(request);</w:t>
      </w:r>
      <w:r>
        <w:rPr>
          <w:color w:val="C0C0C0"/>
          <w:lang w:val="en-US"/>
        </w:rPr>
        <w:t xml:space="preserve">          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Выполняем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запрос</w:t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QNetworkReply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*reply;</w:t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temp_list_of_users;</w:t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temp_list_of_users.push_back(reply-&gt;readAll());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QPair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&gt;&gt;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local_users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local_users</w:t>
      </w:r>
      <w:r>
        <w:rPr>
          <w:lang w:val="en-US"/>
        </w:rPr>
        <w:t>.</w:t>
      </w:r>
      <w:r>
        <w:rPr>
          <w:color w:val="00677C"/>
          <w:lang w:val="en-US"/>
        </w:rPr>
        <w:t>push_back</w:t>
      </w:r>
      <w:r>
        <w:rPr>
          <w:lang w:val="en-US"/>
        </w:rPr>
        <w:t>(</w:t>
      </w:r>
      <w:r>
        <w:rPr>
          <w:color w:val="800080"/>
          <w:lang w:val="en-US"/>
        </w:rPr>
        <w:t>QPair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&gt;(</w:t>
      </w:r>
      <w:r>
        <w:rPr>
          <w:color w:val="008000"/>
          <w:lang w:val="en-US"/>
        </w:rPr>
        <w:t>"S"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"Sasha"</w:t>
      </w:r>
      <w:r>
        <w:rPr>
          <w:lang w:val="en-US"/>
        </w:rPr>
        <w:t>));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local_users</w:t>
      </w:r>
      <w:r>
        <w:rPr>
          <w:lang w:val="en-US"/>
        </w:rPr>
        <w:t>.</w:t>
      </w:r>
      <w:r>
        <w:rPr>
          <w:color w:val="00677C"/>
          <w:lang w:val="en-US"/>
        </w:rPr>
        <w:t>push_back</w:t>
      </w:r>
      <w:r>
        <w:rPr>
          <w:lang w:val="en-US"/>
        </w:rPr>
        <w:t>(</w:t>
      </w:r>
      <w:r>
        <w:rPr>
          <w:color w:val="800080"/>
          <w:lang w:val="en-US"/>
        </w:rPr>
        <w:t>QPair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&gt;(</w:t>
      </w:r>
      <w:r>
        <w:rPr>
          <w:color w:val="008000"/>
          <w:lang w:val="en-US"/>
        </w:rPr>
        <w:t>"A"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"AKosoj"</w:t>
      </w:r>
      <w:r>
        <w:rPr>
          <w:lang w:val="en-US"/>
        </w:rPr>
        <w:t>));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auto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local_users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list_of_users.</w:t>
      </w:r>
      <w:r>
        <w:rPr>
          <w:color w:val="00677C"/>
          <w:lang w:val="en-US"/>
        </w:rPr>
        <w:t>push_back</w:t>
      </w:r>
      <w:r>
        <w:rPr>
          <w:lang w:val="en-US"/>
        </w:rPr>
        <w:t>(</w:t>
      </w:r>
      <w:r>
        <w:rPr>
          <w:color w:val="00677C"/>
          <w:lang w:val="en-US"/>
        </w:rPr>
        <w:t>qMakePair</w:t>
      </w:r>
      <w:r>
        <w:rPr>
          <w:lang w:val="en-US"/>
        </w:rPr>
        <w:t>(</w:t>
      </w:r>
      <w:r>
        <w:rPr>
          <w:color w:val="092E64"/>
          <w:lang w:val="en-US"/>
        </w:rPr>
        <w:t>it</w:t>
      </w:r>
      <w:r>
        <w:rPr>
          <w:lang w:val="en-US"/>
        </w:rPr>
        <w:t>.first,</w:t>
      </w:r>
      <w:r>
        <w:rPr>
          <w:color w:val="092E64"/>
          <w:lang w:val="en-US"/>
        </w:rPr>
        <w:t>it</w:t>
      </w:r>
      <w:r>
        <w:rPr>
          <w:lang w:val="en-US"/>
        </w:rPr>
        <w:t>.second));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Кнопка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настройки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шестеренка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IUGram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on_pushButton_clicked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temp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008000"/>
        </w:rPr>
        <w:t>Чат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шифрованием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RSA.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ваши</w:t>
      </w:r>
      <w:r>
        <w:rPr>
          <w:color w:val="C0C0C0"/>
        </w:rPr>
        <w:t xml:space="preserve"> </w:t>
      </w:r>
      <w:r>
        <w:rPr>
          <w:color w:val="008000"/>
        </w:rPr>
        <w:t>сообщения</w:t>
      </w:r>
      <w:r>
        <w:rPr>
          <w:color w:val="C0C0C0"/>
        </w:rPr>
        <w:t xml:space="preserve"> </w:t>
      </w:r>
      <w:r>
        <w:rPr>
          <w:color w:val="008000"/>
        </w:rPr>
        <w:t>будут</w:t>
      </w:r>
      <w:r>
        <w:rPr>
          <w:color w:val="C0C0C0"/>
        </w:rPr>
        <w:t xml:space="preserve"> </w:t>
      </w:r>
      <w:r>
        <w:rPr>
          <w:color w:val="008000"/>
        </w:rPr>
        <w:t>защищены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надежно</w:t>
      </w:r>
      <w:r>
        <w:rPr>
          <w:color w:val="C0C0C0"/>
        </w:rPr>
        <w:t xml:space="preserve"> </w:t>
      </w:r>
      <w:r>
        <w:rPr>
          <w:color w:val="008000"/>
        </w:rPr>
        <w:t>сохранены!</w:t>
      </w:r>
      <w:r>
        <w:rPr>
          <w:color w:val="C0C0C0"/>
        </w:rPr>
        <w:t xml:space="preserve"> </w:t>
      </w:r>
      <w:r>
        <w:rPr>
          <w:color w:val="008000"/>
        </w:rPr>
        <w:t>Приятного</w:t>
      </w:r>
      <w:r>
        <w:rPr>
          <w:color w:val="C0C0C0"/>
        </w:rPr>
        <w:t xml:space="preserve"> </w:t>
      </w:r>
      <w:r>
        <w:rPr>
          <w:color w:val="008000"/>
        </w:rPr>
        <w:t>пользования:)"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information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"Информация"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/>
        <w:t>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Кнопка</w:t>
      </w:r>
      <w:r>
        <w:rPr>
          <w:color w:val="C0C0C0"/>
        </w:rPr>
        <w:t xml:space="preserve"> </w:t>
      </w:r>
      <w:r>
        <w:rPr>
          <w:color w:val="008000"/>
        </w:rPr>
        <w:t>войти</w:t>
      </w:r>
    </w:p>
    <w:p>
      <w:pPr>
        <w:pStyle w:val="HTMLPreformatted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IUGram</w:t>
      </w:r>
      <w:r>
        <w:rPr/>
        <w:t>::</w:t>
      </w:r>
      <w:r>
        <w:rPr>
          <w:b/>
          <w:bCs/>
          <w:color w:val="00677C"/>
        </w:rPr>
        <w:t>on_pushButton_2_clicked</w:t>
      </w:r>
      <w:r>
        <w:rPr/>
        <w:t>()</w:t>
      </w:r>
    </w:p>
    <w:p>
      <w:pPr>
        <w:pStyle w:val="HTMLPreformatted"/>
        <w:rPr/>
      </w:pP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Считывание</w:t>
      </w:r>
      <w:r>
        <w:rPr>
          <w:color w:val="C0C0C0"/>
        </w:rPr>
        <w:t xml:space="preserve"> </w:t>
      </w:r>
      <w:r>
        <w:rPr>
          <w:color w:val="008000"/>
        </w:rPr>
        <w:t>пароля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user-а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new_user_pass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Считывание</w:t>
      </w:r>
      <w:r>
        <w:rPr>
          <w:color w:val="C0C0C0"/>
        </w:rPr>
        <w:t xml:space="preserve"> </w:t>
      </w:r>
      <w:r>
        <w:rPr>
          <w:color w:val="008000"/>
        </w:rPr>
        <w:t>логина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user-а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>
        <w:rPr>
          <w:lang w:val="en-US"/>
        </w:rPr>
        <w:t>new_user_log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800000"/>
          <w:lang w:val="en-US"/>
        </w:rPr>
        <w:t>lineEdit_2</w:t>
      </w:r>
      <w:r>
        <w:rPr>
          <w:lang w:val="en-US"/>
        </w:rPr>
        <w:t>-&gt;</w:t>
      </w:r>
      <w:r>
        <w:rPr>
          <w:color w:val="00677C"/>
          <w:lang w:val="en-US"/>
        </w:rPr>
        <w:t>text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пароль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зарегистрированы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данного</w:t>
      </w:r>
      <w:r>
        <w:rPr>
          <w:color w:val="C0C0C0"/>
        </w:rPr>
        <w:t xml:space="preserve"> </w:t>
      </w:r>
      <w:r>
        <w:rPr>
          <w:color w:val="008000"/>
        </w:rPr>
        <w:t>пользователя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0677C"/>
          <w:lang w:val="en-US"/>
        </w:rPr>
        <w:t>qFind</w:t>
      </w:r>
      <w:r>
        <w:rPr>
          <w:lang w:val="en-US"/>
        </w:rPr>
        <w:t>(list_of_users.</w:t>
      </w:r>
      <w:r>
        <w:rPr>
          <w:color w:val="00677C"/>
          <w:lang w:val="en-US"/>
        </w:rPr>
        <w:t>begin</w:t>
      </w:r>
      <w:r>
        <w:rPr>
          <w:lang w:val="en-US"/>
        </w:rPr>
        <w:t>(),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list_of_users.</w:t>
      </w:r>
      <w:r>
        <w:rPr>
          <w:color w:val="00677C"/>
          <w:lang w:val="en-US"/>
        </w:rPr>
        <w:t>end</w:t>
      </w:r>
      <w:r>
        <w:rPr>
          <w:lang w:val="en-US"/>
        </w:rPr>
        <w:t>(),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QPair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&gt;(new_user_pass,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new_user_log))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list_of_users.</w:t>
      </w:r>
      <w:r>
        <w:rPr>
          <w:color w:val="00677C"/>
          <w:lang w:val="en-US"/>
        </w:rPr>
        <w:t>end</w:t>
      </w:r>
      <w:r>
        <w:rPr>
          <w:lang w:val="en-US"/>
        </w:rPr>
        <w:t>())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Создание</w:t>
      </w:r>
      <w:r>
        <w:rPr>
          <w:color w:val="C0C0C0"/>
        </w:rPr>
        <w:t xml:space="preserve"> </w:t>
      </w:r>
      <w:r>
        <w:rPr>
          <w:color w:val="008000"/>
        </w:rPr>
        <w:t>второго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со</w:t>
      </w:r>
      <w:r>
        <w:rPr>
          <w:color w:val="C0C0C0"/>
        </w:rPr>
        <w:t xml:space="preserve"> </w:t>
      </w:r>
      <w:r>
        <w:rPr>
          <w:color w:val="008000"/>
        </w:rPr>
        <w:t>списком</w:t>
      </w:r>
      <w:r>
        <w:rPr>
          <w:color w:val="C0C0C0"/>
        </w:rPr>
        <w:t xml:space="preserve"> </w:t>
      </w:r>
      <w:r>
        <w:rPr>
          <w:color w:val="008000"/>
        </w:rPr>
        <w:t>сообщений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  <w:lang w:val="en-US"/>
        </w:rPr>
        <w:t>SecondWindow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second_window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SecondWindow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00677C"/>
          <w:lang w:val="en-US"/>
        </w:rPr>
        <w:t>close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92E64"/>
          <w:lang w:val="en-US"/>
        </w:rPr>
        <w:t>second_window</w:t>
      </w:r>
      <w:r>
        <w:rPr>
          <w:lang w:val="en-US"/>
        </w:rPr>
        <w:t>-&gt;</w:t>
      </w:r>
      <w:r>
        <w:rPr>
          <w:color w:val="00677C"/>
          <w:lang w:val="en-US"/>
        </w:rPr>
        <w:t>showFullScreen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/>
        <w:t>}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Сообщение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вход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удался,</w:t>
      </w:r>
      <w:r>
        <w:rPr>
          <w:color w:val="C0C0C0"/>
        </w:rPr>
        <w:t xml:space="preserve"> </w:t>
      </w:r>
      <w:r>
        <w:rPr>
          <w:color w:val="008000"/>
        </w:rPr>
        <w:t>нужно</w:t>
      </w:r>
      <w:r>
        <w:rPr>
          <w:color w:val="C0C0C0"/>
        </w:rPr>
        <w:t xml:space="preserve"> </w:t>
      </w:r>
      <w:r>
        <w:rPr>
          <w:color w:val="008000"/>
        </w:rPr>
        <w:t>зарегистрироваться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"Неправильный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пароль!"</w:t>
      </w:r>
      <w:r>
        <w:rPr/>
        <w:t>;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  <w:lang w:val="en-US"/>
        </w:rPr>
        <w:t>QMessageBox</w:t>
      </w:r>
      <w:r>
        <w:rPr>
          <w:lang w:val="en-US"/>
        </w:rPr>
        <w:t>::</w:t>
      </w:r>
      <w:r>
        <w:rPr>
          <w:color w:val="00677C"/>
          <w:lang w:val="en-US"/>
        </w:rPr>
        <w:t>information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008000"/>
        </w:rPr>
        <w:t>Ошибка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авторизации</w:t>
      </w:r>
      <w:r>
        <w:rPr>
          <w:color w:val="008000"/>
          <w:lang w:val="en-US"/>
        </w:rPr>
        <w:t>!"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temp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Кнопка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зарегистрироваться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IUGram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on_pushButton_3_clicked</w:t>
      </w:r>
      <w:r>
        <w:rPr>
          <w:lang w:val="en-US"/>
        </w:rPr>
        <w:t>()</w:t>
      </w:r>
    </w:p>
    <w:p>
      <w:pPr>
        <w:pStyle w:val="HTMLPreformatted"/>
        <w:rPr/>
      </w:pP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Считывание</w:t>
      </w:r>
      <w:r>
        <w:rPr>
          <w:color w:val="C0C0C0"/>
        </w:rPr>
        <w:t xml:space="preserve"> </w:t>
      </w:r>
      <w:r>
        <w:rPr>
          <w:color w:val="008000"/>
        </w:rPr>
        <w:t>пароля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user-а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new_user_pass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Считывание</w:t>
      </w:r>
      <w:r>
        <w:rPr>
          <w:color w:val="C0C0C0"/>
        </w:rPr>
        <w:t xml:space="preserve"> </w:t>
      </w:r>
      <w:r>
        <w:rPr>
          <w:color w:val="008000"/>
        </w:rPr>
        <w:t>логина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user-а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>
        <w:rPr>
          <w:lang w:val="en-US"/>
        </w:rPr>
        <w:t>new_user_log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800000"/>
          <w:lang w:val="en-US"/>
        </w:rPr>
        <w:t>lineEdit_2</w:t>
      </w:r>
      <w:r>
        <w:rPr>
          <w:lang w:val="en-US"/>
        </w:rPr>
        <w:t>-&gt;</w:t>
      </w:r>
      <w:r>
        <w:rPr>
          <w:color w:val="00677C"/>
          <w:lang w:val="en-US"/>
        </w:rPr>
        <w:t>text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существует</w:t>
      </w:r>
      <w:r>
        <w:rPr>
          <w:color w:val="C0C0C0"/>
        </w:rPr>
        <w:t xml:space="preserve"> </w:t>
      </w:r>
      <w:r>
        <w:rPr>
          <w:color w:val="008000"/>
        </w:rPr>
        <w:t>зарегистрированный</w:t>
      </w:r>
      <w:r>
        <w:rPr>
          <w:color w:val="C0C0C0"/>
        </w:rPr>
        <w:t xml:space="preserve"> </w:t>
      </w:r>
      <w:r>
        <w:rPr>
          <w:color w:val="008000"/>
        </w:rPr>
        <w:t>пользователь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таким</w:t>
      </w:r>
      <w:r>
        <w:rPr>
          <w:color w:val="C0C0C0"/>
        </w:rPr>
        <w:t xml:space="preserve"> </w:t>
      </w:r>
      <w:r>
        <w:rPr>
          <w:color w:val="008000"/>
        </w:rPr>
        <w:t>же</w:t>
      </w:r>
      <w:r>
        <w:rPr>
          <w:color w:val="C0C0C0"/>
        </w:rPr>
        <w:t xml:space="preserve"> </w:t>
      </w:r>
      <w:r>
        <w:rPr>
          <w:color w:val="008000"/>
        </w:rPr>
        <w:t>логином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auto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list_of_users)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it</w:t>
      </w:r>
      <w:r>
        <w:rPr>
          <w:lang w:val="en-US"/>
        </w:rPr>
        <w:t>.</w:t>
      </w:r>
      <w:r>
        <w:rPr>
          <w:color w:val="800000"/>
          <w:lang w:val="en-US"/>
        </w:rPr>
        <w:t>second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new_user_log)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bad_log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(bad_log)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Сообщение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регистрация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удалась,</w:t>
      </w:r>
      <w:r>
        <w:rPr>
          <w:color w:val="C0C0C0"/>
        </w:rPr>
        <w:t xml:space="preserve"> </w:t>
      </w:r>
      <w:r>
        <w:rPr>
          <w:color w:val="008000"/>
        </w:rPr>
        <w:t>потому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существует</w:t>
      </w:r>
      <w:r>
        <w:rPr>
          <w:color w:val="C0C0C0"/>
        </w:rPr>
        <w:t xml:space="preserve"> </w:t>
      </w:r>
      <w:r>
        <w:rPr>
          <w:color w:val="008000"/>
        </w:rPr>
        <w:t>пользователь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таким</w:t>
      </w:r>
      <w:r>
        <w:rPr>
          <w:color w:val="C0C0C0"/>
        </w:rPr>
        <w:t xml:space="preserve"> </w:t>
      </w:r>
      <w:r>
        <w:rPr>
          <w:color w:val="008000"/>
        </w:rPr>
        <w:t>логином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"Данный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зарегистрирован!</w:t>
      </w:r>
      <w:r>
        <w:rPr>
          <w:color w:val="C0C0C0"/>
        </w:rPr>
        <w:t xml:space="preserve"> </w:t>
      </w:r>
      <w:r>
        <w:rPr>
          <w:color w:val="008000"/>
        </w:rPr>
        <w:t>Пожалуйста,</w:t>
      </w:r>
      <w:r>
        <w:rPr>
          <w:color w:val="C0C0C0"/>
        </w:rPr>
        <w:t xml:space="preserve"> </w:t>
      </w:r>
      <w:r>
        <w:rPr>
          <w:color w:val="008000"/>
        </w:rPr>
        <w:t>придумайте</w:t>
      </w:r>
      <w:r>
        <w:rPr>
          <w:color w:val="C0C0C0"/>
        </w:rPr>
        <w:t xml:space="preserve"> </w:t>
      </w:r>
      <w:r>
        <w:rPr>
          <w:color w:val="008000"/>
        </w:rPr>
        <w:t>другой</w:t>
      </w:r>
      <w:r>
        <w:rPr>
          <w:color w:val="C0C0C0"/>
        </w:rPr>
        <w:t xml:space="preserve"> </w:t>
      </w:r>
      <w:r>
        <w:rPr>
          <w:color w:val="008000"/>
        </w:rPr>
        <w:t>логин."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information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"Ошибка</w:t>
      </w:r>
      <w:r>
        <w:rPr>
          <w:color w:val="C0C0C0"/>
        </w:rPr>
        <w:t xml:space="preserve"> </w:t>
      </w:r>
      <w:r>
        <w:rPr>
          <w:color w:val="008000"/>
        </w:rPr>
        <w:t>регистрации!"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/>
        <w:t>);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/>
        <w:t>bad_log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одно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полей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пароль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заполнено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(new_user_log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||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new_user_pass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||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new_user_log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                     </w:t>
      </w:r>
      <w:r>
        <w:rPr>
          <w:color w:val="008000"/>
        </w:rPr>
        <w:t>Логин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||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new_user_pass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                    </w:t>
      </w:r>
      <w:r>
        <w:rPr>
          <w:color w:val="008000"/>
        </w:rPr>
        <w:t>Пароль</w:t>
      </w:r>
      <w:r>
        <w:rPr>
          <w:color w:val="008000"/>
          <w:lang w:val="en-US"/>
        </w:rPr>
        <w:t>"</w:t>
      </w:r>
      <w:r>
        <w:rPr>
          <w:lang w:val="en-US"/>
        </w:rPr>
        <w:t>)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Сообщение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регистрация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удалась,</w:t>
      </w:r>
      <w:r>
        <w:rPr>
          <w:color w:val="C0C0C0"/>
        </w:rPr>
        <w:t xml:space="preserve"> </w:t>
      </w:r>
      <w:r>
        <w:rPr>
          <w:color w:val="008000"/>
        </w:rPr>
        <w:t>потому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нельзя</w:t>
      </w:r>
      <w:r>
        <w:rPr>
          <w:color w:val="C0C0C0"/>
        </w:rPr>
        <w:t xml:space="preserve"> </w:t>
      </w:r>
      <w:r>
        <w:rPr>
          <w:color w:val="008000"/>
        </w:rPr>
        <w:t>оставлять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пароль</w:t>
      </w:r>
      <w:r>
        <w:rPr>
          <w:color w:val="C0C0C0"/>
        </w:rPr>
        <w:t xml:space="preserve"> </w:t>
      </w:r>
      <w:r>
        <w:rPr>
          <w:color w:val="008000"/>
        </w:rPr>
        <w:t>пустыми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"Оба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  <w:r>
        <w:rPr>
          <w:color w:val="C0C0C0"/>
        </w:rPr>
        <w:t xml:space="preserve"> </w:t>
      </w:r>
      <w:r>
        <w:rPr>
          <w:color w:val="008000"/>
        </w:rPr>
        <w:t>(логин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пароль)</w:t>
      </w:r>
      <w:r>
        <w:rPr>
          <w:color w:val="C0C0C0"/>
        </w:rPr>
        <w:t xml:space="preserve"> </w:t>
      </w:r>
      <w:r>
        <w:rPr>
          <w:color w:val="008000"/>
        </w:rPr>
        <w:t>должны</w:t>
      </w:r>
      <w:r>
        <w:rPr>
          <w:color w:val="C0C0C0"/>
        </w:rPr>
        <w:t xml:space="preserve"> </w:t>
      </w:r>
      <w:r>
        <w:rPr>
          <w:color w:val="008000"/>
        </w:rPr>
        <w:t>быть</w:t>
      </w:r>
      <w:r>
        <w:rPr>
          <w:color w:val="C0C0C0"/>
        </w:rPr>
        <w:t xml:space="preserve"> </w:t>
      </w:r>
      <w:r>
        <w:rPr>
          <w:color w:val="008000"/>
        </w:rPr>
        <w:t>заполнены!"</w:t>
      </w:r>
      <w:r>
        <w:rPr/>
        <w:t>;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  <w:lang w:val="en-US"/>
        </w:rPr>
        <w:t>QMessageBox</w:t>
      </w:r>
      <w:r>
        <w:rPr>
          <w:lang w:val="en-US"/>
        </w:rPr>
        <w:t>::</w:t>
      </w:r>
      <w:r>
        <w:rPr>
          <w:color w:val="00677C"/>
          <w:lang w:val="en-US"/>
        </w:rPr>
        <w:t>information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008000"/>
        </w:rPr>
        <w:t>Ошибка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регистрации</w:t>
      </w:r>
      <w:r>
        <w:rPr>
          <w:color w:val="008000"/>
          <w:lang w:val="en-US"/>
        </w:rPr>
        <w:t>!"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temp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(new_user_pass.</w:t>
      </w:r>
      <w:r>
        <w:rPr>
          <w:color w:val="00677C"/>
          <w:lang w:val="en-US"/>
        </w:rPr>
        <w:t>size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8</w:t>
      </w:r>
      <w:r>
        <w:rPr>
          <w:lang w:val="en-US"/>
        </w:rPr>
        <w:t>)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Сообщение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регистрация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удалась,</w:t>
      </w:r>
      <w:r>
        <w:rPr>
          <w:color w:val="C0C0C0"/>
        </w:rPr>
        <w:t xml:space="preserve"> </w:t>
      </w:r>
      <w:r>
        <w:rPr>
          <w:color w:val="008000"/>
        </w:rPr>
        <w:t>потому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пароль</w:t>
      </w:r>
      <w:r>
        <w:rPr>
          <w:color w:val="C0C0C0"/>
        </w:rPr>
        <w:t xml:space="preserve"> </w:t>
      </w:r>
      <w:r>
        <w:rPr>
          <w:color w:val="008000"/>
        </w:rPr>
        <w:t>очень</w:t>
      </w:r>
      <w:r>
        <w:rPr>
          <w:color w:val="C0C0C0"/>
        </w:rPr>
        <w:t xml:space="preserve"> </w:t>
      </w:r>
      <w:r>
        <w:rPr>
          <w:color w:val="008000"/>
        </w:rPr>
        <w:t>короткий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"Минимальная</w:t>
      </w:r>
      <w:r>
        <w:rPr>
          <w:color w:val="C0C0C0"/>
        </w:rPr>
        <w:t xml:space="preserve"> </w:t>
      </w:r>
      <w:r>
        <w:rPr>
          <w:color w:val="008000"/>
        </w:rPr>
        <w:t>длина</w:t>
      </w:r>
      <w:r>
        <w:rPr>
          <w:color w:val="C0C0C0"/>
        </w:rPr>
        <w:t xml:space="preserve"> </w:t>
      </w:r>
      <w:r>
        <w:rPr>
          <w:color w:val="008000"/>
        </w:rPr>
        <w:t>пароля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8</w:t>
      </w:r>
      <w:r>
        <w:rPr>
          <w:color w:val="C0C0C0"/>
        </w:rPr>
        <w:t xml:space="preserve"> </w:t>
      </w:r>
      <w:r>
        <w:rPr>
          <w:color w:val="008000"/>
        </w:rPr>
        <w:t>символов!"</w:t>
      </w:r>
      <w:r>
        <w:rPr/>
        <w:t>;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  <w:lang w:val="en-US"/>
        </w:rPr>
        <w:t>QMessageBox</w:t>
      </w:r>
      <w:r>
        <w:rPr>
          <w:lang w:val="en-US"/>
        </w:rPr>
        <w:t>::</w:t>
      </w:r>
      <w:r>
        <w:rPr>
          <w:color w:val="00677C"/>
          <w:lang w:val="en-US"/>
        </w:rPr>
        <w:t>information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008000"/>
        </w:rPr>
        <w:t>Ошибка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регистрации</w:t>
      </w:r>
      <w:r>
        <w:rPr>
          <w:color w:val="008000"/>
          <w:lang w:val="en-US"/>
        </w:rPr>
        <w:t>!"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temp</w:t>
      </w:r>
      <w:r>
        <w:rPr>
          <w:lang w:val="en-US"/>
        </w:rPr>
        <w:t>);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регистрация</w:t>
      </w:r>
      <w:r>
        <w:rPr>
          <w:color w:val="C0C0C0"/>
        </w:rPr>
        <w:t xml:space="preserve"> </w:t>
      </w:r>
      <w:r>
        <w:rPr>
          <w:color w:val="008000"/>
        </w:rPr>
        <w:t>прошла</w:t>
      </w:r>
      <w:r>
        <w:rPr>
          <w:color w:val="C0C0C0"/>
        </w:rPr>
        <w:t xml:space="preserve"> </w:t>
      </w:r>
      <w:r>
        <w:rPr>
          <w:color w:val="008000"/>
        </w:rPr>
        <w:t>успешно,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добавляем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пароль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user-а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(TODO</w:t>
      </w:r>
      <w:r>
        <w:rPr>
          <w:color w:val="C0C0C0"/>
        </w:rPr>
        <w:t xml:space="preserve"> </w:t>
      </w:r>
      <w:r>
        <w:rPr>
          <w:color w:val="008000"/>
        </w:rPr>
        <w:t>post()</w:t>
      </w:r>
      <w:r>
        <w:rPr>
          <w:color w:val="C0C0C0"/>
        </w:rPr>
        <w:t xml:space="preserve"> </w:t>
      </w:r>
      <w:r>
        <w:rPr>
          <w:color w:val="008000"/>
        </w:rPr>
        <w:t>запросы)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>
        <w:rPr>
          <w:lang w:val="en-US"/>
        </w:rPr>
        <w:t>list_of_users.</w:t>
      </w:r>
      <w:r>
        <w:rPr>
          <w:color w:val="00677C"/>
          <w:lang w:val="en-US"/>
        </w:rPr>
        <w:t>push_back</w:t>
      </w:r>
      <w:r>
        <w:rPr>
          <w:lang w:val="en-US"/>
        </w:rPr>
        <w:t>(</w:t>
      </w:r>
      <w:r>
        <w:rPr>
          <w:color w:val="00677C"/>
          <w:lang w:val="en-US"/>
        </w:rPr>
        <w:t>qMakePair</w:t>
      </w:r>
      <w:r>
        <w:rPr>
          <w:lang w:val="en-US"/>
        </w:rPr>
        <w:t>(new_user_pass,new_user_log));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Создание</w:t>
      </w:r>
      <w:r>
        <w:rPr>
          <w:color w:val="C0C0C0"/>
        </w:rPr>
        <w:t xml:space="preserve"> </w:t>
      </w:r>
      <w:r>
        <w:rPr>
          <w:color w:val="008000"/>
        </w:rPr>
        <w:t>второго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со</w:t>
      </w:r>
      <w:r>
        <w:rPr>
          <w:color w:val="C0C0C0"/>
        </w:rPr>
        <w:t xml:space="preserve"> </w:t>
      </w:r>
      <w:r>
        <w:rPr>
          <w:color w:val="008000"/>
        </w:rPr>
        <w:t>списком</w:t>
      </w:r>
      <w:r>
        <w:rPr>
          <w:color w:val="C0C0C0"/>
        </w:rPr>
        <w:t xml:space="preserve"> </w:t>
      </w:r>
      <w:r>
        <w:rPr>
          <w:color w:val="008000"/>
        </w:rPr>
        <w:t>сообщений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80"/>
          <w:lang w:val="en-US"/>
        </w:rPr>
        <w:t>SecondWindow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second_window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SecondWindow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00677C"/>
          <w:lang w:val="en-US"/>
        </w:rPr>
        <w:t>close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second_window</w:t>
      </w:r>
      <w:r>
        <w:rPr>
          <w:lang w:val="en-US"/>
        </w:rPr>
        <w:t>-&gt;</w:t>
      </w:r>
      <w:r>
        <w:rPr>
          <w:color w:val="00677C"/>
          <w:lang w:val="en-US"/>
        </w:rPr>
        <w:t>showFullScreen</w:t>
      </w:r>
      <w:r>
        <w:rPr>
          <w:lang w:val="en-US"/>
        </w:rPr>
        <w:t>();</w:t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Нажатие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кнопку</w:t>
      </w:r>
      <w:r>
        <w:rPr>
          <w:color w:val="C0C0C0"/>
        </w:rPr>
        <w:t xml:space="preserve"> </w:t>
      </w:r>
      <w:r>
        <w:rPr>
          <w:color w:val="008000"/>
        </w:rPr>
        <w:t>ввод/enter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клавиатуре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нахождении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поле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логином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IUGram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on_lineEdit_2_returnPressed</w:t>
      </w:r>
      <w:r>
        <w:rPr>
          <w:lang w:val="en-US"/>
        </w:rPr>
        <w:t>()</w:t>
      </w:r>
    </w:p>
    <w:p>
      <w:pPr>
        <w:pStyle w:val="HTMLPreformatted"/>
        <w:rPr/>
      </w:pP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677C"/>
        </w:rPr>
        <w:t>on_pushButton_2_clicked</w:t>
      </w:r>
      <w:r>
        <w:rPr/>
        <w:t>();</w:t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Нажатие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кнопку</w:t>
      </w:r>
      <w:r>
        <w:rPr>
          <w:color w:val="C0C0C0"/>
        </w:rPr>
        <w:t xml:space="preserve"> </w:t>
      </w:r>
      <w:r>
        <w:rPr>
          <w:color w:val="008000"/>
        </w:rPr>
        <w:t>ввод/enter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клавиатуре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нахождении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поле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паролем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IUGram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on_lineEdit_returnPressed</w:t>
      </w:r>
      <w:r>
        <w:rPr>
          <w:lang w:val="en-US"/>
        </w:rPr>
        <w:t>()</w:t>
      </w:r>
    </w:p>
    <w:p>
      <w:pPr>
        <w:pStyle w:val="HTMLPreformatted"/>
        <w:rPr/>
      </w:pP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00677C"/>
        </w:rPr>
        <w:t>on_pushButton_2_clicked</w:t>
      </w:r>
      <w:r>
        <w:rPr/>
        <w:t>();</w:t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Двойное</w:t>
      </w:r>
      <w:r>
        <w:rPr>
          <w:color w:val="C0C0C0"/>
        </w:rPr>
        <w:t xml:space="preserve"> </w:t>
      </w:r>
      <w:r>
        <w:rPr>
          <w:color w:val="008000"/>
        </w:rPr>
        <w:t>нажатие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слову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приводит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исчезновению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IUGram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on_lineEdit_2_selectionChanged</w:t>
      </w:r>
      <w:r>
        <w:rPr>
          <w:lang w:val="en-US"/>
        </w:rPr>
        <w:t>()</w:t>
      </w:r>
    </w:p>
    <w:p>
      <w:pPr>
        <w:pStyle w:val="HTMLPreformatted"/>
        <w:rPr/>
      </w:pP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""</w:t>
      </w:r>
      <w:r>
        <w:rPr/>
        <w:t>);</w:t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Двойное</w:t>
      </w:r>
      <w:r>
        <w:rPr>
          <w:color w:val="C0C0C0"/>
        </w:rPr>
        <w:t xml:space="preserve"> </w:t>
      </w:r>
      <w:r>
        <w:rPr>
          <w:color w:val="008000"/>
        </w:rPr>
        <w:t>нажатие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слову</w:t>
      </w:r>
      <w:r>
        <w:rPr>
          <w:color w:val="C0C0C0"/>
        </w:rPr>
        <w:t xml:space="preserve"> </w:t>
      </w:r>
      <w:r>
        <w:rPr>
          <w:color w:val="008000"/>
        </w:rPr>
        <w:t>пароль</w:t>
      </w:r>
      <w:r>
        <w:rPr>
          <w:color w:val="C0C0C0"/>
        </w:rPr>
        <w:t xml:space="preserve"> </w:t>
      </w:r>
      <w:r>
        <w:rPr>
          <w:color w:val="008000"/>
        </w:rPr>
        <w:t>приводит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исчезновению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IUGram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on_lineEdit_selectionChanged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800000"/>
          <w:lang w:val="en-US"/>
        </w:rPr>
        <w:t>lineEdit</w:t>
      </w:r>
      <w:r>
        <w:rPr>
          <w:lang w:val="en-US"/>
        </w:rPr>
        <w:t>-&gt;</w:t>
      </w:r>
      <w:r>
        <w:rPr>
          <w:color w:val="00677C"/>
          <w:lang w:val="en-US"/>
        </w:rPr>
        <w:t>setText</w:t>
      </w:r>
      <w:r>
        <w:rPr>
          <w:lang w:val="en-US"/>
        </w:rPr>
        <w:t>(</w:t>
      </w:r>
      <w:r>
        <w:rPr>
          <w:color w:val="008000"/>
          <w:lang w:val="en-US"/>
        </w:rPr>
        <w:t>""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800000"/>
          <w:lang w:val="en-US"/>
        </w:rPr>
        <w:t>lineEdit</w:t>
      </w:r>
      <w:r>
        <w:rPr>
          <w:lang w:val="en-US"/>
        </w:rPr>
        <w:t>-&gt;</w:t>
      </w:r>
      <w:r>
        <w:rPr>
          <w:color w:val="00677C"/>
          <w:lang w:val="en-US"/>
        </w:rPr>
        <w:t>setEchoMode</w:t>
      </w:r>
      <w:r>
        <w:rPr>
          <w:lang w:val="en-US"/>
        </w:rPr>
        <w:t>(</w:t>
      </w:r>
      <w:r>
        <w:rPr>
          <w:color w:val="800080"/>
          <w:lang w:val="en-US"/>
        </w:rPr>
        <w:t>QLineEdit</w:t>
      </w:r>
      <w:r>
        <w:rPr>
          <w:lang w:val="en-US"/>
        </w:rPr>
        <w:t>::</w:t>
      </w:r>
      <w:r>
        <w:rPr>
          <w:color w:val="800080"/>
          <w:lang w:val="en-US"/>
        </w:rPr>
        <w:t>Password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Secondwindow.h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#ifndef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SECONDWINDOW_H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#define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SECONDWINDOW_H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&lt;QMainWindow&gt;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&lt;QListWidgetItem&gt;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namespace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QMainWindow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Q_OBJECT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explicit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*parent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b/>
          <w:bCs/>
          <w:i/>
          <w:iCs/>
          <w:color w:val="00677C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slots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on_listWidget_itemClicked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QListWidgetItem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*item);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on_lineEdit_returnPressed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rFonts w:eastAsia="Times New Roman" w:cs="Times New Roman"/>
          <w:color w:val="000080"/>
          <w:sz w:val="24"/>
          <w:szCs w:val="24"/>
          <w:lang w:val="en-US" w:eastAsia="ru-RU"/>
        </w:rPr>
        <w:t>#endif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//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SECONDWINDOW_H</w:t>
      </w:r>
    </w:p>
    <w:p>
      <w:pPr>
        <w:pStyle w:val="Normal"/>
        <w:rPr>
          <w:lang w:val="en-US"/>
        </w:rPr>
      </w:pPr>
      <w:r>
        <w:rPr>
          <w:lang w:val="en-US"/>
        </w:rPr>
        <w:t>Secondwindow.cpp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"secondwindow.h"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"ui_secondwindow.h"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"iugram.h"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"chatwindow.h"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"settingswindow.h"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extern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QLinkedList</w:t>
      </w:r>
      <w:r>
        <w:rPr>
          <w:lang w:val="en-US"/>
        </w:rPr>
        <w:t>&lt;</w:t>
      </w:r>
      <w:r>
        <w:rPr>
          <w:color w:val="800080"/>
          <w:lang w:val="en-US"/>
        </w:rPr>
        <w:t>QPair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&gt;&gt;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list_of_users;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extern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new_user_log;</w:t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QListWidgetItem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item_;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SecondWindow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SecondWindow</w:t>
      </w:r>
      <w:r>
        <w:rPr>
          <w:lang w:val="en-US"/>
        </w:rPr>
        <w:t>(</w:t>
      </w:r>
      <w:r>
        <w:rPr>
          <w:color w:val="800080"/>
          <w:lang w:val="en-US"/>
        </w:rPr>
        <w:t>QWidget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092E64"/>
          <w:lang w:val="en-US"/>
        </w:rPr>
        <w:t>parent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QMainWindow</w:t>
      </w:r>
      <w:r>
        <w:rPr>
          <w:lang w:val="en-US"/>
        </w:rPr>
        <w:t>(</w:t>
      </w:r>
      <w:r>
        <w:rPr>
          <w:color w:val="092E64"/>
          <w:lang w:val="en-US"/>
        </w:rPr>
        <w:t>parent</w:t>
      </w:r>
      <w:r>
        <w:rPr>
          <w:lang w:val="en-US"/>
        </w:rPr>
        <w:t>),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ui</w:t>
      </w:r>
      <w:r>
        <w:rPr>
          <w:lang w:val="en-US"/>
        </w:rPr>
        <w:t>(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Ui</w:t>
      </w:r>
      <w:r>
        <w:rPr>
          <w:lang w:val="en-US"/>
        </w:rPr>
        <w:t>::</w:t>
      </w:r>
      <w:r>
        <w:rPr>
          <w:color w:val="800080"/>
          <w:lang w:val="en-US"/>
        </w:rPr>
        <w:t>SecondWindow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00677C"/>
          <w:lang w:val="en-US"/>
        </w:rPr>
        <w:t>setupUi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SecondWindow</w:t>
      </w:r>
      <w:r>
        <w:rPr>
          <w:lang w:val="en-US"/>
        </w:rPr>
        <w:t>::~</w:t>
      </w:r>
      <w:r>
        <w:rPr>
          <w:b/>
          <w:bCs/>
          <w:i/>
          <w:iCs/>
          <w:color w:val="00677C"/>
          <w:lang w:val="en-US"/>
        </w:rPr>
        <w:t>SecondWindow</w:t>
      </w:r>
      <w:r>
        <w:rPr>
          <w:lang w:val="en-US"/>
        </w:rPr>
        <w:t>()</w:t>
      </w:r>
    </w:p>
    <w:p>
      <w:pPr>
        <w:pStyle w:val="HTMLPreformatted"/>
        <w:rPr/>
      </w:pP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Кнопка</w:t>
      </w:r>
      <w:r>
        <w:rPr>
          <w:color w:val="C0C0C0"/>
        </w:rPr>
        <w:t xml:space="preserve"> </w:t>
      </w:r>
      <w:r>
        <w:rPr>
          <w:color w:val="008000"/>
        </w:rPr>
        <w:t>поиска</w:t>
      </w:r>
      <w:r>
        <w:rPr>
          <w:color w:val="C0C0C0"/>
        </w:rPr>
        <w:t xml:space="preserve"> </w:t>
      </w:r>
      <w:r>
        <w:rPr>
          <w:color w:val="008000"/>
        </w:rPr>
        <w:t>собеседника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лупа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SecondWindow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on_pushButton_clicked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800000"/>
          <w:lang w:val="en-US"/>
        </w:rPr>
        <w:t>listWidget</w:t>
      </w:r>
      <w:r>
        <w:rPr>
          <w:lang w:val="en-US"/>
        </w:rPr>
        <w:t>-&gt;</w:t>
      </w:r>
      <w:r>
        <w:rPr>
          <w:color w:val="00677C"/>
          <w:lang w:val="en-US"/>
        </w:rPr>
        <w:t>clear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Вектор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найденных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юзеров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found_users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Логин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user-</w:t>
      </w:r>
      <w:r>
        <w:rPr>
          <w:color w:val="008000"/>
        </w:rPr>
        <w:t>а</w:t>
      </w:r>
      <w:r>
        <w:rPr>
          <w:color w:val="008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которого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ищет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текущий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user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user_find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800000"/>
          <w:lang w:val="en-US"/>
        </w:rPr>
        <w:t>lineEdit</w:t>
      </w:r>
      <w:r>
        <w:rPr>
          <w:lang w:val="en-US"/>
        </w:rPr>
        <w:t>-&gt;</w:t>
      </w:r>
      <w:r>
        <w:rPr>
          <w:color w:val="00677C"/>
          <w:lang w:val="en-US"/>
        </w:rPr>
        <w:t>text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поле</w:t>
      </w:r>
      <w:r>
        <w:rPr>
          <w:color w:val="C0C0C0"/>
        </w:rPr>
        <w:t xml:space="preserve"> </w:t>
      </w:r>
      <w:r>
        <w:rPr>
          <w:color w:val="008000"/>
        </w:rPr>
        <w:t>поиск</w:t>
      </w:r>
      <w:r>
        <w:rPr>
          <w:color w:val="C0C0C0"/>
        </w:rPr>
        <w:t xml:space="preserve"> </w:t>
      </w:r>
      <w:r>
        <w:rPr>
          <w:color w:val="008000"/>
        </w:rPr>
        <w:t>ничего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введено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user_find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)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Сообщение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был</w:t>
      </w:r>
      <w:r>
        <w:rPr>
          <w:color w:val="C0C0C0"/>
        </w:rPr>
        <w:t xml:space="preserve"> </w:t>
      </w:r>
      <w:r>
        <w:rPr>
          <w:color w:val="008000"/>
        </w:rPr>
        <w:t>введен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поиска</w:t>
      </w:r>
      <w:r>
        <w:rPr>
          <w:color w:val="C0C0C0"/>
        </w:rPr>
        <w:t xml:space="preserve"> </w:t>
      </w:r>
      <w:r>
        <w:rPr>
          <w:color w:val="008000"/>
        </w:rPr>
        <w:t>user-a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"Вы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ввели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поиска</w:t>
      </w:r>
      <w:r>
        <w:rPr>
          <w:color w:val="C0C0C0"/>
        </w:rPr>
        <w:t xml:space="preserve"> </w:t>
      </w:r>
      <w:r>
        <w:rPr>
          <w:color w:val="008000"/>
        </w:rPr>
        <w:t>пользователя!"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information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"Не</w:t>
      </w:r>
      <w:r>
        <w:rPr>
          <w:color w:val="C0C0C0"/>
        </w:rPr>
        <w:t xml:space="preserve"> </w:t>
      </w:r>
      <w:r>
        <w:rPr>
          <w:color w:val="008000"/>
        </w:rPr>
        <w:t>был</w:t>
      </w:r>
      <w:r>
        <w:rPr>
          <w:color w:val="C0C0C0"/>
        </w:rPr>
        <w:t xml:space="preserve"> </w:t>
      </w:r>
      <w:r>
        <w:rPr>
          <w:color w:val="008000"/>
        </w:rPr>
        <w:t>введен</w:t>
      </w:r>
      <w:r>
        <w:rPr>
          <w:color w:val="C0C0C0"/>
        </w:rPr>
        <w:t xml:space="preserve"> </w:t>
      </w:r>
      <w:r>
        <w:rPr>
          <w:color w:val="008000"/>
        </w:rPr>
        <w:t>логин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поиска</w:t>
      </w:r>
      <w:r>
        <w:rPr>
          <w:color w:val="C0C0C0"/>
        </w:rPr>
        <w:t xml:space="preserve"> </w:t>
      </w:r>
      <w:r>
        <w:rPr>
          <w:color w:val="008000"/>
        </w:rPr>
        <w:t>пользователя!"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/>
        <w:t>);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  <w:lang w:val="en-US"/>
        </w:rPr>
        <w:t>return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auto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list_of_users)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</w:t>
      </w:r>
      <w:r>
        <w:rPr/>
        <w:t>{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среди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зарегистрированных</w:t>
      </w:r>
      <w:r>
        <w:rPr>
          <w:color w:val="C0C0C0"/>
        </w:rPr>
        <w:t xml:space="preserve"> </w:t>
      </w:r>
      <w:r>
        <w:rPr>
          <w:color w:val="008000"/>
        </w:rPr>
        <w:t>user-ов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  <w:r>
        <w:rPr>
          <w:color w:val="C0C0C0"/>
        </w:rPr>
        <w:t xml:space="preserve"> </w:t>
      </w:r>
      <w:r>
        <w:rPr>
          <w:color w:val="008000"/>
        </w:rPr>
        <w:t>тот,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ищут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(не</w:t>
      </w:r>
      <w:r>
        <w:rPr>
          <w:color w:val="C0C0C0"/>
        </w:rPr>
        <w:t xml:space="preserve"> </w:t>
      </w:r>
      <w:r>
        <w:rPr>
          <w:color w:val="008000"/>
        </w:rPr>
        <w:t>учитывается</w:t>
      </w:r>
      <w:r>
        <w:rPr>
          <w:color w:val="C0C0C0"/>
        </w:rPr>
        <w:t xml:space="preserve"> </w:t>
      </w:r>
      <w:r>
        <w:rPr>
          <w:color w:val="008000"/>
        </w:rPr>
        <w:t>регистр,</w:t>
      </w:r>
      <w:r>
        <w:rPr>
          <w:color w:val="C0C0C0"/>
        </w:rPr>
        <w:t xml:space="preserve"> </w:t>
      </w:r>
      <w:r>
        <w:rPr>
          <w:color w:val="008000"/>
        </w:rPr>
        <w:t>поиск</w:t>
      </w:r>
      <w:r>
        <w:rPr>
          <w:color w:val="C0C0C0"/>
        </w:rPr>
        <w:t xml:space="preserve"> </w:t>
      </w:r>
      <w:r>
        <w:rPr>
          <w:color w:val="008000"/>
        </w:rPr>
        <w:t>возможен</w:t>
      </w:r>
      <w:r>
        <w:rPr>
          <w:color w:val="C0C0C0"/>
        </w:rPr>
        <w:t xml:space="preserve"> </w:t>
      </w:r>
      <w:r>
        <w:rPr>
          <w:color w:val="008000"/>
        </w:rPr>
        <w:t>даже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неполного</w:t>
      </w:r>
      <w:r>
        <w:rPr>
          <w:color w:val="C0C0C0"/>
        </w:rPr>
        <w:t xml:space="preserve"> </w:t>
      </w:r>
      <w:r>
        <w:rPr>
          <w:color w:val="008000"/>
        </w:rPr>
        <w:t>логина,</w:t>
      </w:r>
      <w:r>
        <w:rPr>
          <w:color w:val="C0C0C0"/>
        </w:rPr>
        <w:t xml:space="preserve"> </w:t>
      </w:r>
      <w:r>
        <w:rPr>
          <w:color w:val="008000"/>
        </w:rPr>
        <w:t>тогда</w:t>
      </w:r>
      <w:r>
        <w:rPr>
          <w:color w:val="C0C0C0"/>
        </w:rPr>
        <w:t xml:space="preserve"> </w:t>
      </w:r>
      <w:r>
        <w:rPr>
          <w:color w:val="008000"/>
        </w:rPr>
        <w:t>выводятся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логины,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которые</w:t>
      </w:r>
      <w:r>
        <w:rPr>
          <w:color w:val="C0C0C0"/>
        </w:rPr>
        <w:t xml:space="preserve"> </w:t>
      </w:r>
      <w:r>
        <w:rPr>
          <w:color w:val="008000"/>
        </w:rPr>
        <w:t>входит</w:t>
      </w:r>
      <w:r>
        <w:rPr>
          <w:color w:val="C0C0C0"/>
        </w:rPr>
        <w:t xml:space="preserve"> </w:t>
      </w:r>
      <w:r>
        <w:rPr>
          <w:color w:val="008000"/>
        </w:rPr>
        <w:t>ищущийся</w:t>
      </w:r>
      <w:r>
        <w:rPr>
          <w:color w:val="C0C0C0"/>
        </w:rPr>
        <w:t xml:space="preserve"> </w:t>
      </w:r>
      <w:r>
        <w:rPr>
          <w:color w:val="008000"/>
        </w:rPr>
        <w:t>логн)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it</w:t>
      </w:r>
      <w:r>
        <w:rPr>
          <w:lang w:val="en-US"/>
        </w:rPr>
        <w:t>.</w:t>
      </w:r>
      <w:r>
        <w:rPr>
          <w:color w:val="800000"/>
          <w:lang w:val="en-US"/>
        </w:rPr>
        <w:t>second</w:t>
      </w:r>
      <w:r>
        <w:rPr>
          <w:lang w:val="en-US"/>
        </w:rPr>
        <w:t>.</w:t>
      </w:r>
      <w:r>
        <w:rPr>
          <w:color w:val="00677C"/>
          <w:lang w:val="en-US"/>
        </w:rPr>
        <w:t>contains</w:t>
      </w:r>
      <w:r>
        <w:rPr>
          <w:lang w:val="en-US"/>
        </w:rPr>
        <w:t>(</w:t>
      </w:r>
      <w:r>
        <w:rPr>
          <w:color w:val="092E64"/>
          <w:lang w:val="en-US"/>
        </w:rPr>
        <w:t>user_find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Qt</w:t>
      </w:r>
      <w:r>
        <w:rPr>
          <w:lang w:val="en-US"/>
        </w:rPr>
        <w:t>::</w:t>
      </w:r>
      <w:r>
        <w:rPr>
          <w:color w:val="800080"/>
          <w:lang w:val="en-US"/>
        </w:rPr>
        <w:t>CaseInsensitive</w:t>
      </w:r>
      <w:r>
        <w:rPr>
          <w:lang w:val="en-US"/>
        </w:rPr>
        <w:t>))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found_users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it</w:t>
      </w:r>
      <w:r>
        <w:rPr>
          <w:lang w:val="en-US"/>
        </w:rPr>
        <w:t>.</w:t>
      </w:r>
      <w:r>
        <w:rPr>
          <w:color w:val="800000"/>
          <w:lang w:val="en-US"/>
        </w:rPr>
        <w:t>second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(!</w:t>
      </w:r>
      <w:r>
        <w:rPr>
          <w:color w:val="092E64"/>
          <w:lang w:val="en-US"/>
        </w:rPr>
        <w:t>found_users</w:t>
      </w:r>
      <w:r>
        <w:rPr>
          <w:lang w:val="en-US"/>
        </w:rPr>
        <w:t>.</w:t>
      </w:r>
      <w:r>
        <w:rPr>
          <w:color w:val="00677C"/>
          <w:lang w:val="en-US"/>
        </w:rPr>
        <w:t>isEmpty</w:t>
      </w:r>
      <w:r>
        <w:rPr>
          <w:lang w:val="en-US"/>
        </w:rPr>
        <w:t>())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Вывод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найденных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user-</w:t>
      </w:r>
      <w:r>
        <w:rPr>
          <w:color w:val="008000"/>
        </w:rPr>
        <w:t>ов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auto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item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found_users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00"/>
          <w:lang w:val="en-US"/>
        </w:rPr>
        <w:t>ui</w:t>
      </w:r>
      <w:r>
        <w:rPr>
          <w:lang w:val="en-US"/>
        </w:rPr>
        <w:t>-&gt;</w:t>
      </w:r>
      <w:r>
        <w:rPr>
          <w:color w:val="800000"/>
          <w:lang w:val="en-US"/>
        </w:rPr>
        <w:t>listWidget</w:t>
      </w:r>
      <w:r>
        <w:rPr>
          <w:lang w:val="en-US"/>
        </w:rPr>
        <w:t>-&gt;</w:t>
      </w:r>
      <w:r>
        <w:rPr>
          <w:color w:val="00677C"/>
          <w:lang w:val="en-US"/>
        </w:rPr>
        <w:t>addItem</w:t>
      </w:r>
      <w:r>
        <w:rPr>
          <w:lang w:val="en-US"/>
        </w:rPr>
        <w:t>(</w:t>
      </w:r>
      <w:r>
        <w:rPr>
          <w:color w:val="092E64"/>
          <w:lang w:val="en-US"/>
        </w:rPr>
        <w:t>item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Сообщение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удалось</w:t>
      </w:r>
      <w:r>
        <w:rPr>
          <w:color w:val="C0C0C0"/>
        </w:rPr>
        <w:t xml:space="preserve"> </w:t>
      </w:r>
      <w:r>
        <w:rPr>
          <w:color w:val="008000"/>
        </w:rPr>
        <w:t>найти</w:t>
      </w:r>
      <w:r>
        <w:rPr>
          <w:color w:val="C0C0C0"/>
        </w:rPr>
        <w:t xml:space="preserve"> </w:t>
      </w:r>
      <w:r>
        <w:rPr>
          <w:color w:val="008000"/>
        </w:rPr>
        <w:t>такого</w:t>
      </w:r>
      <w:r>
        <w:rPr>
          <w:color w:val="C0C0C0"/>
        </w:rPr>
        <w:t xml:space="preserve"> </w:t>
      </w:r>
      <w:r>
        <w:rPr>
          <w:color w:val="008000"/>
        </w:rPr>
        <w:t>user-а</w:t>
      </w:r>
    </w:p>
    <w:p>
      <w:pPr>
        <w:pStyle w:val="HTMLPreformatted"/>
        <w:rPr/>
      </w:pPr>
      <w:r>
        <w:rPr>
          <w:color w:val="C0C0C0"/>
        </w:rPr>
        <w:t xml:space="preserve">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"Ни</w:t>
      </w:r>
      <w:r>
        <w:rPr>
          <w:color w:val="C0C0C0"/>
        </w:rPr>
        <w:t xml:space="preserve"> </w:t>
      </w:r>
      <w:r>
        <w:rPr>
          <w:color w:val="008000"/>
        </w:rPr>
        <w:t>одного</w:t>
      </w:r>
      <w:r>
        <w:rPr>
          <w:color w:val="C0C0C0"/>
        </w:rPr>
        <w:t xml:space="preserve"> </w:t>
      </w:r>
      <w:r>
        <w:rPr>
          <w:color w:val="008000"/>
        </w:rPr>
        <w:t>юзера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найдено:("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 xml:space="preserve">     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information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"Поиск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дал</w:t>
      </w:r>
      <w:r>
        <w:rPr>
          <w:color w:val="C0C0C0"/>
        </w:rPr>
        <w:t xml:space="preserve"> </w:t>
      </w:r>
      <w:r>
        <w:rPr>
          <w:color w:val="008000"/>
        </w:rPr>
        <w:t>результатов!"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/>
        <w:t>);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Кнопка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выхода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крестик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SecondWindow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on_pushButton_2_clicked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IUGram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first_window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IUGram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00677C"/>
          <w:lang w:val="en-US"/>
        </w:rPr>
        <w:t>close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first_window</w:t>
      </w:r>
      <w:r>
        <w:rPr>
          <w:lang w:val="en-US"/>
        </w:rPr>
        <w:t>-&gt;</w:t>
      </w:r>
      <w:r>
        <w:rPr>
          <w:color w:val="00677C"/>
          <w:lang w:val="en-US"/>
        </w:rPr>
        <w:t>showFullScreen</w:t>
      </w:r>
      <w:r>
        <w:rPr>
          <w:lang w:val="en-US"/>
        </w:rPr>
        <w:t>();</w:t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Выбор</w:t>
      </w:r>
      <w:r>
        <w:rPr>
          <w:color w:val="C0C0C0"/>
        </w:rPr>
        <w:t xml:space="preserve"> </w:t>
      </w:r>
      <w:r>
        <w:rPr>
          <w:color w:val="008000"/>
        </w:rPr>
        <w:t>пользователя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открытия</w:t>
      </w:r>
      <w:r>
        <w:rPr>
          <w:color w:val="C0C0C0"/>
        </w:rPr>
        <w:t xml:space="preserve"> </w:t>
      </w:r>
      <w:r>
        <w:rPr>
          <w:color w:val="008000"/>
        </w:rPr>
        <w:t>чата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ним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SecondWindow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on_listWidget_itemClicked</w:t>
      </w:r>
      <w:r>
        <w:rPr>
          <w:lang w:val="en-US"/>
        </w:rPr>
        <w:t>(</w:t>
      </w:r>
      <w:r>
        <w:rPr>
          <w:color w:val="800080"/>
          <w:lang w:val="en-US"/>
        </w:rPr>
        <w:t>QListWidgetItem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092E64"/>
          <w:lang w:val="en-US"/>
        </w:rPr>
        <w:t>item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item_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item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SettingsWindow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settings_window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SettingsWindow</w:t>
      </w:r>
      <w:r>
        <w:rPr>
          <w:lang w:val="en-US"/>
        </w:rPr>
        <w:t>(</w:t>
      </w:r>
      <w:r>
        <w:rPr>
          <w:color w:val="808000"/>
          <w:lang w:val="en-US"/>
        </w:rPr>
        <w:t>this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00677C"/>
          <w:lang w:val="en-US"/>
        </w:rPr>
        <w:t>close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settings_window</w:t>
      </w:r>
      <w:r>
        <w:rPr>
          <w:lang w:val="en-US"/>
        </w:rPr>
        <w:t>-&gt;</w:t>
      </w:r>
      <w:r>
        <w:rPr>
          <w:color w:val="00677C"/>
          <w:lang w:val="en-US"/>
        </w:rPr>
        <w:t>showFullScreen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Нажатие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кнопки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ОК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SecondWindow</w:t>
      </w:r>
      <w:r>
        <w:rPr>
          <w:lang w:val="en-US"/>
        </w:rPr>
        <w:t>::</w:t>
      </w:r>
      <w:r>
        <w:rPr>
          <w:b/>
          <w:bCs/>
          <w:color w:val="00677C"/>
          <w:lang w:val="en-US"/>
        </w:rPr>
        <w:t>on_lineEdit_returnPressed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677C"/>
          <w:lang w:val="en-US"/>
        </w:rPr>
        <w:t>on_pushButton_clicked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Settingswindow.h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#ifndef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SETTINGSWINDOW_H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#define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SETTINGSWINDOW_H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&lt;QMainWindow&gt;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namespace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QMainWindow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Q_OBJECT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explicit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*parent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b/>
          <w:bCs/>
          <w:i/>
          <w:iCs/>
          <w:color w:val="00677C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slots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on_lineEdit_returnPressed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rFonts w:eastAsia="Times New Roman" w:cs="Times New Roman"/>
          <w:color w:val="000080"/>
          <w:sz w:val="24"/>
          <w:szCs w:val="24"/>
          <w:lang w:val="en-US" w:eastAsia="ru-RU"/>
        </w:rPr>
        <w:t>#endif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//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SETTINGSWINDOW_H</w:t>
      </w:r>
    </w:p>
    <w:p>
      <w:pPr>
        <w:pStyle w:val="Normal"/>
        <w:rPr>
          <w:lang w:val="en-US"/>
        </w:rPr>
      </w:pPr>
      <w:r>
        <w:rPr>
          <w:lang w:val="en-US"/>
        </w:rPr>
        <w:t>Settingswindow.cpp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&lt;QNetworkConfiguration&gt;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&lt;QNetworkConfigurationManager&gt;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port;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parent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QMainWindow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parent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setupUi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::~</w:t>
      </w:r>
      <w:r>
        <w:rPr>
          <w:rFonts w:eastAsia="Times New Roman" w:cs="Courier New" w:ascii="Courier New" w:hAnsi="Courier New"/>
          <w:b/>
          <w:bCs/>
          <w:i/>
          <w:iCs/>
          <w:color w:val="00677C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delete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Кнопка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назад,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которая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ведет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странице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поиска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пользователей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second_window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SecondWindow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second_window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showFullScreen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Кнопка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ОК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on_lineEdit_returnPressed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on_pushButton_2_clicked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Кнопка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сохранить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SettingsWindow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isEmpty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critical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"Ошибка!"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"Поле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открытый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порт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должно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быть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заполнено."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port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ui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lineEdit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text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Менеджер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сети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определения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подключения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WIFI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QNetworkConfigurationManager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manager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Проверка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наличия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соединения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manager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isOnline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chat_window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ChatWindow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chat_window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showFullScreen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critical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"Ошибка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подключения!"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"Для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перехода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чату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необходимо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подключиться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сети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WIFI."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rPr/>
      </w:pPr>
      <w:r>
        <w:rPr>
          <w:rFonts w:eastAsia="Times New Roman" w:cs="Times New Roman"/>
          <w:sz w:val="24"/>
          <w:szCs w:val="24"/>
          <w:lang w:eastAsia="ru-RU"/>
        </w:rPr>
        <w:t>}</w:t>
      </w:r>
      <w:r>
        <w:br w:type="page"/>
      </w:r>
    </w:p>
    <w:p>
      <w:pPr>
        <w:pStyle w:val="Normal"/>
        <w:spacing w:lineRule="auto" w:line="276" w:before="0" w:after="200"/>
        <w:rPr>
          <w:i/>
          <w:i/>
        </w:rPr>
      </w:pPr>
      <w:r>
        <w:rPr>
          <w:i/>
        </w:rPr>
        <w:t xml:space="preserve">Исходные файлы реализации </w:t>
      </w:r>
      <w:r>
        <w:rPr>
          <w:i/>
          <w:lang w:val="en-US"/>
        </w:rPr>
        <w:t>RSA</w:t>
      </w:r>
      <w:r>
        <w:rPr>
          <w:i/>
        </w:rPr>
        <w:t>:</w:t>
      </w:r>
    </w:p>
    <w:p>
      <w:pPr>
        <w:pStyle w:val="Normal"/>
        <w:spacing w:lineRule="auto" w:line="276" w:before="0" w:after="200"/>
        <w:rPr/>
      </w:pPr>
      <w:r>
        <w:rPr>
          <w:lang w:val="en-US"/>
        </w:rPr>
        <w:t>Rsa</w:t>
      </w:r>
      <w:r>
        <w:rPr/>
        <w:t>.</w:t>
      </w:r>
      <w:r>
        <w:rPr>
          <w:lang w:val="en-US"/>
        </w:rPr>
        <w:t>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#ifndef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#define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RSA_H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typedef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key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pkey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ekey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dkey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Rsa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Rsa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virtual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b/>
          <w:bCs/>
          <w:i/>
          <w:iCs/>
          <w:color w:val="00677C"/>
          <w:sz w:val="20"/>
          <w:szCs w:val="20"/>
          <w:lang w:val="en-US" w:eastAsia="ru-RU"/>
        </w:rPr>
        <w:t>Rsa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produce_keys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endecrypt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msg,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pkey);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produce_pkey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prime1,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produce_ekey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produce_dkey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ekey,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produce_prime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produce_orla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prime1,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produce_gcd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is_prime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digit);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spacing w:lineRule="auto" w:line="276" w:before="0" w:after="200"/>
        <w:rPr>
          <w:lang w:val="en-US"/>
        </w:rPr>
      </w:pPr>
      <w:r>
        <w:rPr>
          <w:rFonts w:eastAsia="Times New Roman" w:cs="Times New Roman"/>
          <w:color w:val="000080"/>
          <w:sz w:val="24"/>
          <w:szCs w:val="24"/>
          <w:lang w:val="en-US" w:eastAsia="ru-RU"/>
        </w:rPr>
        <w:t>#endif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//</w:t>
      </w:r>
      <w:r>
        <w:rPr>
          <w:rFonts w:eastAsia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8000"/>
          <w:sz w:val="24"/>
          <w:szCs w:val="24"/>
          <w:lang w:val="en-US" w:eastAsia="ru-RU"/>
        </w:rPr>
        <w:t>RSA_H</w:t>
      </w:r>
    </w:p>
    <w:p>
      <w:pPr>
        <w:pStyle w:val="Normal"/>
        <w:spacing w:lineRule="auto" w:line="276" w:before="0" w:after="200"/>
        <w:rPr>
          <w:lang w:val="en-US"/>
        </w:rPr>
      </w:pPr>
      <w:r>
        <w:rPr>
          <w:lang w:val="en-US"/>
        </w:rPr>
        <w:t>Rsa.cpp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"rsa.h"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&lt;QTime&gt;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using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namespace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Rsa::Rsa()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Rsa::~Rsa()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Rsa::endecrypt(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msg,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pkey)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msg_des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msg;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index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(index)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(index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msg_des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(msg_des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root)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index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&gt;&gt;=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(root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root)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msg_des;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Генерация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ключей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Rsa::produce_keys()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produce_prime();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produce_prime();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(prime2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produce_prime();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produce_orla(prime1,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key.pkey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produce_pkey(prime1,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key.ekey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produce_ekey(orla);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key.dkey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produce_dkey(key.ekey,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Генерация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публичного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ключа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Rsa::produce_pkey(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prime1,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prime1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prime2;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Генерация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значения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функции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Эйлера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Rsa::produce_orla(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prime1,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prime2)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(prime1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(prime2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Генерация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открытой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экспоненты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Rsa::produce_ekey(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qrand()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(ekey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produce_gcd(ekey,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ekey;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Генерация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приватного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ключа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(декриптора)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Rsa::produce_dkey(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ekey,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(((dkey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ekey)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orla)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++dkey;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dkey;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Генерация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случайных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чисел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промежутке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100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включительно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200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produce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_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qsrand(QTime::currentTime().msec());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qrand()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(is_prime(prime))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prime;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Вычисление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НОД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Rsa::produce_gcd(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dividend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divisor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residual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dividend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divisor;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(residual)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dividend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divisor;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divisor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residual;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residual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dividend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divisor;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divisor;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/************************************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проверка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числа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простоту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Rsa::is_prime(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digit)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tmp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(tmp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digit)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(!(digit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tmp++))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(tmp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digit)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spacing w:lineRule="auto" w:line="276" w:before="0" w:after="200"/>
        <w:rPr>
          <w:lang w:val="en-US"/>
        </w:rPr>
      </w:pPr>
      <w:r>
        <w:rPr>
          <w:rFonts w:eastAsia="Times New Roman" w:cs="Times New Roman"/>
          <w:sz w:val="24"/>
          <w:szCs w:val="24"/>
          <w:lang w:eastAsia="ru-RU"/>
        </w:rPr>
        <w:t>}</w:t>
      </w:r>
    </w:p>
    <w:p>
      <w:pPr>
        <w:pStyle w:val="ListParagraph"/>
        <w:ind w:left="615" w:hanging="0"/>
        <w:rPr>
          <w:rFonts w:ascii="Courier New CYR" w:hAnsi="Courier New CYR" w:cs="Courier New CYR"/>
          <w:color w:val="A9B7C6"/>
          <w:sz w:val="14"/>
          <w:szCs w:val="14"/>
        </w:rPr>
      </w:pPr>
      <w:r>
        <w:rPr/>
        <w:t xml:space="preserve">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3"/>
      <w:footerReference w:type="first" r:id="rId1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Courier New CYR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7574048"/>
    </w:sdtPr>
    <w:sdtContent>
      <w:p>
        <w:pPr>
          <w:pStyle w:val="Style25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w:t xml:space="preserve">                                                </w:t>
    </w:r>
    <w:r>
      <w:rPr/>
      <w:t>Москва - 2017</w:t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3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9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5"/>
      <w:numFmt w:val="decimal"/>
      <w:lvlText w:val="%1"/>
      <w:lvlJc w:val="left"/>
      <w:pPr>
        <w:ind w:left="615" w:hanging="615"/>
      </w:p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615" w:hanging="615"/>
      </w:pPr>
      <w:rPr>
        <w:rFonts w:ascii="Symbol" w:hAnsi="Symbol" w:cs="Symbol" w:hint="default"/>
      </w:r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2ae9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e92ae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5a1dee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2c343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unhideWhenUsed/>
    <w:qFormat/>
    <w:rsid w:val="00874d29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link w:val="50"/>
    <w:uiPriority w:val="9"/>
    <w:unhideWhenUsed/>
    <w:qFormat/>
    <w:rsid w:val="009e7420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92ae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a1d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c343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874d2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9e742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22" w:customStyle="1">
    <w:name w:val="Основной текст 2 Знак"/>
    <w:basedOn w:val="DefaultParagraphFont"/>
    <w:link w:val="21"/>
    <w:qFormat/>
    <w:rsid w:val="00e92ae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9" w:customStyle="1">
    <w:name w:val="Заголовок Знак"/>
    <w:basedOn w:val="DefaultParagraphFont"/>
    <w:link w:val="a3"/>
    <w:uiPriority w:val="10"/>
    <w:qFormat/>
    <w:rsid w:val="00e92ae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92ae9"/>
    <w:rPr>
      <w:b/>
      <w:bCs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e92ae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11">
    <w:name w:val="Интернет-ссылка"/>
    <w:basedOn w:val="DefaultParagraphFont"/>
    <w:uiPriority w:val="99"/>
    <w:unhideWhenUsed/>
    <w:rsid w:val="005b6f72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b6f72"/>
    <w:rPr>
      <w:rFonts w:ascii="Tahoma" w:hAnsi="Tahoma" w:cs="Tahoma"/>
      <w:sz w:val="16"/>
      <w:szCs w:val="16"/>
    </w:rPr>
  </w:style>
  <w:style w:type="character" w:styleId="Header" w:customStyle="1">
    <w:name w:val="Header Знак"/>
    <w:basedOn w:val="DefaultParagraphFont"/>
    <w:link w:val="12"/>
    <w:qFormat/>
    <w:rsid w:val="005a1dee"/>
    <w:rPr>
      <w:rFonts w:ascii="Times New Roman" w:hAnsi="Times New Roman" w:cs="Times New Roman"/>
      <w:b/>
      <w:sz w:val="28"/>
      <w:szCs w:val="28"/>
    </w:rPr>
  </w:style>
  <w:style w:type="character" w:styleId="Style13" w:customStyle="1">
    <w:name w:val="Верхний колонтитул Знак"/>
    <w:basedOn w:val="DefaultParagraphFont"/>
    <w:link w:val="ae"/>
    <w:uiPriority w:val="99"/>
    <w:qFormat/>
    <w:rsid w:val="002c343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af0"/>
    <w:uiPriority w:val="99"/>
    <w:qFormat/>
    <w:rsid w:val="002c3431"/>
    <w:rPr>
      <w:rFonts w:ascii="Times New Roman" w:hAnsi="Times New Roman"/>
      <w:sz w:val="2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d139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tag" w:customStyle="1">
    <w:name w:val="html-tag"/>
    <w:basedOn w:val="DefaultParagraphFont"/>
    <w:qFormat/>
    <w:rsid w:val="007d1390"/>
    <w:rPr/>
  </w:style>
  <w:style w:type="character" w:styleId="Text" w:customStyle="1">
    <w:name w:val="text"/>
    <w:basedOn w:val="DefaultParagraphFont"/>
    <w:qFormat/>
    <w:rsid w:val="007d1390"/>
    <w:rPr/>
  </w:style>
  <w:style w:type="character" w:styleId="Htmlattribute" w:customStyle="1">
    <w:name w:val="html-attribute"/>
    <w:basedOn w:val="DefaultParagraphFont"/>
    <w:qFormat/>
    <w:rsid w:val="007d1390"/>
    <w:rPr/>
  </w:style>
  <w:style w:type="character" w:styleId="Appleconvertedspace" w:customStyle="1">
    <w:name w:val="apple-converted-space"/>
    <w:basedOn w:val="DefaultParagraphFont"/>
    <w:qFormat/>
    <w:rsid w:val="007d1390"/>
    <w:rPr/>
  </w:style>
  <w:style w:type="character" w:styleId="Htmlattributename" w:customStyle="1">
    <w:name w:val="html-attribute-name"/>
    <w:basedOn w:val="DefaultParagraphFont"/>
    <w:qFormat/>
    <w:rsid w:val="007d1390"/>
    <w:rPr/>
  </w:style>
  <w:style w:type="character" w:styleId="Htmlattributevalue" w:customStyle="1">
    <w:name w:val="html-attribute-value"/>
    <w:basedOn w:val="DefaultParagraphFont"/>
    <w:qFormat/>
    <w:rsid w:val="007d1390"/>
    <w:rPr/>
  </w:style>
  <w:style w:type="character" w:styleId="SubtleEmphasis">
    <w:name w:val="Subtle Emphasis"/>
    <w:basedOn w:val="DefaultParagraphFont"/>
    <w:uiPriority w:val="19"/>
    <w:qFormat/>
    <w:rsid w:val="00641b21"/>
    <w:rPr>
      <w:i/>
      <w:iCs/>
      <w:color w:val="808080" w:themeColor="text1" w:themeTint="7f"/>
    </w:rPr>
  </w:style>
  <w:style w:type="character" w:styleId="Style15">
    <w:name w:val="Выделение"/>
    <w:basedOn w:val="DefaultParagraphFont"/>
    <w:uiPriority w:val="20"/>
    <w:qFormat/>
    <w:rsid w:val="00641b21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2f6abc"/>
    <w:rPr>
      <w:color w:val="808080"/>
    </w:rPr>
  </w:style>
  <w:style w:type="character" w:styleId="Code" w:customStyle="1">
    <w:name w:val="Code Знак"/>
    <w:basedOn w:val="DefaultParagraphFont"/>
    <w:link w:val="Code"/>
    <w:qFormat/>
    <w:rsid w:val="001e05d9"/>
    <w:rPr>
      <w:rFonts w:ascii="Calibri" w:hAnsi="Calibri"/>
      <w:sz w:val="18"/>
      <w:shd w:fill="F2F2F2" w:val="clear"/>
      <w:lang w:val="en-US"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8"/>
    </w:rPr>
  </w:style>
  <w:style w:type="character" w:styleId="ListLabel32">
    <w:name w:val="ListLabel 32"/>
    <w:qFormat/>
    <w:rPr>
      <w:sz w:val="28"/>
    </w:rPr>
  </w:style>
  <w:style w:type="character" w:styleId="ListLabel33">
    <w:name w:val="ListLabel 33"/>
    <w:qFormat/>
    <w:rPr>
      <w:sz w:val="28"/>
    </w:rPr>
  </w:style>
  <w:style w:type="character" w:styleId="ListLabel34">
    <w:name w:val="ListLabel 34"/>
    <w:qFormat/>
    <w:rPr>
      <w:sz w:val="28"/>
    </w:rPr>
  </w:style>
  <w:style w:type="character" w:styleId="ListLabel35">
    <w:name w:val="ListLabel 35"/>
    <w:qFormat/>
    <w:rPr>
      <w:sz w:val="28"/>
    </w:rPr>
  </w:style>
  <w:style w:type="character" w:styleId="ListLabel36">
    <w:name w:val="ListLabel 36"/>
    <w:qFormat/>
    <w:rPr>
      <w:sz w:val="28"/>
    </w:rPr>
  </w:style>
  <w:style w:type="character" w:styleId="ListLabel37">
    <w:name w:val="ListLabel 37"/>
    <w:qFormat/>
    <w:rPr>
      <w:sz w:val="28"/>
    </w:rPr>
  </w:style>
  <w:style w:type="character" w:styleId="ListLabel38">
    <w:name w:val="ListLabel 38"/>
    <w:qFormat/>
    <w:rPr>
      <w:sz w:val="28"/>
    </w:rPr>
  </w:style>
  <w:style w:type="character" w:styleId="ListLabel39">
    <w:name w:val="ListLabel 39"/>
    <w:qFormat/>
    <w:rPr>
      <w:sz w:val="28"/>
    </w:rPr>
  </w:style>
  <w:style w:type="character" w:styleId="ListLabel40">
    <w:name w:val="ListLabel 40"/>
    <w:qFormat/>
    <w:rPr>
      <w:sz w:val="28"/>
    </w:rPr>
  </w:style>
  <w:style w:type="character" w:styleId="ListLabel41">
    <w:name w:val="ListLabel 41"/>
    <w:qFormat/>
    <w:rPr>
      <w:sz w:val="28"/>
    </w:rPr>
  </w:style>
  <w:style w:type="character" w:styleId="ListLabel42">
    <w:name w:val="ListLabel 42"/>
    <w:qFormat/>
    <w:rPr>
      <w:sz w:val="28"/>
    </w:rPr>
  </w:style>
  <w:style w:type="character" w:styleId="ListLabel43">
    <w:name w:val="ListLabel 43"/>
    <w:qFormat/>
    <w:rPr>
      <w:sz w:val="28"/>
    </w:rPr>
  </w:style>
  <w:style w:type="character" w:styleId="ListLabel44">
    <w:name w:val="ListLabel 44"/>
    <w:qFormat/>
    <w:rPr>
      <w:sz w:val="28"/>
    </w:rPr>
  </w:style>
  <w:style w:type="character" w:styleId="ListLabel45">
    <w:name w:val="ListLabel 45"/>
    <w:qFormat/>
    <w:rPr>
      <w:sz w:val="28"/>
    </w:rPr>
  </w:style>
  <w:style w:type="character" w:styleId="ListLabel46">
    <w:name w:val="ListLabel 46"/>
    <w:qFormat/>
    <w:rPr>
      <w:sz w:val="28"/>
    </w:rPr>
  </w:style>
  <w:style w:type="character" w:styleId="ListLabel47">
    <w:name w:val="ListLabel 47"/>
    <w:qFormat/>
    <w:rPr>
      <w:sz w:val="28"/>
    </w:rPr>
  </w:style>
  <w:style w:type="character" w:styleId="ListLabel48">
    <w:name w:val="ListLabel 48"/>
    <w:qFormat/>
    <w:rPr>
      <w:sz w:val="28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link w:val="22"/>
    <w:unhideWhenUsed/>
    <w:qFormat/>
    <w:rsid w:val="00e92ae9"/>
    <w:pPr>
      <w:spacing w:lineRule="auto" w:line="360"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Style22">
    <w:name w:val="Title"/>
    <w:basedOn w:val="Normal"/>
    <w:link w:val="a4"/>
    <w:uiPriority w:val="10"/>
    <w:qFormat/>
    <w:rsid w:val="00e92ae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e92ae9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ru-RU" w:eastAsia="en-US" w:bidi="ar-SA"/>
    </w:rPr>
  </w:style>
  <w:style w:type="paragraph" w:styleId="Style23">
    <w:name w:val="Subtitle"/>
    <w:basedOn w:val="Normal"/>
    <w:link w:val="a8"/>
    <w:uiPriority w:val="11"/>
    <w:qFormat/>
    <w:rsid w:val="00e92ae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1"/>
    <w:uiPriority w:val="39"/>
    <w:unhideWhenUsed/>
    <w:qFormat/>
    <w:rsid w:val="005b6f72"/>
    <w:pPr>
      <w:spacing w:lineRule="auto" w:line="276"/>
    </w:pPr>
    <w:rPr/>
  </w:style>
  <w:style w:type="paragraph" w:styleId="12">
    <w:name w:val="TOC 1"/>
    <w:basedOn w:val="Normal"/>
    <w:autoRedefine/>
    <w:uiPriority w:val="39"/>
    <w:unhideWhenUsed/>
    <w:rsid w:val="005b6f72"/>
    <w:pPr>
      <w:spacing w:before="0" w:after="100"/>
    </w:pPr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5b6f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f72"/>
    <w:pPr>
      <w:spacing w:before="0" w:after="160"/>
      <w:ind w:left="720" w:hanging="0"/>
      <w:contextualSpacing/>
    </w:pPr>
    <w:rPr/>
  </w:style>
  <w:style w:type="paragraph" w:styleId="23">
    <w:name w:val="TOC 2"/>
    <w:basedOn w:val="Normal"/>
    <w:autoRedefine/>
    <w:uiPriority w:val="39"/>
    <w:unhideWhenUsed/>
    <w:rsid w:val="005a1dee"/>
    <w:pPr>
      <w:spacing w:before="0" w:after="100"/>
      <w:ind w:left="280" w:hanging="0"/>
    </w:pPr>
    <w:rPr/>
  </w:style>
  <w:style w:type="paragraph" w:styleId="13" w:customStyle="1">
    <w:name w:val="Верхний колонтитул1"/>
    <w:basedOn w:val="Normal"/>
    <w:link w:val="Header"/>
    <w:qFormat/>
    <w:rsid w:val="005a1dee"/>
    <w:pPr/>
    <w:rPr>
      <w:rFonts w:cs="Times New Roman"/>
      <w:b/>
      <w:szCs w:val="28"/>
    </w:rPr>
  </w:style>
  <w:style w:type="paragraph" w:styleId="Style24">
    <w:name w:val="Header"/>
    <w:basedOn w:val="Normal"/>
    <w:link w:val="af"/>
    <w:uiPriority w:val="99"/>
    <w:unhideWhenUsed/>
    <w:rsid w:val="002c343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f1"/>
    <w:uiPriority w:val="99"/>
    <w:unhideWhenUsed/>
    <w:rsid w:val="002c343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2">
    <w:name w:val="TOC 3"/>
    <w:basedOn w:val="Normal"/>
    <w:autoRedefine/>
    <w:uiPriority w:val="39"/>
    <w:unhideWhenUsed/>
    <w:rsid w:val="002c3431"/>
    <w:pPr>
      <w:spacing w:before="0" w:after="100"/>
      <w:ind w:left="560" w:hanging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d139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Code1" w:customStyle="1">
    <w:name w:val="Code"/>
    <w:basedOn w:val="Normal"/>
    <w:link w:val="Code0"/>
    <w:qFormat/>
    <w:rsid w:val="001e05d9"/>
    <w:pPr>
      <w:widowControl w:val="false"/>
      <w:pBdr>
        <w:left w:val="single" w:sz="4" w:space="3" w:color="BFBFBF"/>
      </w:pBdr>
      <w:shd w:val="clear" w:color="auto" w:fill="F2F2F2" w:themeFill="background1" w:themeFillShade="f2"/>
      <w:spacing w:lineRule="auto" w:line="240" w:before="120" w:after="120"/>
      <w:contextualSpacing/>
    </w:pPr>
    <w:rPr>
      <w:rFonts w:ascii="Calibri" w:hAnsi="Calibri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f600dc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1"/>
    <w:uiPriority w:val="46"/>
    <w:rsid w:val="005a1de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af6">
    <w:name w:val="Table Grid"/>
    <w:basedOn w:val="a1"/>
    <w:uiPriority w:val="59"/>
    <w:rsid w:val="006106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4" Type="http://schemas.openxmlformats.org/officeDocument/2006/relationships/hyperlink" Target="https://ru.wikipedia.org/wiki/&#1042;&#1077;&#1073;-&#1092;&#1086;&#1088;&#1091;&#1084;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hyperlink" Target="https://docs.mongodb.com/" TargetMode="External"/><Relationship Id="rId12" Type="http://schemas.openxmlformats.org/officeDocument/2006/relationships/hyperlink" Target="http://doc.qt.io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755B0-3073-4352-80AC-2733413E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Application>LibreOffice/5.3.0.3$Windows_x86 LibreOffice_project/7074905676c47b82bbcfbea1aeefc84afe1c50e1</Application>
  <Pages>26</Pages>
  <Words>3544</Words>
  <Characters>24910</Characters>
  <CharactersWithSpaces>30524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2017-12-24T15:15:00Z</dcterms:created>
  <dc:creator>mike</dc:creator>
  <dc:description/>
  <dc:language>ru-RU</dc:language>
  <cp:lastModifiedBy/>
  <cp:lastPrinted>2017-12-25T08:03:29Z</cp:lastPrinted>
  <dcterms:modified xsi:type="dcterms:W3CDTF">2017-12-25T08:03:58Z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