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Alata" w:hAnsi="Alata"/>
        </w:rPr>
      </w:pPr>
      <w:r>
        <w:rPr>
          <w:rFonts w:ascii="Alata" w:hAnsi="Alata"/>
        </w:rPr>
        <w:t>Question 21:</w:t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  <w:t>Two matrices are said to be equal if they have the same dimension and their corresponding elements are equal.</w:t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  <w:t>For example, the two matrices A and B is given below are equal:</w:t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7575" cy="113347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  <w:t xml:space="preserve">Design a class </w:t>
      </w:r>
      <w:r>
        <w:rPr>
          <w:rFonts w:ascii="Alata" w:hAnsi="Alata"/>
          <w:b/>
          <w:bCs/>
        </w:rPr>
        <w:t>EqMat</w:t>
      </w:r>
      <w:r>
        <w:rPr>
          <w:rFonts w:ascii="Alata" w:hAnsi="Alata"/>
        </w:rPr>
        <w:t xml:space="preserve"> to check if two matrices are equal or not. Assume that the two matrices have the same dimension.</w:t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  <w:t>Some of the members of the class are given below :</w:t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  <w:t xml:space="preserve">Class name: </w:t>
      </w:r>
      <w:r>
        <w:rPr>
          <w:rFonts w:ascii="Alata" w:hAnsi="Alata"/>
          <w:b/>
          <w:bCs/>
        </w:rPr>
        <w:t>EqMat</w:t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  <w:br/>
      </w:r>
      <w:r>
        <w:rPr>
          <w:rFonts w:ascii="Alata" w:hAnsi="Alata"/>
          <w:b/>
          <w:bCs/>
        </w:rPr>
        <w:t>Data members/instance variables:</w:t>
      </w:r>
      <w:r>
        <w:rPr>
          <w:rFonts w:ascii="Alata" w:hAnsi="Alata"/>
        </w:rPr>
        <w:br/>
      </w:r>
      <w:r>
        <w:rPr>
          <w:rFonts w:ascii="Alata" w:hAnsi="Alata"/>
          <w:b/>
          <w:bCs/>
        </w:rPr>
        <w:t>a[][]</w:t>
      </w:r>
      <w:r>
        <w:rPr>
          <w:rFonts w:ascii="Alata" w:hAnsi="Alata"/>
        </w:rPr>
        <w:t xml:space="preserve"> : to store integer elements</w:t>
        <w:br/>
      </w:r>
      <w:r>
        <w:rPr>
          <w:rFonts w:ascii="Alata" w:hAnsi="Alata"/>
          <w:b/>
          <w:bCs/>
        </w:rPr>
        <w:t>m:</w:t>
      </w:r>
      <w:r>
        <w:rPr>
          <w:rFonts w:ascii="Alata" w:hAnsi="Alata"/>
        </w:rPr>
        <w:t xml:space="preserve"> to store the number of rows</w:t>
        <w:br/>
      </w:r>
      <w:r>
        <w:rPr>
          <w:rFonts w:ascii="Alata" w:hAnsi="Alata"/>
          <w:b/>
          <w:bCs/>
        </w:rPr>
        <w:t>n:</w:t>
      </w:r>
      <w:r>
        <w:rPr>
          <w:rFonts w:ascii="Alata" w:hAnsi="Alata"/>
        </w:rPr>
        <w:t xml:space="preserve"> to store the number of columns</w:t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  <w:b/>
          <w:bCs/>
        </w:rPr>
        <w:br/>
        <w:t>Member functions/methods:</w:t>
      </w:r>
      <w:r>
        <w:rPr>
          <w:rFonts w:ascii="Alata" w:hAnsi="Alata"/>
        </w:rPr>
        <w:br/>
      </w:r>
      <w:r>
        <w:rPr>
          <w:rFonts w:ascii="Alata" w:hAnsi="Alata"/>
          <w:b/>
          <w:bCs/>
        </w:rPr>
        <w:t xml:space="preserve">EqMat(int mm, int nn): </w:t>
      </w:r>
      <w:r>
        <w:rPr>
          <w:rFonts w:ascii="Alata" w:hAnsi="Alata"/>
        </w:rPr>
        <w:t>parameterized constructor to initialise the data members m = mm and n = nn</w:t>
        <w:br/>
      </w:r>
      <w:r>
        <w:rPr>
          <w:rFonts w:ascii="Alata" w:hAnsi="Alata"/>
          <w:b/>
          <w:bCs/>
        </w:rPr>
        <w:t>void readArray():</w:t>
      </w:r>
      <w:r>
        <w:rPr>
          <w:rFonts w:ascii="Alata" w:hAnsi="Alata"/>
        </w:rPr>
        <w:t xml:space="preserve"> to enter elements in the array</w:t>
        <w:br/>
      </w:r>
      <w:r>
        <w:rPr>
          <w:rFonts w:ascii="Alata" w:hAnsi="Alata"/>
          <w:b/>
          <w:bCs/>
        </w:rPr>
        <w:t>int check(EqMat P, EqMat Q):</w:t>
      </w:r>
      <w:r>
        <w:rPr>
          <w:rFonts w:ascii="Alata" w:hAnsi="Alata"/>
        </w:rPr>
        <w:t xml:space="preserve"> checks if the parameterized objects P and Q are equal and returns 1 if true, otherwise returns 0</w:t>
        <w:br/>
      </w:r>
      <w:r>
        <w:rPr>
          <w:rFonts w:ascii="Alata" w:hAnsi="Alata"/>
          <w:b/>
          <w:bCs/>
        </w:rPr>
        <w:t xml:space="preserve">void print(): </w:t>
      </w:r>
      <w:r>
        <w:rPr>
          <w:rFonts w:ascii="Alata" w:hAnsi="Alata"/>
        </w:rPr>
        <w:t>displays the array elements</w:t>
      </w:r>
    </w:p>
    <w:p>
      <w:pPr>
        <w:pStyle w:val="Normal"/>
        <w:bidi w:val="0"/>
        <w:jc w:val="start"/>
        <w:rPr>
          <w:rFonts w:ascii="Alata" w:hAnsi="Alata"/>
        </w:rPr>
      </w:pPr>
      <w:r>
        <w:rPr>
          <w:rFonts w:ascii="Alata" w:hAnsi="Alata"/>
        </w:rPr>
        <w:br/>
        <w:t xml:space="preserve">Define the class </w:t>
      </w:r>
      <w:r>
        <w:rPr>
          <w:rFonts w:ascii="Alata" w:hAnsi="Alata"/>
          <w:b/>
          <w:bCs/>
        </w:rPr>
        <w:t>EqMat</w:t>
      </w:r>
      <w:r>
        <w:rPr>
          <w:rFonts w:ascii="Alata" w:hAnsi="Alata"/>
        </w:rPr>
        <w:t xml:space="preserve"> giving details of the constructor </w:t>
      </w:r>
      <w:r>
        <w:rPr>
          <w:rFonts w:ascii="Alata" w:hAnsi="Alata"/>
          <w:b/>
          <w:bCs/>
        </w:rPr>
        <w:t>EqMat(int mm, int nn)</w:t>
      </w:r>
      <w:r>
        <w:rPr>
          <w:rFonts w:ascii="Alata" w:hAnsi="Alata"/>
        </w:rPr>
        <w:t xml:space="preserve">, </w:t>
      </w:r>
      <w:r>
        <w:rPr>
          <w:rFonts w:ascii="Alata" w:hAnsi="Alata"/>
          <w:b/>
          <w:bCs/>
        </w:rPr>
        <w:t>void readArray( )</w:t>
      </w:r>
      <w:r>
        <w:rPr>
          <w:rFonts w:ascii="Alata" w:hAnsi="Alata"/>
        </w:rPr>
        <w:t xml:space="preserve">, </w:t>
      </w:r>
      <w:r>
        <w:rPr>
          <w:rFonts w:ascii="Alata" w:hAnsi="Alata"/>
          <w:b/>
          <w:bCs/>
        </w:rPr>
        <w:t>int check(EqMat, EqMat)</w:t>
      </w:r>
      <w:r>
        <w:rPr>
          <w:rFonts w:ascii="Alata" w:hAnsi="Alata"/>
        </w:rPr>
        <w:t xml:space="preserve"> and </w:t>
      </w:r>
      <w:r>
        <w:rPr>
          <w:rFonts w:ascii="Alata" w:hAnsi="Alata"/>
          <w:b/>
          <w:bCs/>
        </w:rPr>
        <w:t>void print( )</w:t>
      </w:r>
      <w:r>
        <w:rPr>
          <w:rFonts w:ascii="Alata" w:hAnsi="Alata"/>
        </w:rPr>
        <w:t xml:space="preserve">. Define the </w:t>
      </w:r>
      <w:r>
        <w:rPr>
          <w:rFonts w:ascii="Alata" w:hAnsi="Alata"/>
          <w:b/>
          <w:bCs/>
        </w:rPr>
        <w:t>main( )</w:t>
      </w:r>
      <w:r>
        <w:rPr>
          <w:rFonts w:ascii="Alata" w:hAnsi="Alata"/>
        </w:rPr>
        <w:t xml:space="preserve"> function to create objects and call the functions accordingly to enable the task.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lata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Normal"/>
    <w:qFormat/>
    <w:pPr>
      <w:ind w:start="132" w:end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TableParagraph">
    <w:name w:val="Table Paragraph"/>
    <w:basedOn w:val="Normal"/>
    <w:qFormat/>
    <w:pPr>
      <w:spacing w:before="113" w:after="0"/>
      <w:ind w:start="7" w:end="0" w:hanging="0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LibreOffice/7.3.6.2$Linux_X86_64 LibreOffice_project/30$Build-2</Application>
  <AppVersion>15.0000</AppVersion>
  <Pages>1</Pages>
  <Words>190</Words>
  <Characters>900</Characters>
  <CharactersWithSpaces>1084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2022-10-28T03:48:25Z</dcterms:created>
  <dc:creator/>
  <dc:description/>
  <dc:language>en-IN</dc:language>
  <cp:lastModifiedBy/>
  <dcterms:modified xsi:type="dcterms:W3CDTF">2022-10-28T03:54:52Z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