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9C2D6D" w14:textId="4EC8F54B" w:rsidR="006227DC" w:rsidRPr="00D069C5" w:rsidRDefault="006227DC" w:rsidP="006227DC">
      <w:pPr>
        <w:jc w:val="center"/>
        <w:rPr>
          <w:rFonts w:ascii="Arial Black" w:hAnsi="Arial Black"/>
          <w:b/>
        </w:rPr>
      </w:pPr>
      <w:r w:rsidRPr="00D069C5">
        <w:rPr>
          <w:rFonts w:ascii="Arial Black" w:hAnsi="Arial Black"/>
          <w:b/>
        </w:rPr>
        <w:t>PROPOSED</w:t>
      </w:r>
      <w:r>
        <w:rPr>
          <w:rFonts w:ascii="Arial Black" w:hAnsi="Arial Black"/>
          <w:b/>
        </w:rPr>
        <w:t xml:space="preserve"> ACADEMATE</w:t>
      </w:r>
      <w:r w:rsidRPr="00D069C5">
        <w:rPr>
          <w:rFonts w:ascii="Arial Black" w:hAnsi="Arial Black"/>
          <w:b/>
        </w:rPr>
        <w:t xml:space="preserve"> APPLICATION</w:t>
      </w:r>
    </w:p>
    <w:p w14:paraId="6A79D5AB"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The outline you provided for the </w:t>
      </w:r>
      <w:proofErr w:type="spellStart"/>
      <w:r w:rsidRPr="00412E96">
        <w:rPr>
          <w:rFonts w:eastAsia="Times New Roman" w:cs="Times New Roman"/>
          <w:b/>
          <w:bCs/>
          <w:color w:val="auto"/>
          <w:sz w:val="24"/>
          <w:szCs w:val="24"/>
        </w:rPr>
        <w:t>AcadeMate</w:t>
      </w:r>
      <w:proofErr w:type="spellEnd"/>
      <w:r w:rsidRPr="00412E96">
        <w:rPr>
          <w:rFonts w:eastAsia="Times New Roman" w:cs="Times New Roman"/>
          <w:color w:val="auto"/>
          <w:sz w:val="24"/>
          <w:szCs w:val="24"/>
        </w:rPr>
        <w:t xml:space="preserve"> project structure is comprehensive and well-organized, aiming to build a complex, modern academic material management system. Here’s a more detailed and refined explanation of each section in the proposed folder structure, which will help ensure scalability, maintainability, and clarity in real-world scenarios.</w:t>
      </w:r>
    </w:p>
    <w:p w14:paraId="5F07001F" w14:textId="77777777" w:rsidR="00412E96" w:rsidRPr="00412E96" w:rsidRDefault="00412E96" w:rsidP="00056BB1">
      <w:pPr>
        <w:spacing w:before="100" w:beforeAutospacing="1" w:after="100" w:afterAutospacing="1"/>
        <w:outlineLvl w:val="2"/>
        <w:rPr>
          <w:rFonts w:eastAsia="Times New Roman" w:cs="Times New Roman"/>
          <w:b/>
          <w:bCs/>
          <w:color w:val="auto"/>
          <w:sz w:val="27"/>
          <w:szCs w:val="27"/>
        </w:rPr>
      </w:pPr>
      <w:r w:rsidRPr="00412E96">
        <w:rPr>
          <w:rFonts w:eastAsia="Times New Roman" w:cs="Times New Roman"/>
          <w:b/>
          <w:bCs/>
          <w:color w:val="auto"/>
          <w:sz w:val="27"/>
          <w:szCs w:val="27"/>
        </w:rPr>
        <w:t>1. Backend Structure</w:t>
      </w:r>
    </w:p>
    <w:p w14:paraId="2A9CA0E5"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This section defines the backend of your application, where all business logic, data models, routes, and services are managed.</w:t>
      </w:r>
    </w:p>
    <w:p w14:paraId="55D53FCA"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backend/</w:t>
      </w:r>
      <w:proofErr w:type="spellStart"/>
      <w:r w:rsidRPr="00412E96">
        <w:rPr>
          <w:rFonts w:eastAsia="Times New Roman" w:cs="Times New Roman"/>
          <w:b/>
          <w:bCs/>
          <w:color w:val="auto"/>
          <w:sz w:val="24"/>
          <w:szCs w:val="24"/>
        </w:rPr>
        <w:t>src</w:t>
      </w:r>
      <w:proofErr w:type="spellEnd"/>
    </w:p>
    <w:p w14:paraId="70FD16F9"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This is where the core application logic resides.</w:t>
      </w:r>
    </w:p>
    <w:p w14:paraId="3867528E" w14:textId="77777777" w:rsidR="00412E96" w:rsidRPr="00412E96" w:rsidRDefault="00412E96" w:rsidP="00056BB1">
      <w:pPr>
        <w:numPr>
          <w:ilvl w:val="0"/>
          <w:numId w:val="1"/>
        </w:numPr>
        <w:spacing w:before="100" w:beforeAutospacing="1" w:after="100" w:afterAutospacing="1"/>
        <w:rPr>
          <w:rFonts w:eastAsia="Times New Roman" w:cs="Times New Roman"/>
          <w:color w:val="auto"/>
          <w:sz w:val="24"/>
          <w:szCs w:val="24"/>
        </w:rPr>
      </w:pPr>
      <w:proofErr w:type="spellStart"/>
      <w:r w:rsidRPr="00412E96">
        <w:rPr>
          <w:rFonts w:eastAsia="Times New Roman" w:cs="Times New Roman"/>
          <w:b/>
          <w:bCs/>
          <w:color w:val="auto"/>
          <w:sz w:val="24"/>
          <w:szCs w:val="24"/>
        </w:rPr>
        <w:t>api</w:t>
      </w:r>
      <w:proofErr w:type="spellEnd"/>
    </w:p>
    <w:p w14:paraId="6ED6F46A" w14:textId="77777777" w:rsidR="00412E96" w:rsidRPr="00412E96" w:rsidRDefault="00412E96" w:rsidP="00056BB1">
      <w:pPr>
        <w:numPr>
          <w:ilvl w:val="1"/>
          <w:numId w:val="1"/>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controllers/</w:t>
      </w:r>
      <w:r w:rsidRPr="00412E96">
        <w:rPr>
          <w:rFonts w:eastAsia="Times New Roman" w:cs="Times New Roman"/>
          <w:color w:val="auto"/>
          <w:sz w:val="24"/>
          <w:szCs w:val="24"/>
        </w:rPr>
        <w:t>: Controllers are responsible for handling the logic for specific endpoints. Each controller focuses on a particular resource (like users, materials, orders) and defines CRUD operations for it.</w:t>
      </w:r>
    </w:p>
    <w:p w14:paraId="476B76C0" w14:textId="77777777" w:rsidR="00412E96" w:rsidRPr="00412E96" w:rsidRDefault="00412E96" w:rsidP="00056BB1">
      <w:pPr>
        <w:numPr>
          <w:ilvl w:val="1"/>
          <w:numId w:val="1"/>
        </w:numPr>
        <w:spacing w:before="100" w:beforeAutospacing="1" w:after="100" w:afterAutospacing="1"/>
        <w:rPr>
          <w:rFonts w:eastAsia="Times New Roman" w:cs="Times New Roman"/>
          <w:color w:val="auto"/>
          <w:sz w:val="24"/>
          <w:szCs w:val="24"/>
        </w:rPr>
      </w:pPr>
      <w:proofErr w:type="spellStart"/>
      <w:r w:rsidRPr="00412E96">
        <w:rPr>
          <w:rFonts w:eastAsia="Times New Roman" w:cs="Times New Roman"/>
          <w:b/>
          <w:bCs/>
          <w:color w:val="auto"/>
          <w:sz w:val="24"/>
          <w:szCs w:val="24"/>
        </w:rPr>
        <w:t>middlewares</w:t>
      </w:r>
      <w:proofErr w:type="spellEnd"/>
      <w:r w:rsidRPr="00412E96">
        <w:rPr>
          <w:rFonts w:eastAsia="Times New Roman" w:cs="Times New Roman"/>
          <w:b/>
          <w:bCs/>
          <w:color w:val="auto"/>
          <w:sz w:val="24"/>
          <w:szCs w:val="24"/>
        </w:rPr>
        <w:t>/</w:t>
      </w:r>
      <w:r w:rsidRPr="00412E96">
        <w:rPr>
          <w:rFonts w:eastAsia="Times New Roman" w:cs="Times New Roman"/>
          <w:color w:val="auto"/>
          <w:sz w:val="24"/>
          <w:szCs w:val="24"/>
        </w:rPr>
        <w:t>: Middleware handles various stages of request processing, such as authentication, error handling, and permission checks.</w:t>
      </w:r>
    </w:p>
    <w:p w14:paraId="00B7817D" w14:textId="77777777" w:rsidR="00412E96" w:rsidRPr="00412E96" w:rsidRDefault="00412E96" w:rsidP="00056BB1">
      <w:pPr>
        <w:numPr>
          <w:ilvl w:val="1"/>
          <w:numId w:val="1"/>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models/</w:t>
      </w:r>
      <w:r w:rsidRPr="00412E96">
        <w:rPr>
          <w:rFonts w:eastAsia="Times New Roman" w:cs="Times New Roman"/>
          <w:color w:val="auto"/>
          <w:sz w:val="24"/>
          <w:szCs w:val="24"/>
        </w:rPr>
        <w:t>: Mongoose models for MongoDB. Each file defines a schema for a specific entity (user, academic material, order, etc.).</w:t>
      </w:r>
    </w:p>
    <w:p w14:paraId="1AEF54CE" w14:textId="77777777" w:rsidR="00412E96" w:rsidRPr="00412E96" w:rsidRDefault="00412E96" w:rsidP="00056BB1">
      <w:pPr>
        <w:numPr>
          <w:ilvl w:val="1"/>
          <w:numId w:val="1"/>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routes/</w:t>
      </w:r>
      <w:r w:rsidRPr="00412E96">
        <w:rPr>
          <w:rFonts w:eastAsia="Times New Roman" w:cs="Times New Roman"/>
          <w:color w:val="auto"/>
          <w:sz w:val="24"/>
          <w:szCs w:val="24"/>
        </w:rPr>
        <w:t>: Defines the routes for the REST API. Each route corresponds to a specific controller for CRUD operations.</w:t>
      </w:r>
    </w:p>
    <w:p w14:paraId="6A9525BF" w14:textId="77777777" w:rsidR="00412E96" w:rsidRPr="00412E96" w:rsidRDefault="00412E96" w:rsidP="00056BB1">
      <w:pPr>
        <w:numPr>
          <w:ilvl w:val="1"/>
          <w:numId w:val="1"/>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validations/</w:t>
      </w:r>
      <w:r w:rsidRPr="00412E96">
        <w:rPr>
          <w:rFonts w:eastAsia="Times New Roman" w:cs="Times New Roman"/>
          <w:color w:val="auto"/>
          <w:sz w:val="24"/>
          <w:szCs w:val="24"/>
        </w:rPr>
        <w:t>: Input validation logic (using libraries like Joi or express-validator) to ensure data integrity for different models like user registration, materials, orders, etc.</w:t>
      </w:r>
    </w:p>
    <w:p w14:paraId="76D5FD97" w14:textId="77777777" w:rsidR="00412E96" w:rsidRPr="00412E96" w:rsidRDefault="00412E96" w:rsidP="00056BB1">
      <w:pPr>
        <w:numPr>
          <w:ilvl w:val="0"/>
          <w:numId w:val="1"/>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config/</w:t>
      </w:r>
      <w:r w:rsidRPr="00412E96">
        <w:rPr>
          <w:rFonts w:eastAsia="Times New Roman" w:cs="Times New Roman"/>
          <w:color w:val="auto"/>
          <w:sz w:val="24"/>
          <w:szCs w:val="24"/>
        </w:rPr>
        <w:t>: Configuration files for setting up the database, environment variables, and any API-related configurations.</w:t>
      </w:r>
    </w:p>
    <w:p w14:paraId="0A6E9347" w14:textId="77777777" w:rsidR="00412E96" w:rsidRPr="00412E96" w:rsidRDefault="00412E96" w:rsidP="00056BB1">
      <w:pPr>
        <w:numPr>
          <w:ilvl w:val="0"/>
          <w:numId w:val="1"/>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services/</w:t>
      </w:r>
      <w:r w:rsidRPr="00412E96">
        <w:rPr>
          <w:rFonts w:eastAsia="Times New Roman" w:cs="Times New Roman"/>
          <w:color w:val="auto"/>
          <w:sz w:val="24"/>
          <w:szCs w:val="24"/>
        </w:rPr>
        <w:t>: Business logic and data interaction with MongoDB are encapsulated in service files. They allow for modularity and reusability of code.</w:t>
      </w:r>
    </w:p>
    <w:p w14:paraId="4F14C35D" w14:textId="77777777" w:rsidR="00412E96" w:rsidRPr="00412E96" w:rsidRDefault="00412E96" w:rsidP="00056BB1">
      <w:pPr>
        <w:numPr>
          <w:ilvl w:val="0"/>
          <w:numId w:val="1"/>
        </w:numPr>
        <w:spacing w:before="100" w:beforeAutospacing="1" w:after="100" w:afterAutospacing="1"/>
        <w:rPr>
          <w:rFonts w:eastAsia="Times New Roman" w:cs="Times New Roman"/>
          <w:color w:val="auto"/>
          <w:sz w:val="24"/>
          <w:szCs w:val="24"/>
        </w:rPr>
      </w:pPr>
      <w:proofErr w:type="spellStart"/>
      <w:r w:rsidRPr="00412E96">
        <w:rPr>
          <w:rFonts w:eastAsia="Times New Roman" w:cs="Times New Roman"/>
          <w:b/>
          <w:bCs/>
          <w:color w:val="auto"/>
          <w:sz w:val="24"/>
          <w:szCs w:val="24"/>
        </w:rPr>
        <w:lastRenderedPageBreak/>
        <w:t>utils</w:t>
      </w:r>
      <w:proofErr w:type="spellEnd"/>
      <w:r w:rsidRPr="00412E96">
        <w:rPr>
          <w:rFonts w:eastAsia="Times New Roman" w:cs="Times New Roman"/>
          <w:b/>
          <w:bCs/>
          <w:color w:val="auto"/>
          <w:sz w:val="24"/>
          <w:szCs w:val="24"/>
        </w:rPr>
        <w:t>/</w:t>
      </w:r>
      <w:r w:rsidRPr="00412E96">
        <w:rPr>
          <w:rFonts w:eastAsia="Times New Roman" w:cs="Times New Roman"/>
          <w:color w:val="auto"/>
          <w:sz w:val="24"/>
          <w:szCs w:val="24"/>
        </w:rPr>
        <w:t>: Utility functions for logging, file uploads, email sending, etc., to avoid code repetition.</w:t>
      </w:r>
    </w:p>
    <w:p w14:paraId="6A97A5F1" w14:textId="77777777" w:rsidR="00412E96" w:rsidRPr="00412E96" w:rsidRDefault="00412E96" w:rsidP="00056BB1">
      <w:pPr>
        <w:numPr>
          <w:ilvl w:val="0"/>
          <w:numId w:val="1"/>
        </w:numPr>
        <w:spacing w:before="100" w:beforeAutospacing="1" w:after="100" w:afterAutospacing="1"/>
        <w:rPr>
          <w:rFonts w:eastAsia="Times New Roman" w:cs="Times New Roman"/>
          <w:color w:val="auto"/>
          <w:sz w:val="24"/>
          <w:szCs w:val="24"/>
        </w:rPr>
      </w:pPr>
      <w:proofErr w:type="spellStart"/>
      <w:r w:rsidRPr="00412E96">
        <w:rPr>
          <w:rFonts w:eastAsia="Times New Roman" w:cs="Times New Roman"/>
          <w:b/>
          <w:bCs/>
          <w:color w:val="auto"/>
          <w:sz w:val="24"/>
          <w:szCs w:val="24"/>
        </w:rPr>
        <w:t>websockets</w:t>
      </w:r>
      <w:proofErr w:type="spellEnd"/>
      <w:r w:rsidRPr="00412E96">
        <w:rPr>
          <w:rFonts w:eastAsia="Times New Roman" w:cs="Times New Roman"/>
          <w:b/>
          <w:bCs/>
          <w:color w:val="auto"/>
          <w:sz w:val="24"/>
          <w:szCs w:val="24"/>
        </w:rPr>
        <w:t>/</w:t>
      </w:r>
      <w:r w:rsidRPr="00412E96">
        <w:rPr>
          <w:rFonts w:eastAsia="Times New Roman" w:cs="Times New Roman"/>
          <w:color w:val="auto"/>
          <w:sz w:val="24"/>
          <w:szCs w:val="24"/>
        </w:rPr>
        <w:t>: This will be used to handle real-time notifications, such as order updates or changes in the status of materials (e.g., availability).</w:t>
      </w:r>
    </w:p>
    <w:p w14:paraId="56C6029D" w14:textId="77777777" w:rsidR="00412E96" w:rsidRPr="00412E96" w:rsidRDefault="00412E96" w:rsidP="00056BB1">
      <w:pPr>
        <w:numPr>
          <w:ilvl w:val="0"/>
          <w:numId w:val="1"/>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app.js</w:t>
      </w:r>
      <w:r w:rsidRPr="00412E96">
        <w:rPr>
          <w:rFonts w:eastAsia="Times New Roman" w:cs="Times New Roman"/>
          <w:color w:val="auto"/>
          <w:sz w:val="24"/>
          <w:szCs w:val="24"/>
        </w:rPr>
        <w:t xml:space="preserve">: The main application setup, where you will configure </w:t>
      </w:r>
      <w:proofErr w:type="spellStart"/>
      <w:r w:rsidRPr="00412E96">
        <w:rPr>
          <w:rFonts w:eastAsia="Times New Roman" w:cs="Times New Roman"/>
          <w:color w:val="auto"/>
          <w:sz w:val="24"/>
          <w:szCs w:val="24"/>
        </w:rPr>
        <w:t>middlewares</w:t>
      </w:r>
      <w:proofErr w:type="spellEnd"/>
      <w:r w:rsidRPr="00412E96">
        <w:rPr>
          <w:rFonts w:eastAsia="Times New Roman" w:cs="Times New Roman"/>
          <w:color w:val="auto"/>
          <w:sz w:val="24"/>
          <w:szCs w:val="24"/>
        </w:rPr>
        <w:t>, routes, and server-level configurations.</w:t>
      </w:r>
    </w:p>
    <w:p w14:paraId="055F28BD" w14:textId="77777777" w:rsidR="00412E96" w:rsidRPr="00412E96" w:rsidRDefault="00412E96" w:rsidP="00056BB1">
      <w:pPr>
        <w:numPr>
          <w:ilvl w:val="0"/>
          <w:numId w:val="1"/>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server.js</w:t>
      </w:r>
      <w:r w:rsidRPr="00412E96">
        <w:rPr>
          <w:rFonts w:eastAsia="Times New Roman" w:cs="Times New Roman"/>
          <w:color w:val="auto"/>
          <w:sz w:val="24"/>
          <w:szCs w:val="24"/>
        </w:rPr>
        <w:t>: Server configuration file where you instantiate the server, define the port, and set up any necessary logging and monitoring.</w:t>
      </w:r>
    </w:p>
    <w:p w14:paraId="2EAA9D1F"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backend/tests</w:t>
      </w:r>
    </w:p>
    <w:p w14:paraId="625A8C85"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Unit and integration tests for the backend APIs. Each test file should match its corresponding model or controller. These tests ensure the reliability and robustness of your backend.</w:t>
      </w:r>
    </w:p>
    <w:p w14:paraId="46CDB77D" w14:textId="77777777" w:rsidR="00412E96" w:rsidRPr="00412E96" w:rsidRDefault="00412E96" w:rsidP="00056BB1">
      <w:pPr>
        <w:spacing w:before="100" w:beforeAutospacing="1" w:after="100" w:afterAutospacing="1"/>
        <w:outlineLvl w:val="2"/>
        <w:rPr>
          <w:rFonts w:eastAsia="Times New Roman" w:cs="Times New Roman"/>
          <w:b/>
          <w:bCs/>
          <w:color w:val="auto"/>
          <w:sz w:val="27"/>
          <w:szCs w:val="27"/>
        </w:rPr>
      </w:pPr>
      <w:r w:rsidRPr="00412E96">
        <w:rPr>
          <w:rFonts w:eastAsia="Times New Roman" w:cs="Times New Roman"/>
          <w:b/>
          <w:bCs/>
          <w:color w:val="auto"/>
          <w:sz w:val="27"/>
          <w:szCs w:val="27"/>
        </w:rPr>
        <w:t>2. Frontend Structure</w:t>
      </w:r>
    </w:p>
    <w:p w14:paraId="5D0502D6"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The frontend is built using </w:t>
      </w:r>
      <w:r w:rsidRPr="00412E96">
        <w:rPr>
          <w:rFonts w:eastAsia="Times New Roman" w:cs="Times New Roman"/>
          <w:b/>
          <w:bCs/>
          <w:color w:val="auto"/>
          <w:sz w:val="24"/>
          <w:szCs w:val="24"/>
        </w:rPr>
        <w:t>Next.js</w:t>
      </w:r>
      <w:r w:rsidRPr="00412E96">
        <w:rPr>
          <w:rFonts w:eastAsia="Times New Roman" w:cs="Times New Roman"/>
          <w:color w:val="auto"/>
          <w:sz w:val="24"/>
          <w:szCs w:val="24"/>
        </w:rPr>
        <w:t>, a React framework for server-side rendering and static site generation, offering excellent performance for complex applications.</w:t>
      </w:r>
    </w:p>
    <w:p w14:paraId="244AB013"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frontend/</w:t>
      </w:r>
      <w:proofErr w:type="spellStart"/>
      <w:r w:rsidRPr="00412E96">
        <w:rPr>
          <w:rFonts w:eastAsia="Times New Roman" w:cs="Times New Roman"/>
          <w:b/>
          <w:bCs/>
          <w:color w:val="auto"/>
          <w:sz w:val="24"/>
          <w:szCs w:val="24"/>
        </w:rPr>
        <w:t>src</w:t>
      </w:r>
      <w:proofErr w:type="spellEnd"/>
    </w:p>
    <w:p w14:paraId="605184B2"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This is where all frontend code resides.</w:t>
      </w:r>
    </w:p>
    <w:p w14:paraId="325C788E" w14:textId="77777777" w:rsidR="00412E96" w:rsidRPr="00412E96" w:rsidRDefault="00412E96" w:rsidP="00056BB1">
      <w:pPr>
        <w:numPr>
          <w:ilvl w:val="0"/>
          <w:numId w:val="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components/</w:t>
      </w:r>
      <w:r w:rsidRPr="00412E96">
        <w:rPr>
          <w:rFonts w:eastAsia="Times New Roman" w:cs="Times New Roman"/>
          <w:color w:val="auto"/>
          <w:sz w:val="24"/>
          <w:szCs w:val="24"/>
        </w:rPr>
        <w:t>: Reusable components like buttons, cards, and material listings. These components are used across multiple pages and should be generic and highly reusable.</w:t>
      </w:r>
    </w:p>
    <w:p w14:paraId="2089BBE6" w14:textId="77777777" w:rsidR="00412E96" w:rsidRPr="00412E96" w:rsidRDefault="00412E96" w:rsidP="00056BB1">
      <w:pPr>
        <w:numPr>
          <w:ilvl w:val="0"/>
          <w:numId w:val="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layouts/</w:t>
      </w:r>
      <w:r w:rsidRPr="00412E96">
        <w:rPr>
          <w:rFonts w:eastAsia="Times New Roman" w:cs="Times New Roman"/>
          <w:color w:val="auto"/>
          <w:sz w:val="24"/>
          <w:szCs w:val="24"/>
        </w:rPr>
        <w:t>: Layouts are templates used across the pages. A layout typically contains shared elements like headers, footers, and sidebars.</w:t>
      </w:r>
    </w:p>
    <w:p w14:paraId="5EFA3800" w14:textId="77777777" w:rsidR="00412E96" w:rsidRPr="00412E96" w:rsidRDefault="00412E96" w:rsidP="00056BB1">
      <w:pPr>
        <w:numPr>
          <w:ilvl w:val="0"/>
          <w:numId w:val="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pages/</w:t>
      </w:r>
      <w:r w:rsidRPr="00412E96">
        <w:rPr>
          <w:rFonts w:eastAsia="Times New Roman" w:cs="Times New Roman"/>
          <w:color w:val="auto"/>
          <w:sz w:val="24"/>
          <w:szCs w:val="24"/>
        </w:rPr>
        <w:t xml:space="preserve">: This is where Next.js automatically creates routes. Each </w:t>
      </w:r>
      <w:r w:rsidRPr="00412E96">
        <w:rPr>
          <w:rFonts w:ascii="Courier New" w:eastAsia="Times New Roman" w:hAnsi="Courier New" w:cs="Courier New"/>
          <w:color w:val="auto"/>
          <w:sz w:val="20"/>
          <w:szCs w:val="20"/>
        </w:rPr>
        <w:t>.</w:t>
      </w:r>
      <w:proofErr w:type="spellStart"/>
      <w:r w:rsidRPr="00412E96">
        <w:rPr>
          <w:rFonts w:ascii="Courier New" w:eastAsia="Times New Roman" w:hAnsi="Courier New" w:cs="Courier New"/>
          <w:color w:val="auto"/>
          <w:sz w:val="20"/>
          <w:szCs w:val="20"/>
        </w:rPr>
        <w:t>js</w:t>
      </w:r>
      <w:proofErr w:type="spellEnd"/>
      <w:r w:rsidRPr="00412E96">
        <w:rPr>
          <w:rFonts w:eastAsia="Times New Roman" w:cs="Times New Roman"/>
          <w:color w:val="auto"/>
          <w:sz w:val="24"/>
          <w:szCs w:val="24"/>
        </w:rPr>
        <w:t xml:space="preserve"> file in the </w:t>
      </w:r>
      <w:r w:rsidRPr="00412E96">
        <w:rPr>
          <w:rFonts w:ascii="Courier New" w:eastAsia="Times New Roman" w:hAnsi="Courier New" w:cs="Courier New"/>
          <w:color w:val="auto"/>
          <w:sz w:val="20"/>
          <w:szCs w:val="20"/>
        </w:rPr>
        <w:t>pages/</w:t>
      </w:r>
      <w:r w:rsidRPr="00412E96">
        <w:rPr>
          <w:rFonts w:eastAsia="Times New Roman" w:cs="Times New Roman"/>
          <w:color w:val="auto"/>
          <w:sz w:val="24"/>
          <w:szCs w:val="24"/>
        </w:rPr>
        <w:t xml:space="preserve"> directory will correspond to a route in the app.</w:t>
      </w:r>
    </w:p>
    <w:p w14:paraId="404342D9" w14:textId="77777777" w:rsidR="00412E96" w:rsidRPr="00412E96" w:rsidRDefault="00412E96" w:rsidP="00056BB1">
      <w:pPr>
        <w:numPr>
          <w:ilvl w:val="1"/>
          <w:numId w:val="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index.js</w:t>
      </w:r>
      <w:r w:rsidRPr="00412E96">
        <w:rPr>
          <w:rFonts w:eastAsia="Times New Roman" w:cs="Times New Roman"/>
          <w:color w:val="auto"/>
          <w:sz w:val="24"/>
          <w:szCs w:val="24"/>
        </w:rPr>
        <w:t>: This is the homepage of the application.</w:t>
      </w:r>
    </w:p>
    <w:p w14:paraId="6F68596B" w14:textId="77777777" w:rsidR="00412E96" w:rsidRPr="00412E96" w:rsidRDefault="00412E96" w:rsidP="00056BB1">
      <w:pPr>
        <w:numPr>
          <w:ilvl w:val="1"/>
          <w:numId w:val="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materials.js</w:t>
      </w:r>
      <w:r w:rsidRPr="00412E96">
        <w:rPr>
          <w:rFonts w:eastAsia="Times New Roman" w:cs="Times New Roman"/>
          <w:color w:val="auto"/>
          <w:sz w:val="24"/>
          <w:szCs w:val="24"/>
        </w:rPr>
        <w:t>: Displays the academic materials for sale.</w:t>
      </w:r>
    </w:p>
    <w:p w14:paraId="113B4EDE" w14:textId="77777777" w:rsidR="00412E96" w:rsidRPr="00412E96" w:rsidRDefault="00412E96" w:rsidP="00056BB1">
      <w:pPr>
        <w:numPr>
          <w:ilvl w:val="1"/>
          <w:numId w:val="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cart.js</w:t>
      </w:r>
      <w:r w:rsidRPr="00412E96">
        <w:rPr>
          <w:rFonts w:eastAsia="Times New Roman" w:cs="Times New Roman"/>
          <w:color w:val="auto"/>
          <w:sz w:val="24"/>
          <w:szCs w:val="24"/>
        </w:rPr>
        <w:t>: Displays the shopping cart for a user.</w:t>
      </w:r>
    </w:p>
    <w:p w14:paraId="2B4D4AD4" w14:textId="77777777" w:rsidR="00412E96" w:rsidRPr="00412E96" w:rsidRDefault="00412E96" w:rsidP="00056BB1">
      <w:pPr>
        <w:numPr>
          <w:ilvl w:val="1"/>
          <w:numId w:val="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checkout.js</w:t>
      </w:r>
      <w:r w:rsidRPr="00412E96">
        <w:rPr>
          <w:rFonts w:eastAsia="Times New Roman" w:cs="Times New Roman"/>
          <w:color w:val="auto"/>
          <w:sz w:val="24"/>
          <w:szCs w:val="24"/>
        </w:rPr>
        <w:t>: Handles the checkout process for buyers.</w:t>
      </w:r>
    </w:p>
    <w:p w14:paraId="4F3C78FD" w14:textId="77777777" w:rsidR="00412E96" w:rsidRPr="00412E96" w:rsidRDefault="00412E96" w:rsidP="00056BB1">
      <w:pPr>
        <w:numPr>
          <w:ilvl w:val="0"/>
          <w:numId w:val="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lastRenderedPageBreak/>
        <w:t>styles/</w:t>
      </w:r>
      <w:r w:rsidRPr="00412E96">
        <w:rPr>
          <w:rFonts w:eastAsia="Times New Roman" w:cs="Times New Roman"/>
          <w:color w:val="auto"/>
          <w:sz w:val="24"/>
          <w:szCs w:val="24"/>
        </w:rPr>
        <w:t>: The global and page-specific CSS files.</w:t>
      </w:r>
    </w:p>
    <w:p w14:paraId="5DFA50CF" w14:textId="77777777" w:rsidR="00412E96" w:rsidRPr="00412E96" w:rsidRDefault="00412E96" w:rsidP="00056BB1">
      <w:pPr>
        <w:numPr>
          <w:ilvl w:val="0"/>
          <w:numId w:val="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context/</w:t>
      </w:r>
      <w:r w:rsidRPr="00412E96">
        <w:rPr>
          <w:rFonts w:eastAsia="Times New Roman" w:cs="Times New Roman"/>
          <w:color w:val="auto"/>
          <w:sz w:val="24"/>
          <w:szCs w:val="24"/>
        </w:rPr>
        <w:t>: This folder houses context providers that manage the global state of the app, like user authentication data or the cart state.</w:t>
      </w:r>
    </w:p>
    <w:p w14:paraId="66FAF94D" w14:textId="77777777" w:rsidR="00412E96" w:rsidRPr="00412E96" w:rsidRDefault="00412E96" w:rsidP="00056BB1">
      <w:pPr>
        <w:numPr>
          <w:ilvl w:val="0"/>
          <w:numId w:val="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hooks/</w:t>
      </w:r>
      <w:r w:rsidRPr="00412E96">
        <w:rPr>
          <w:rFonts w:eastAsia="Times New Roman" w:cs="Times New Roman"/>
          <w:color w:val="auto"/>
          <w:sz w:val="24"/>
          <w:szCs w:val="24"/>
        </w:rPr>
        <w:t>: Custom React hooks for managing logic that is reused across components, like handling authentication (</w:t>
      </w:r>
      <w:r w:rsidRPr="00412E96">
        <w:rPr>
          <w:rFonts w:ascii="Courier New" w:eastAsia="Times New Roman" w:hAnsi="Courier New" w:cs="Courier New"/>
          <w:color w:val="auto"/>
          <w:sz w:val="20"/>
          <w:szCs w:val="20"/>
        </w:rPr>
        <w:t>useAuth.js</w:t>
      </w:r>
      <w:r w:rsidRPr="00412E96">
        <w:rPr>
          <w:rFonts w:eastAsia="Times New Roman" w:cs="Times New Roman"/>
          <w:color w:val="auto"/>
          <w:sz w:val="24"/>
          <w:szCs w:val="24"/>
        </w:rPr>
        <w:t>) or fetching materials (</w:t>
      </w:r>
      <w:r w:rsidRPr="00412E96">
        <w:rPr>
          <w:rFonts w:ascii="Courier New" w:eastAsia="Times New Roman" w:hAnsi="Courier New" w:cs="Courier New"/>
          <w:color w:val="auto"/>
          <w:sz w:val="20"/>
          <w:szCs w:val="20"/>
        </w:rPr>
        <w:t>useMaterial.js</w:t>
      </w:r>
      <w:r w:rsidRPr="00412E96">
        <w:rPr>
          <w:rFonts w:eastAsia="Times New Roman" w:cs="Times New Roman"/>
          <w:color w:val="auto"/>
          <w:sz w:val="24"/>
          <w:szCs w:val="24"/>
        </w:rPr>
        <w:t>).</w:t>
      </w:r>
    </w:p>
    <w:p w14:paraId="453AF296" w14:textId="77777777" w:rsidR="00412E96" w:rsidRPr="00412E96" w:rsidRDefault="00412E96" w:rsidP="00056BB1">
      <w:pPr>
        <w:numPr>
          <w:ilvl w:val="0"/>
          <w:numId w:val="2"/>
        </w:numPr>
        <w:spacing w:before="100" w:beforeAutospacing="1" w:after="100" w:afterAutospacing="1"/>
        <w:rPr>
          <w:rFonts w:eastAsia="Times New Roman" w:cs="Times New Roman"/>
          <w:color w:val="auto"/>
          <w:sz w:val="24"/>
          <w:szCs w:val="24"/>
        </w:rPr>
      </w:pPr>
      <w:proofErr w:type="spellStart"/>
      <w:r w:rsidRPr="00412E96">
        <w:rPr>
          <w:rFonts w:eastAsia="Times New Roman" w:cs="Times New Roman"/>
          <w:b/>
          <w:bCs/>
          <w:color w:val="auto"/>
          <w:sz w:val="24"/>
          <w:szCs w:val="24"/>
        </w:rPr>
        <w:t>utils</w:t>
      </w:r>
      <w:proofErr w:type="spellEnd"/>
      <w:r w:rsidRPr="00412E96">
        <w:rPr>
          <w:rFonts w:eastAsia="Times New Roman" w:cs="Times New Roman"/>
          <w:b/>
          <w:bCs/>
          <w:color w:val="auto"/>
          <w:sz w:val="24"/>
          <w:szCs w:val="24"/>
        </w:rPr>
        <w:t>/</w:t>
      </w:r>
      <w:r w:rsidRPr="00412E96">
        <w:rPr>
          <w:rFonts w:eastAsia="Times New Roman" w:cs="Times New Roman"/>
          <w:color w:val="auto"/>
          <w:sz w:val="24"/>
          <w:szCs w:val="24"/>
        </w:rPr>
        <w:t>: Contains utility functions, such as formatting dates and numbers.</w:t>
      </w:r>
    </w:p>
    <w:p w14:paraId="017948C0" w14:textId="77777777" w:rsidR="00412E96" w:rsidRPr="00412E96" w:rsidRDefault="00412E96" w:rsidP="00056BB1">
      <w:pPr>
        <w:numPr>
          <w:ilvl w:val="0"/>
          <w:numId w:val="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services/</w:t>
      </w:r>
      <w:r w:rsidRPr="00412E96">
        <w:rPr>
          <w:rFonts w:eastAsia="Times New Roman" w:cs="Times New Roman"/>
          <w:color w:val="auto"/>
          <w:sz w:val="24"/>
          <w:szCs w:val="24"/>
        </w:rPr>
        <w:t>: API service functions to interact with the backend API, such as fetching materials, placing orders, or handling user authentication.</w:t>
      </w:r>
    </w:p>
    <w:p w14:paraId="24E8A294" w14:textId="77777777" w:rsidR="00412E96" w:rsidRPr="00412E96" w:rsidRDefault="00412E96" w:rsidP="00056BB1">
      <w:pPr>
        <w:numPr>
          <w:ilvl w:val="0"/>
          <w:numId w:val="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config/</w:t>
      </w:r>
      <w:r w:rsidRPr="00412E96">
        <w:rPr>
          <w:rFonts w:eastAsia="Times New Roman" w:cs="Times New Roman"/>
          <w:color w:val="auto"/>
          <w:sz w:val="24"/>
          <w:szCs w:val="24"/>
        </w:rPr>
        <w:t>: Configuration settings for API endpoints, environment variables, or other frontend-specific settings.</w:t>
      </w:r>
    </w:p>
    <w:p w14:paraId="0BB1BD6B"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frontend/tests</w:t>
      </w:r>
    </w:p>
    <w:p w14:paraId="3CBC72F2"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Contains tests for frontend components and pages, ensuring UI elements and interactions work as expected.</w:t>
      </w:r>
    </w:p>
    <w:p w14:paraId="24929189" w14:textId="77777777" w:rsidR="00412E96" w:rsidRPr="00412E96" w:rsidRDefault="00412E96" w:rsidP="00056BB1">
      <w:pPr>
        <w:spacing w:before="100" w:beforeAutospacing="1" w:after="100" w:afterAutospacing="1"/>
        <w:outlineLvl w:val="2"/>
        <w:rPr>
          <w:rFonts w:eastAsia="Times New Roman" w:cs="Times New Roman"/>
          <w:b/>
          <w:bCs/>
          <w:color w:val="auto"/>
          <w:sz w:val="27"/>
          <w:szCs w:val="27"/>
        </w:rPr>
      </w:pPr>
      <w:r w:rsidRPr="00412E96">
        <w:rPr>
          <w:rFonts w:eastAsia="Times New Roman" w:cs="Times New Roman"/>
          <w:b/>
          <w:bCs/>
          <w:color w:val="auto"/>
          <w:sz w:val="27"/>
          <w:szCs w:val="27"/>
        </w:rPr>
        <w:t>3. Shared Structure</w:t>
      </w:r>
    </w:p>
    <w:p w14:paraId="25E5E7DF"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The </w:t>
      </w:r>
      <w:r w:rsidRPr="00412E96">
        <w:rPr>
          <w:rFonts w:eastAsia="Times New Roman" w:cs="Times New Roman"/>
          <w:b/>
          <w:bCs/>
          <w:color w:val="auto"/>
          <w:sz w:val="24"/>
          <w:szCs w:val="24"/>
        </w:rPr>
        <w:t>shared</w:t>
      </w:r>
      <w:r w:rsidRPr="00412E96">
        <w:rPr>
          <w:rFonts w:eastAsia="Times New Roman" w:cs="Times New Roman"/>
          <w:color w:val="auto"/>
          <w:sz w:val="24"/>
          <w:szCs w:val="24"/>
        </w:rPr>
        <w:t xml:space="preserve"> folder contains assets and utilities that both the frontend and backend can utilize.</w:t>
      </w:r>
    </w:p>
    <w:p w14:paraId="7FFD2B34" w14:textId="77777777" w:rsidR="00412E96" w:rsidRPr="00412E96" w:rsidRDefault="00412E96" w:rsidP="00056BB1">
      <w:pPr>
        <w:numPr>
          <w:ilvl w:val="0"/>
          <w:numId w:val="3"/>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constants/</w:t>
      </w:r>
      <w:r w:rsidRPr="00412E96">
        <w:rPr>
          <w:rFonts w:eastAsia="Times New Roman" w:cs="Times New Roman"/>
          <w:color w:val="auto"/>
          <w:sz w:val="24"/>
          <w:szCs w:val="24"/>
        </w:rPr>
        <w:t>: Common constants like user roles, permission levels, and other application-wide settings.</w:t>
      </w:r>
    </w:p>
    <w:p w14:paraId="2E6F57E3" w14:textId="77777777" w:rsidR="00412E96" w:rsidRPr="00412E96" w:rsidRDefault="00412E96" w:rsidP="00056BB1">
      <w:pPr>
        <w:numPr>
          <w:ilvl w:val="0"/>
          <w:numId w:val="3"/>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types/</w:t>
      </w:r>
      <w:r w:rsidRPr="00412E96">
        <w:rPr>
          <w:rFonts w:eastAsia="Times New Roman" w:cs="Times New Roman"/>
          <w:color w:val="auto"/>
          <w:sz w:val="24"/>
          <w:szCs w:val="24"/>
        </w:rPr>
        <w:t xml:space="preserve">: TypeScript types (if you're using TypeScript). For example, </w:t>
      </w:r>
      <w:proofErr w:type="spellStart"/>
      <w:r w:rsidRPr="00412E96">
        <w:rPr>
          <w:rFonts w:ascii="Courier New" w:eastAsia="Times New Roman" w:hAnsi="Courier New" w:cs="Courier New"/>
          <w:color w:val="auto"/>
          <w:sz w:val="20"/>
          <w:szCs w:val="20"/>
        </w:rPr>
        <w:t>userTypes.d.ts</w:t>
      </w:r>
      <w:proofErr w:type="spellEnd"/>
      <w:r w:rsidRPr="00412E96">
        <w:rPr>
          <w:rFonts w:eastAsia="Times New Roman" w:cs="Times New Roman"/>
          <w:color w:val="auto"/>
          <w:sz w:val="24"/>
          <w:szCs w:val="24"/>
        </w:rPr>
        <w:t xml:space="preserve"> might contain types for user objects.</w:t>
      </w:r>
    </w:p>
    <w:p w14:paraId="008B6BD2" w14:textId="77777777" w:rsidR="00412E96" w:rsidRPr="00412E96" w:rsidRDefault="00412E96" w:rsidP="00056BB1">
      <w:pPr>
        <w:numPr>
          <w:ilvl w:val="0"/>
          <w:numId w:val="3"/>
        </w:numPr>
        <w:spacing w:before="100" w:beforeAutospacing="1" w:after="100" w:afterAutospacing="1"/>
        <w:rPr>
          <w:rFonts w:eastAsia="Times New Roman" w:cs="Times New Roman"/>
          <w:color w:val="auto"/>
          <w:sz w:val="24"/>
          <w:szCs w:val="24"/>
        </w:rPr>
      </w:pPr>
      <w:proofErr w:type="spellStart"/>
      <w:r w:rsidRPr="00412E96">
        <w:rPr>
          <w:rFonts w:eastAsia="Times New Roman" w:cs="Times New Roman"/>
          <w:b/>
          <w:bCs/>
          <w:color w:val="auto"/>
          <w:sz w:val="24"/>
          <w:szCs w:val="24"/>
        </w:rPr>
        <w:t>utils</w:t>
      </w:r>
      <w:proofErr w:type="spellEnd"/>
      <w:r w:rsidRPr="00412E96">
        <w:rPr>
          <w:rFonts w:eastAsia="Times New Roman" w:cs="Times New Roman"/>
          <w:b/>
          <w:bCs/>
          <w:color w:val="auto"/>
          <w:sz w:val="24"/>
          <w:szCs w:val="24"/>
        </w:rPr>
        <w:t>/</w:t>
      </w:r>
      <w:r w:rsidRPr="00412E96">
        <w:rPr>
          <w:rFonts w:eastAsia="Times New Roman" w:cs="Times New Roman"/>
          <w:color w:val="auto"/>
          <w:sz w:val="24"/>
          <w:szCs w:val="24"/>
        </w:rPr>
        <w:t xml:space="preserve">: Utility functions that are used across both frontend and backend. For instance, </w:t>
      </w:r>
      <w:r w:rsidRPr="00412E96">
        <w:rPr>
          <w:rFonts w:ascii="Courier New" w:eastAsia="Times New Roman" w:hAnsi="Courier New" w:cs="Courier New"/>
          <w:color w:val="auto"/>
          <w:sz w:val="20"/>
          <w:szCs w:val="20"/>
        </w:rPr>
        <w:t>commonUtils.js</w:t>
      </w:r>
      <w:r w:rsidRPr="00412E96">
        <w:rPr>
          <w:rFonts w:eastAsia="Times New Roman" w:cs="Times New Roman"/>
          <w:color w:val="auto"/>
          <w:sz w:val="24"/>
          <w:szCs w:val="24"/>
        </w:rPr>
        <w:t xml:space="preserve"> can contain functions like generating unique IDs, sanitizing inputs, etc.</w:t>
      </w:r>
    </w:p>
    <w:p w14:paraId="7FB40E48" w14:textId="77777777" w:rsidR="00412E96" w:rsidRPr="00412E96" w:rsidRDefault="00412E96" w:rsidP="00056BB1">
      <w:pPr>
        <w:numPr>
          <w:ilvl w:val="0"/>
          <w:numId w:val="3"/>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config/</w:t>
      </w:r>
      <w:r w:rsidRPr="00412E96">
        <w:rPr>
          <w:rFonts w:eastAsia="Times New Roman" w:cs="Times New Roman"/>
          <w:color w:val="auto"/>
          <w:sz w:val="24"/>
          <w:szCs w:val="24"/>
        </w:rPr>
        <w:t>: Shared configurations that may be used by both backend and frontend (e.g., shared API URLs).</w:t>
      </w:r>
    </w:p>
    <w:p w14:paraId="3994ECCC" w14:textId="77777777" w:rsidR="00412E96" w:rsidRPr="00412E96" w:rsidRDefault="00412E96" w:rsidP="00056BB1">
      <w:pPr>
        <w:spacing w:before="100" w:beforeAutospacing="1" w:after="100" w:afterAutospacing="1"/>
        <w:outlineLvl w:val="2"/>
        <w:rPr>
          <w:rFonts w:eastAsia="Times New Roman" w:cs="Times New Roman"/>
          <w:b/>
          <w:bCs/>
          <w:color w:val="auto"/>
          <w:sz w:val="27"/>
          <w:szCs w:val="27"/>
        </w:rPr>
      </w:pPr>
      <w:r w:rsidRPr="00412E96">
        <w:rPr>
          <w:rFonts w:eastAsia="Times New Roman" w:cs="Times New Roman"/>
          <w:b/>
          <w:bCs/>
          <w:color w:val="auto"/>
          <w:sz w:val="27"/>
          <w:szCs w:val="27"/>
        </w:rPr>
        <w:t>4. Miscellaneous Files</w:t>
      </w:r>
    </w:p>
    <w:p w14:paraId="214D313E" w14:textId="77777777" w:rsidR="00412E96" w:rsidRPr="00412E96" w:rsidRDefault="00412E96" w:rsidP="00056BB1">
      <w:pPr>
        <w:numPr>
          <w:ilvl w:val="0"/>
          <w:numId w:val="4"/>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.env</w:t>
      </w:r>
      <w:r w:rsidRPr="00412E96">
        <w:rPr>
          <w:rFonts w:eastAsia="Times New Roman" w:cs="Times New Roman"/>
          <w:color w:val="auto"/>
          <w:sz w:val="24"/>
          <w:szCs w:val="24"/>
        </w:rPr>
        <w:t>: Environment variables that store sensitive data like API keys, MongoDB URI, JWT secrets, etc.</w:t>
      </w:r>
    </w:p>
    <w:p w14:paraId="2966D6EA" w14:textId="77777777" w:rsidR="00412E96" w:rsidRPr="00412E96" w:rsidRDefault="00412E96" w:rsidP="00056BB1">
      <w:pPr>
        <w:numPr>
          <w:ilvl w:val="0"/>
          <w:numId w:val="4"/>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lastRenderedPageBreak/>
        <w:t>.</w:t>
      </w:r>
      <w:proofErr w:type="spellStart"/>
      <w:r w:rsidRPr="00412E96">
        <w:rPr>
          <w:rFonts w:eastAsia="Times New Roman" w:cs="Times New Roman"/>
          <w:b/>
          <w:bCs/>
          <w:color w:val="auto"/>
          <w:sz w:val="24"/>
          <w:szCs w:val="24"/>
        </w:rPr>
        <w:t>gitignore</w:t>
      </w:r>
      <w:proofErr w:type="spellEnd"/>
      <w:r w:rsidRPr="00412E96">
        <w:rPr>
          <w:rFonts w:eastAsia="Times New Roman" w:cs="Times New Roman"/>
          <w:color w:val="auto"/>
          <w:sz w:val="24"/>
          <w:szCs w:val="24"/>
        </w:rPr>
        <w:t xml:space="preserve">: Specifies files and directories that Git should ignore (e.g., </w:t>
      </w:r>
      <w:proofErr w:type="spellStart"/>
      <w:r w:rsidRPr="00412E96">
        <w:rPr>
          <w:rFonts w:eastAsia="Times New Roman" w:cs="Times New Roman"/>
          <w:color w:val="auto"/>
          <w:sz w:val="24"/>
          <w:szCs w:val="24"/>
        </w:rPr>
        <w:t>node_modules</w:t>
      </w:r>
      <w:proofErr w:type="spellEnd"/>
      <w:r w:rsidRPr="00412E96">
        <w:rPr>
          <w:rFonts w:eastAsia="Times New Roman" w:cs="Times New Roman"/>
          <w:color w:val="auto"/>
          <w:sz w:val="24"/>
          <w:szCs w:val="24"/>
        </w:rPr>
        <w:t>, .env).</w:t>
      </w:r>
    </w:p>
    <w:p w14:paraId="694F9C1B" w14:textId="77777777" w:rsidR="00412E96" w:rsidRPr="00412E96" w:rsidRDefault="00412E96" w:rsidP="00056BB1">
      <w:pPr>
        <w:numPr>
          <w:ilvl w:val="0"/>
          <w:numId w:val="4"/>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README.md</w:t>
      </w:r>
      <w:r w:rsidRPr="00412E96">
        <w:rPr>
          <w:rFonts w:eastAsia="Times New Roman" w:cs="Times New Roman"/>
          <w:color w:val="auto"/>
          <w:sz w:val="24"/>
          <w:szCs w:val="24"/>
        </w:rPr>
        <w:t>: Documentation for the project that explains how to set up, install, and run the app.</w:t>
      </w:r>
    </w:p>
    <w:p w14:paraId="2E24B47E" w14:textId="77777777" w:rsidR="00412E96" w:rsidRPr="00412E96" w:rsidRDefault="00412E96" w:rsidP="00056BB1">
      <w:pPr>
        <w:numPr>
          <w:ilvl w:val="0"/>
          <w:numId w:val="4"/>
        </w:numPr>
        <w:spacing w:before="100" w:beforeAutospacing="1" w:after="100" w:afterAutospacing="1"/>
        <w:rPr>
          <w:rFonts w:eastAsia="Times New Roman" w:cs="Times New Roman"/>
          <w:color w:val="auto"/>
          <w:sz w:val="24"/>
          <w:szCs w:val="24"/>
        </w:rPr>
      </w:pPr>
      <w:proofErr w:type="spellStart"/>
      <w:r w:rsidRPr="00412E96">
        <w:rPr>
          <w:rFonts w:eastAsia="Times New Roman" w:cs="Times New Roman"/>
          <w:b/>
          <w:bCs/>
          <w:color w:val="auto"/>
          <w:sz w:val="24"/>
          <w:szCs w:val="24"/>
        </w:rPr>
        <w:t>package.json</w:t>
      </w:r>
      <w:proofErr w:type="spellEnd"/>
      <w:r w:rsidRPr="00412E96">
        <w:rPr>
          <w:rFonts w:eastAsia="Times New Roman" w:cs="Times New Roman"/>
          <w:color w:val="auto"/>
          <w:sz w:val="24"/>
          <w:szCs w:val="24"/>
        </w:rPr>
        <w:t>: Lists dependencies, scripts, and project metadata for both frontend and backend.</w:t>
      </w:r>
    </w:p>
    <w:p w14:paraId="512D02D7" w14:textId="77777777" w:rsidR="00412E96" w:rsidRPr="00412E96" w:rsidRDefault="00412E96" w:rsidP="00056BB1">
      <w:pPr>
        <w:spacing w:before="100" w:beforeAutospacing="1" w:after="100" w:afterAutospacing="1"/>
        <w:outlineLvl w:val="2"/>
        <w:rPr>
          <w:rFonts w:eastAsia="Times New Roman" w:cs="Times New Roman"/>
          <w:b/>
          <w:bCs/>
          <w:color w:val="auto"/>
          <w:sz w:val="27"/>
          <w:szCs w:val="27"/>
        </w:rPr>
      </w:pPr>
      <w:r w:rsidRPr="00412E96">
        <w:rPr>
          <w:rFonts w:eastAsia="Times New Roman" w:cs="Times New Roman"/>
          <w:b/>
          <w:bCs/>
          <w:color w:val="auto"/>
          <w:sz w:val="27"/>
          <w:szCs w:val="27"/>
        </w:rPr>
        <w:t>Additional Considerations</w:t>
      </w:r>
    </w:p>
    <w:p w14:paraId="46D2CD5E"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1. Database Design</w:t>
      </w:r>
    </w:p>
    <w:p w14:paraId="201D7222"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The MongoDB models you’ve listed are well-organized. Here are a few additional tips:</w:t>
      </w:r>
    </w:p>
    <w:p w14:paraId="24B033CE" w14:textId="77777777" w:rsidR="00412E96" w:rsidRPr="00412E96" w:rsidRDefault="00412E96" w:rsidP="00056BB1">
      <w:pPr>
        <w:numPr>
          <w:ilvl w:val="0"/>
          <w:numId w:val="5"/>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User Model</w:t>
      </w:r>
      <w:r w:rsidRPr="00412E96">
        <w:rPr>
          <w:rFonts w:eastAsia="Times New Roman" w:cs="Times New Roman"/>
          <w:color w:val="auto"/>
          <w:sz w:val="24"/>
          <w:szCs w:val="24"/>
        </w:rPr>
        <w:t>: Ensure you handle user roles effectively by using a role-based access control (RBAC) pattern. For example, admins can manage the entire platform, sellers can manage their materials, and buyers can browse and purchase.</w:t>
      </w:r>
    </w:p>
    <w:p w14:paraId="16C03B2F" w14:textId="77777777" w:rsidR="00412E96" w:rsidRPr="00412E96" w:rsidRDefault="00412E96" w:rsidP="00056BB1">
      <w:pPr>
        <w:numPr>
          <w:ilvl w:val="0"/>
          <w:numId w:val="5"/>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Material Model</w:t>
      </w:r>
      <w:r w:rsidRPr="00412E96">
        <w:rPr>
          <w:rFonts w:eastAsia="Times New Roman" w:cs="Times New Roman"/>
          <w:color w:val="auto"/>
          <w:sz w:val="24"/>
          <w:szCs w:val="24"/>
        </w:rPr>
        <w:t>: Consider adding more detailed metadata like file types (e.g., PDF, DOCX), language, author, etc., for better filtering and search functionality.</w:t>
      </w:r>
    </w:p>
    <w:p w14:paraId="67AB2947" w14:textId="77777777" w:rsidR="00412E96" w:rsidRPr="00412E96" w:rsidRDefault="00412E96" w:rsidP="00056BB1">
      <w:pPr>
        <w:numPr>
          <w:ilvl w:val="0"/>
          <w:numId w:val="5"/>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Order Model</w:t>
      </w:r>
      <w:r w:rsidRPr="00412E96">
        <w:rPr>
          <w:rFonts w:eastAsia="Times New Roman" w:cs="Times New Roman"/>
          <w:color w:val="auto"/>
          <w:sz w:val="24"/>
          <w:szCs w:val="24"/>
        </w:rPr>
        <w:t>: Track order status (pending, shipped, delivered, etc.) and link to payment and shipping details.</w:t>
      </w:r>
    </w:p>
    <w:p w14:paraId="2C5B7345" w14:textId="77777777" w:rsidR="00412E96" w:rsidRPr="00412E96" w:rsidRDefault="00412E96" w:rsidP="00056BB1">
      <w:pPr>
        <w:numPr>
          <w:ilvl w:val="0"/>
          <w:numId w:val="5"/>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Affiliate Model</w:t>
      </w:r>
      <w:r w:rsidRPr="00412E96">
        <w:rPr>
          <w:rFonts w:eastAsia="Times New Roman" w:cs="Times New Roman"/>
          <w:color w:val="auto"/>
          <w:sz w:val="24"/>
          <w:szCs w:val="24"/>
        </w:rPr>
        <w:t>: For the affiliate marketing system, make sure you track affiliate links, commissions, and rewards accurately.</w:t>
      </w:r>
    </w:p>
    <w:p w14:paraId="4B61D5D0"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2. Real-Time Notifications</w:t>
      </w:r>
    </w:p>
    <w:p w14:paraId="03546BCD"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Using </w:t>
      </w:r>
      <w:proofErr w:type="spellStart"/>
      <w:r w:rsidRPr="00412E96">
        <w:rPr>
          <w:rFonts w:eastAsia="Times New Roman" w:cs="Times New Roman"/>
          <w:b/>
          <w:bCs/>
          <w:color w:val="auto"/>
          <w:sz w:val="24"/>
          <w:szCs w:val="24"/>
        </w:rPr>
        <w:t>WebSockets</w:t>
      </w:r>
      <w:proofErr w:type="spellEnd"/>
      <w:r w:rsidRPr="00412E96">
        <w:rPr>
          <w:rFonts w:eastAsia="Times New Roman" w:cs="Times New Roman"/>
          <w:color w:val="auto"/>
          <w:sz w:val="24"/>
          <w:szCs w:val="24"/>
        </w:rPr>
        <w:t xml:space="preserve"> or </w:t>
      </w:r>
      <w:r w:rsidRPr="00412E96">
        <w:rPr>
          <w:rFonts w:eastAsia="Times New Roman" w:cs="Times New Roman"/>
          <w:b/>
          <w:bCs/>
          <w:color w:val="auto"/>
          <w:sz w:val="24"/>
          <w:szCs w:val="24"/>
        </w:rPr>
        <w:t>Socket.io</w:t>
      </w:r>
      <w:r w:rsidRPr="00412E96">
        <w:rPr>
          <w:rFonts w:eastAsia="Times New Roman" w:cs="Times New Roman"/>
          <w:color w:val="auto"/>
          <w:sz w:val="24"/>
          <w:szCs w:val="24"/>
        </w:rPr>
        <w:t>, you can set up real-time notifications for various events like order status changes or when a material goes on sale.</w:t>
      </w:r>
    </w:p>
    <w:p w14:paraId="58B845C7"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3. Advanced Search and Filtering</w:t>
      </w:r>
    </w:p>
    <w:p w14:paraId="3059C6E0"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Make sure to index relevant fields in MongoDB for fast search and filtering. You can use </w:t>
      </w:r>
      <w:r w:rsidRPr="00412E96">
        <w:rPr>
          <w:rFonts w:eastAsia="Times New Roman" w:cs="Times New Roman"/>
          <w:b/>
          <w:bCs/>
          <w:color w:val="auto"/>
          <w:sz w:val="24"/>
          <w:szCs w:val="24"/>
        </w:rPr>
        <w:t>MongoDB's Atlas Full-Text Search</w:t>
      </w:r>
      <w:r w:rsidRPr="00412E96">
        <w:rPr>
          <w:rFonts w:eastAsia="Times New Roman" w:cs="Times New Roman"/>
          <w:color w:val="auto"/>
          <w:sz w:val="24"/>
          <w:szCs w:val="24"/>
        </w:rPr>
        <w:t xml:space="preserve"> or implement custom search logic in the backend for more complex scenarios.</w:t>
      </w:r>
    </w:p>
    <w:p w14:paraId="7F2F5936"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4. Security</w:t>
      </w:r>
    </w:p>
    <w:p w14:paraId="567E64A7"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lastRenderedPageBreak/>
        <w:t>Since this platform will handle sensitive user information (payments, personal data), make sure you implement proper security practices:</w:t>
      </w:r>
    </w:p>
    <w:p w14:paraId="49E83435" w14:textId="77777777" w:rsidR="00412E96" w:rsidRPr="00412E96" w:rsidRDefault="00412E96" w:rsidP="00056BB1">
      <w:pPr>
        <w:numPr>
          <w:ilvl w:val="0"/>
          <w:numId w:val="6"/>
        </w:num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Use </w:t>
      </w:r>
      <w:r w:rsidRPr="00412E96">
        <w:rPr>
          <w:rFonts w:eastAsia="Times New Roman" w:cs="Times New Roman"/>
          <w:b/>
          <w:bCs/>
          <w:color w:val="auto"/>
          <w:sz w:val="24"/>
          <w:szCs w:val="24"/>
        </w:rPr>
        <w:t>JWT</w:t>
      </w:r>
      <w:r w:rsidRPr="00412E96">
        <w:rPr>
          <w:rFonts w:eastAsia="Times New Roman" w:cs="Times New Roman"/>
          <w:color w:val="auto"/>
          <w:sz w:val="24"/>
          <w:szCs w:val="24"/>
        </w:rPr>
        <w:t xml:space="preserve"> for authentication and authorization.</w:t>
      </w:r>
    </w:p>
    <w:p w14:paraId="6C27B16A" w14:textId="77777777" w:rsidR="00412E96" w:rsidRPr="00412E96" w:rsidRDefault="00412E96" w:rsidP="00056BB1">
      <w:pPr>
        <w:numPr>
          <w:ilvl w:val="0"/>
          <w:numId w:val="6"/>
        </w:num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Store sensitive data like passwords in a hashed format using libraries like </w:t>
      </w:r>
      <w:proofErr w:type="spellStart"/>
      <w:r w:rsidRPr="00412E96">
        <w:rPr>
          <w:rFonts w:eastAsia="Times New Roman" w:cs="Times New Roman"/>
          <w:b/>
          <w:bCs/>
          <w:color w:val="auto"/>
          <w:sz w:val="24"/>
          <w:szCs w:val="24"/>
        </w:rPr>
        <w:t>bcrypt</w:t>
      </w:r>
      <w:proofErr w:type="spellEnd"/>
      <w:r w:rsidRPr="00412E96">
        <w:rPr>
          <w:rFonts w:eastAsia="Times New Roman" w:cs="Times New Roman"/>
          <w:color w:val="auto"/>
          <w:sz w:val="24"/>
          <w:szCs w:val="24"/>
        </w:rPr>
        <w:t>.</w:t>
      </w:r>
    </w:p>
    <w:p w14:paraId="49CE1962" w14:textId="77777777" w:rsidR="00412E96" w:rsidRPr="00412E96" w:rsidRDefault="00412E96" w:rsidP="00056BB1">
      <w:pPr>
        <w:numPr>
          <w:ilvl w:val="0"/>
          <w:numId w:val="6"/>
        </w:num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Secure API routes and ensure proper permissions are checked.</w:t>
      </w:r>
    </w:p>
    <w:p w14:paraId="0305360C" w14:textId="42D14619" w:rsidR="00412E96" w:rsidRPr="009A37BE" w:rsidRDefault="000A1CFE" w:rsidP="00056BB1">
      <w:pPr>
        <w:spacing w:after="0"/>
        <w:rPr>
          <w:rFonts w:eastAsia="Times New Roman" w:cs="Times New Roman"/>
          <w:b/>
          <w:color w:val="auto"/>
          <w:sz w:val="24"/>
          <w:szCs w:val="24"/>
        </w:rPr>
      </w:pPr>
      <w:r w:rsidRPr="009A37BE">
        <w:rPr>
          <w:rFonts w:eastAsia="Times New Roman" w:cs="Times New Roman"/>
          <w:b/>
          <w:color w:val="auto"/>
          <w:sz w:val="24"/>
          <w:szCs w:val="24"/>
        </w:rPr>
        <w:t>COMPREHENSIVE DESCRIPTION FOR THE PROPOSED SYSTE</w:t>
      </w:r>
      <w:r w:rsidR="009A37BE" w:rsidRPr="009A37BE">
        <w:rPr>
          <w:rFonts w:eastAsia="Times New Roman" w:cs="Times New Roman"/>
          <w:b/>
          <w:color w:val="auto"/>
          <w:sz w:val="24"/>
          <w:szCs w:val="24"/>
        </w:rPr>
        <w:t>M</w:t>
      </w:r>
    </w:p>
    <w:p w14:paraId="530CE06A"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The proposed </w:t>
      </w:r>
      <w:proofErr w:type="spellStart"/>
      <w:r w:rsidRPr="00412E96">
        <w:rPr>
          <w:rFonts w:eastAsia="Times New Roman" w:cs="Times New Roman"/>
          <w:b/>
          <w:bCs/>
          <w:color w:val="auto"/>
          <w:sz w:val="24"/>
          <w:szCs w:val="24"/>
        </w:rPr>
        <w:t>AcadeMate</w:t>
      </w:r>
      <w:proofErr w:type="spellEnd"/>
      <w:r w:rsidRPr="00412E96">
        <w:rPr>
          <w:rFonts w:eastAsia="Times New Roman" w:cs="Times New Roman"/>
          <w:color w:val="auto"/>
          <w:sz w:val="24"/>
          <w:szCs w:val="24"/>
        </w:rPr>
        <w:t xml:space="preserve"> system is an advanced, comprehensive, and modern academic material management platform that aims to offer a robust environment for users (such as students, researchers, educators, and institutions) to manage, purchase, and interact with academic materials. It will integrate a range of features to enhance both the user experience and administrative control, utilizing a </w:t>
      </w:r>
      <w:r w:rsidRPr="00412E96">
        <w:rPr>
          <w:rFonts w:eastAsia="Times New Roman" w:cs="Times New Roman"/>
          <w:b/>
          <w:bCs/>
          <w:color w:val="auto"/>
          <w:sz w:val="24"/>
          <w:szCs w:val="24"/>
        </w:rPr>
        <w:t>JavaScript-based tech stack</w:t>
      </w:r>
      <w:r w:rsidRPr="00412E96">
        <w:rPr>
          <w:rFonts w:eastAsia="Times New Roman" w:cs="Times New Roman"/>
          <w:color w:val="auto"/>
          <w:sz w:val="24"/>
          <w:szCs w:val="24"/>
        </w:rPr>
        <w:t xml:space="preserve"> (Node.js, Express, MongoDB for backend, and Next.js for frontend). Below is a comprehensive description of the system in detail.</w:t>
      </w:r>
    </w:p>
    <w:p w14:paraId="103EA4E0" w14:textId="77777777" w:rsidR="00412E96" w:rsidRPr="00412E96" w:rsidRDefault="00412E96" w:rsidP="00056BB1">
      <w:pPr>
        <w:spacing w:before="100" w:beforeAutospacing="1" w:after="100" w:afterAutospacing="1"/>
        <w:outlineLvl w:val="2"/>
        <w:rPr>
          <w:rFonts w:eastAsia="Times New Roman" w:cs="Times New Roman"/>
          <w:b/>
          <w:bCs/>
          <w:color w:val="auto"/>
          <w:sz w:val="27"/>
          <w:szCs w:val="27"/>
        </w:rPr>
      </w:pPr>
      <w:r w:rsidRPr="00412E96">
        <w:rPr>
          <w:rFonts w:eastAsia="Times New Roman" w:cs="Times New Roman"/>
          <w:b/>
          <w:bCs/>
          <w:color w:val="auto"/>
          <w:sz w:val="27"/>
          <w:szCs w:val="27"/>
        </w:rPr>
        <w:t>Overview</w:t>
      </w:r>
    </w:p>
    <w:p w14:paraId="4E47E8F6" w14:textId="77777777" w:rsidR="00412E96" w:rsidRPr="00412E96" w:rsidRDefault="00412E96" w:rsidP="00056BB1">
      <w:pPr>
        <w:spacing w:before="100" w:beforeAutospacing="1" w:after="100" w:afterAutospacing="1"/>
        <w:rPr>
          <w:rFonts w:eastAsia="Times New Roman" w:cs="Times New Roman"/>
          <w:color w:val="auto"/>
          <w:sz w:val="24"/>
          <w:szCs w:val="24"/>
        </w:rPr>
      </w:pPr>
      <w:proofErr w:type="spellStart"/>
      <w:r w:rsidRPr="00412E96">
        <w:rPr>
          <w:rFonts w:eastAsia="Times New Roman" w:cs="Times New Roman"/>
          <w:color w:val="auto"/>
          <w:sz w:val="24"/>
          <w:szCs w:val="24"/>
        </w:rPr>
        <w:t>AcadeMate</w:t>
      </w:r>
      <w:proofErr w:type="spellEnd"/>
      <w:r w:rsidRPr="00412E96">
        <w:rPr>
          <w:rFonts w:eastAsia="Times New Roman" w:cs="Times New Roman"/>
          <w:color w:val="auto"/>
          <w:sz w:val="24"/>
          <w:szCs w:val="24"/>
        </w:rPr>
        <w:t xml:space="preserve"> will serve as a marketplace for academic materials like research papers, eBooks, journals, lecture notes, and other educational resources. The platform will cater to three primary user roles:</w:t>
      </w:r>
    </w:p>
    <w:p w14:paraId="37C0F910" w14:textId="77777777" w:rsidR="00412E96" w:rsidRPr="00412E96" w:rsidRDefault="00412E96" w:rsidP="00056BB1">
      <w:pPr>
        <w:numPr>
          <w:ilvl w:val="0"/>
          <w:numId w:val="7"/>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Admins</w:t>
      </w:r>
      <w:r w:rsidRPr="00412E96">
        <w:rPr>
          <w:rFonts w:eastAsia="Times New Roman" w:cs="Times New Roman"/>
          <w:color w:val="auto"/>
          <w:sz w:val="24"/>
          <w:szCs w:val="24"/>
        </w:rPr>
        <w:t xml:space="preserve"> - who manage the entire platform (users, materials, transactions).</w:t>
      </w:r>
    </w:p>
    <w:p w14:paraId="011FB089" w14:textId="77777777" w:rsidR="00412E96" w:rsidRPr="00412E96" w:rsidRDefault="00412E96" w:rsidP="00056BB1">
      <w:pPr>
        <w:numPr>
          <w:ilvl w:val="0"/>
          <w:numId w:val="7"/>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Sellers</w:t>
      </w:r>
      <w:r w:rsidRPr="00412E96">
        <w:rPr>
          <w:rFonts w:eastAsia="Times New Roman" w:cs="Times New Roman"/>
          <w:color w:val="auto"/>
          <w:sz w:val="24"/>
          <w:szCs w:val="24"/>
        </w:rPr>
        <w:t xml:space="preserve"> - who upload and sell academic materials to buyers.</w:t>
      </w:r>
    </w:p>
    <w:p w14:paraId="37C42374" w14:textId="77777777" w:rsidR="00412E96" w:rsidRPr="00412E96" w:rsidRDefault="00412E96" w:rsidP="00056BB1">
      <w:pPr>
        <w:numPr>
          <w:ilvl w:val="0"/>
          <w:numId w:val="7"/>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Buyers</w:t>
      </w:r>
      <w:r w:rsidRPr="00412E96">
        <w:rPr>
          <w:rFonts w:eastAsia="Times New Roman" w:cs="Times New Roman"/>
          <w:color w:val="auto"/>
          <w:sz w:val="24"/>
          <w:szCs w:val="24"/>
        </w:rPr>
        <w:t xml:space="preserve"> - who browse, purchase, and review materials.</w:t>
      </w:r>
    </w:p>
    <w:p w14:paraId="7A90EF02"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The system will integrate key features such as advanced search, material categorization, user reviews, subscription models, shopping carts, digital rights management, affiliate marketing, and more, all designed to provide an efficient, user-friendly experience for buyers and sellers while giving administrators complete control over the platform.</w:t>
      </w:r>
    </w:p>
    <w:p w14:paraId="726F831A" w14:textId="77777777" w:rsidR="00412E96" w:rsidRPr="00412E96" w:rsidRDefault="00412E96" w:rsidP="00056BB1">
      <w:pPr>
        <w:spacing w:before="100" w:beforeAutospacing="1" w:after="100" w:afterAutospacing="1"/>
        <w:outlineLvl w:val="2"/>
        <w:rPr>
          <w:rFonts w:eastAsia="Times New Roman" w:cs="Times New Roman"/>
          <w:b/>
          <w:bCs/>
          <w:color w:val="auto"/>
          <w:sz w:val="27"/>
          <w:szCs w:val="27"/>
        </w:rPr>
      </w:pPr>
      <w:r w:rsidRPr="00412E96">
        <w:rPr>
          <w:rFonts w:eastAsia="Times New Roman" w:cs="Times New Roman"/>
          <w:b/>
          <w:bCs/>
          <w:color w:val="auto"/>
          <w:sz w:val="27"/>
          <w:szCs w:val="27"/>
        </w:rPr>
        <w:t>Core Features and Functionalities</w:t>
      </w:r>
    </w:p>
    <w:p w14:paraId="3B0580C5"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1. User Roles and Permissions</w:t>
      </w:r>
    </w:p>
    <w:p w14:paraId="5D29D703" w14:textId="77777777" w:rsidR="00412E96" w:rsidRPr="00412E96" w:rsidRDefault="00412E96" w:rsidP="00056BB1">
      <w:pPr>
        <w:spacing w:before="100" w:beforeAutospacing="1" w:after="100" w:afterAutospacing="1"/>
        <w:rPr>
          <w:rFonts w:eastAsia="Times New Roman" w:cs="Times New Roman"/>
          <w:color w:val="auto"/>
          <w:sz w:val="24"/>
          <w:szCs w:val="24"/>
        </w:rPr>
      </w:pPr>
      <w:proofErr w:type="spellStart"/>
      <w:r w:rsidRPr="00412E96">
        <w:rPr>
          <w:rFonts w:eastAsia="Times New Roman" w:cs="Times New Roman"/>
          <w:color w:val="auto"/>
          <w:sz w:val="24"/>
          <w:szCs w:val="24"/>
        </w:rPr>
        <w:lastRenderedPageBreak/>
        <w:t>AcadeMate</w:t>
      </w:r>
      <w:proofErr w:type="spellEnd"/>
      <w:r w:rsidRPr="00412E96">
        <w:rPr>
          <w:rFonts w:eastAsia="Times New Roman" w:cs="Times New Roman"/>
          <w:color w:val="auto"/>
          <w:sz w:val="24"/>
          <w:szCs w:val="24"/>
        </w:rPr>
        <w:t xml:space="preserve"> will implement a robust </w:t>
      </w:r>
      <w:r w:rsidRPr="00412E96">
        <w:rPr>
          <w:rFonts w:eastAsia="Times New Roman" w:cs="Times New Roman"/>
          <w:b/>
          <w:bCs/>
          <w:color w:val="auto"/>
          <w:sz w:val="24"/>
          <w:szCs w:val="24"/>
        </w:rPr>
        <w:t>role-based access control (RBAC)</w:t>
      </w:r>
      <w:r w:rsidRPr="00412E96">
        <w:rPr>
          <w:rFonts w:eastAsia="Times New Roman" w:cs="Times New Roman"/>
          <w:color w:val="auto"/>
          <w:sz w:val="24"/>
          <w:szCs w:val="24"/>
        </w:rPr>
        <w:t xml:space="preserve"> system, allowing different users to have varied permissions based on their roles:</w:t>
      </w:r>
    </w:p>
    <w:p w14:paraId="292A78F0" w14:textId="77777777" w:rsidR="00412E96" w:rsidRPr="00412E96" w:rsidRDefault="00412E96" w:rsidP="00056BB1">
      <w:pPr>
        <w:numPr>
          <w:ilvl w:val="0"/>
          <w:numId w:val="8"/>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Admin Role</w:t>
      </w:r>
      <w:r w:rsidRPr="00412E96">
        <w:rPr>
          <w:rFonts w:eastAsia="Times New Roman" w:cs="Times New Roman"/>
          <w:color w:val="auto"/>
          <w:sz w:val="24"/>
          <w:szCs w:val="24"/>
        </w:rPr>
        <w:t>: Full access to manage users, orders, materials, payments, subscriptions, and analytics.</w:t>
      </w:r>
    </w:p>
    <w:p w14:paraId="5D6E69C6" w14:textId="77777777" w:rsidR="00412E96" w:rsidRPr="00412E96" w:rsidRDefault="00412E96" w:rsidP="00056BB1">
      <w:pPr>
        <w:numPr>
          <w:ilvl w:val="0"/>
          <w:numId w:val="8"/>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Seller Role</w:t>
      </w:r>
      <w:r w:rsidRPr="00412E96">
        <w:rPr>
          <w:rFonts w:eastAsia="Times New Roman" w:cs="Times New Roman"/>
          <w:color w:val="auto"/>
          <w:sz w:val="24"/>
          <w:szCs w:val="24"/>
        </w:rPr>
        <w:t>: Ability to upload materials, manage personal inventory, track sales, and offer discounts or promotions.</w:t>
      </w:r>
    </w:p>
    <w:p w14:paraId="6FDCC1EB" w14:textId="77777777" w:rsidR="00412E96" w:rsidRPr="00412E96" w:rsidRDefault="00412E96" w:rsidP="00056BB1">
      <w:pPr>
        <w:numPr>
          <w:ilvl w:val="0"/>
          <w:numId w:val="8"/>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Buyer Role</w:t>
      </w:r>
      <w:r w:rsidRPr="00412E96">
        <w:rPr>
          <w:rFonts w:eastAsia="Times New Roman" w:cs="Times New Roman"/>
          <w:color w:val="auto"/>
          <w:sz w:val="24"/>
          <w:szCs w:val="24"/>
        </w:rPr>
        <w:t>: Access to browse materials, manage personal account settings, make purchases, leave reviews, and track orders.</w:t>
      </w:r>
    </w:p>
    <w:p w14:paraId="03085148"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The system will be secure, ensuring only authorized users can perform certain operations (e.g., sellers cannot edit admin settings).</w:t>
      </w:r>
    </w:p>
    <w:p w14:paraId="7122E2D6"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2. Advanced Search and Filtering</w:t>
      </w:r>
    </w:p>
    <w:p w14:paraId="626527F9"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The platform will allow </w:t>
      </w:r>
      <w:r w:rsidRPr="00412E96">
        <w:rPr>
          <w:rFonts w:eastAsia="Times New Roman" w:cs="Times New Roman"/>
          <w:b/>
          <w:bCs/>
          <w:color w:val="auto"/>
          <w:sz w:val="24"/>
          <w:szCs w:val="24"/>
        </w:rPr>
        <w:t>advanced search functionality</w:t>
      </w:r>
      <w:r w:rsidRPr="00412E96">
        <w:rPr>
          <w:rFonts w:eastAsia="Times New Roman" w:cs="Times New Roman"/>
          <w:color w:val="auto"/>
          <w:sz w:val="24"/>
          <w:szCs w:val="24"/>
        </w:rPr>
        <w:t>, enabling buyers to quickly find academic materials based on:</w:t>
      </w:r>
    </w:p>
    <w:p w14:paraId="5DBB7284" w14:textId="77777777" w:rsidR="00412E96" w:rsidRPr="00412E96" w:rsidRDefault="00412E96" w:rsidP="00056BB1">
      <w:pPr>
        <w:numPr>
          <w:ilvl w:val="0"/>
          <w:numId w:val="9"/>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Title, Author, or Keyword Search</w:t>
      </w:r>
      <w:r w:rsidRPr="00412E96">
        <w:rPr>
          <w:rFonts w:eastAsia="Times New Roman" w:cs="Times New Roman"/>
          <w:color w:val="auto"/>
          <w:sz w:val="24"/>
          <w:szCs w:val="24"/>
        </w:rPr>
        <w:t>.</w:t>
      </w:r>
    </w:p>
    <w:p w14:paraId="7B2523D7" w14:textId="77777777" w:rsidR="00412E96" w:rsidRPr="00412E96" w:rsidRDefault="00412E96" w:rsidP="00056BB1">
      <w:pPr>
        <w:numPr>
          <w:ilvl w:val="0"/>
          <w:numId w:val="9"/>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Categories</w:t>
      </w:r>
      <w:r w:rsidRPr="00412E96">
        <w:rPr>
          <w:rFonts w:eastAsia="Times New Roman" w:cs="Times New Roman"/>
          <w:color w:val="auto"/>
          <w:sz w:val="24"/>
          <w:szCs w:val="24"/>
        </w:rPr>
        <w:t xml:space="preserve"> (e.g., Mathematics, Literature, Computer Science).</w:t>
      </w:r>
    </w:p>
    <w:p w14:paraId="5ADCF2E7" w14:textId="77777777" w:rsidR="00412E96" w:rsidRPr="00412E96" w:rsidRDefault="00412E96" w:rsidP="00056BB1">
      <w:pPr>
        <w:numPr>
          <w:ilvl w:val="0"/>
          <w:numId w:val="9"/>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Price Range</w:t>
      </w:r>
      <w:r w:rsidRPr="00412E96">
        <w:rPr>
          <w:rFonts w:eastAsia="Times New Roman" w:cs="Times New Roman"/>
          <w:color w:val="auto"/>
          <w:sz w:val="24"/>
          <w:szCs w:val="24"/>
        </w:rPr>
        <w:t>.</w:t>
      </w:r>
    </w:p>
    <w:p w14:paraId="695F753C" w14:textId="77777777" w:rsidR="00412E96" w:rsidRPr="00412E96" w:rsidRDefault="00412E96" w:rsidP="00056BB1">
      <w:pPr>
        <w:numPr>
          <w:ilvl w:val="0"/>
          <w:numId w:val="9"/>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Ratings and Reviews</w:t>
      </w:r>
      <w:r w:rsidRPr="00412E96">
        <w:rPr>
          <w:rFonts w:eastAsia="Times New Roman" w:cs="Times New Roman"/>
          <w:color w:val="auto"/>
          <w:sz w:val="24"/>
          <w:szCs w:val="24"/>
        </w:rPr>
        <w:t>.</w:t>
      </w:r>
    </w:p>
    <w:p w14:paraId="0E217F87" w14:textId="77777777" w:rsidR="00412E96" w:rsidRPr="00412E96" w:rsidRDefault="00412E96" w:rsidP="00056BB1">
      <w:pPr>
        <w:numPr>
          <w:ilvl w:val="0"/>
          <w:numId w:val="9"/>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File Type</w:t>
      </w:r>
      <w:r w:rsidRPr="00412E96">
        <w:rPr>
          <w:rFonts w:eastAsia="Times New Roman" w:cs="Times New Roman"/>
          <w:color w:val="auto"/>
          <w:sz w:val="24"/>
          <w:szCs w:val="24"/>
        </w:rPr>
        <w:t xml:space="preserve"> (PDF, DOCX, etc.).</w:t>
      </w:r>
    </w:p>
    <w:p w14:paraId="362613C4"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Filters will include sorting by </w:t>
      </w:r>
      <w:r w:rsidRPr="00412E96">
        <w:rPr>
          <w:rFonts w:eastAsia="Times New Roman" w:cs="Times New Roman"/>
          <w:b/>
          <w:bCs/>
          <w:color w:val="auto"/>
          <w:sz w:val="24"/>
          <w:szCs w:val="24"/>
        </w:rPr>
        <w:t>popularity, newest, highest rated</w:t>
      </w:r>
      <w:r w:rsidRPr="00412E96">
        <w:rPr>
          <w:rFonts w:eastAsia="Times New Roman" w:cs="Times New Roman"/>
          <w:color w:val="auto"/>
          <w:sz w:val="24"/>
          <w:szCs w:val="24"/>
        </w:rPr>
        <w:t>, and more. This feature will improve the user experience by simplifying the process of discovering relevant materials.</w:t>
      </w:r>
    </w:p>
    <w:p w14:paraId="6DD1291B"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3. Digital Material Management</w:t>
      </w:r>
    </w:p>
    <w:p w14:paraId="0C22E806"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Sellers will have the ability to manage and organize their academic materials, providing details like:</w:t>
      </w:r>
    </w:p>
    <w:p w14:paraId="322BE15B" w14:textId="77777777" w:rsidR="00412E96" w:rsidRPr="00412E96" w:rsidRDefault="00412E96" w:rsidP="00056BB1">
      <w:pPr>
        <w:numPr>
          <w:ilvl w:val="0"/>
          <w:numId w:val="10"/>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Title, Author, Description, Price</w:t>
      </w:r>
      <w:r w:rsidRPr="00412E96">
        <w:rPr>
          <w:rFonts w:eastAsia="Times New Roman" w:cs="Times New Roman"/>
          <w:color w:val="auto"/>
          <w:sz w:val="24"/>
          <w:szCs w:val="24"/>
        </w:rPr>
        <w:t xml:space="preserve">, and </w:t>
      </w:r>
      <w:r w:rsidRPr="00412E96">
        <w:rPr>
          <w:rFonts w:eastAsia="Times New Roman" w:cs="Times New Roman"/>
          <w:b/>
          <w:bCs/>
          <w:color w:val="auto"/>
          <w:sz w:val="24"/>
          <w:szCs w:val="24"/>
        </w:rPr>
        <w:t>File Formats</w:t>
      </w:r>
      <w:r w:rsidRPr="00412E96">
        <w:rPr>
          <w:rFonts w:eastAsia="Times New Roman" w:cs="Times New Roman"/>
          <w:color w:val="auto"/>
          <w:sz w:val="24"/>
          <w:szCs w:val="24"/>
        </w:rPr>
        <w:t>.</w:t>
      </w:r>
    </w:p>
    <w:p w14:paraId="58713C38" w14:textId="77777777" w:rsidR="00412E96" w:rsidRPr="00412E96" w:rsidRDefault="00412E96" w:rsidP="00056BB1">
      <w:pPr>
        <w:numPr>
          <w:ilvl w:val="0"/>
          <w:numId w:val="10"/>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Categories</w:t>
      </w:r>
      <w:r w:rsidRPr="00412E96">
        <w:rPr>
          <w:rFonts w:eastAsia="Times New Roman" w:cs="Times New Roman"/>
          <w:color w:val="auto"/>
          <w:sz w:val="24"/>
          <w:szCs w:val="24"/>
        </w:rPr>
        <w:t>, such as textbooks, research papers, study guides, etc.</w:t>
      </w:r>
    </w:p>
    <w:p w14:paraId="0B201A39" w14:textId="77777777" w:rsidR="00412E96" w:rsidRPr="00412E96" w:rsidRDefault="00412E96" w:rsidP="00056BB1">
      <w:pPr>
        <w:numPr>
          <w:ilvl w:val="0"/>
          <w:numId w:val="10"/>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lastRenderedPageBreak/>
        <w:t>Licensing and Usage Rights</w:t>
      </w:r>
      <w:r w:rsidRPr="00412E96">
        <w:rPr>
          <w:rFonts w:eastAsia="Times New Roman" w:cs="Times New Roman"/>
          <w:color w:val="auto"/>
          <w:sz w:val="24"/>
          <w:szCs w:val="24"/>
        </w:rPr>
        <w:t>, which will specify the terms under which the materials can be used, copied, or shared.</w:t>
      </w:r>
    </w:p>
    <w:p w14:paraId="699AA311"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Materials will be uploaded and stored in a secure way, ensuring that only authorized buyers can access them after purchase.</w:t>
      </w:r>
    </w:p>
    <w:p w14:paraId="6C6EC360"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4. Shopping Cart and Checkout Process</w:t>
      </w:r>
    </w:p>
    <w:p w14:paraId="704A31E8"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The platform will have a </w:t>
      </w:r>
      <w:r w:rsidRPr="00412E96">
        <w:rPr>
          <w:rFonts w:eastAsia="Times New Roman" w:cs="Times New Roman"/>
          <w:b/>
          <w:bCs/>
          <w:color w:val="auto"/>
          <w:sz w:val="24"/>
          <w:szCs w:val="24"/>
        </w:rPr>
        <w:t>shopping cart system</w:t>
      </w:r>
      <w:r w:rsidRPr="00412E96">
        <w:rPr>
          <w:rFonts w:eastAsia="Times New Roman" w:cs="Times New Roman"/>
          <w:color w:val="auto"/>
          <w:sz w:val="24"/>
          <w:szCs w:val="24"/>
        </w:rPr>
        <w:t xml:space="preserve"> that allows buyers to:</w:t>
      </w:r>
    </w:p>
    <w:p w14:paraId="6969912F" w14:textId="77777777" w:rsidR="00412E96" w:rsidRPr="00412E96" w:rsidRDefault="00412E96" w:rsidP="00056BB1">
      <w:pPr>
        <w:numPr>
          <w:ilvl w:val="0"/>
          <w:numId w:val="11"/>
        </w:num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Add multiple items to their cart.</w:t>
      </w:r>
    </w:p>
    <w:p w14:paraId="11F39450" w14:textId="77777777" w:rsidR="00412E96" w:rsidRPr="00412E96" w:rsidRDefault="00412E96" w:rsidP="00056BB1">
      <w:pPr>
        <w:numPr>
          <w:ilvl w:val="0"/>
          <w:numId w:val="11"/>
        </w:num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Review the cart contents before checkout.</w:t>
      </w:r>
    </w:p>
    <w:p w14:paraId="488D8B8B" w14:textId="77777777" w:rsidR="00412E96" w:rsidRPr="00412E96" w:rsidRDefault="00412E96" w:rsidP="00056BB1">
      <w:pPr>
        <w:numPr>
          <w:ilvl w:val="0"/>
          <w:numId w:val="11"/>
        </w:num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Apply </w:t>
      </w:r>
      <w:r w:rsidRPr="00412E96">
        <w:rPr>
          <w:rFonts w:eastAsia="Times New Roman" w:cs="Times New Roman"/>
          <w:b/>
          <w:bCs/>
          <w:color w:val="auto"/>
          <w:sz w:val="24"/>
          <w:szCs w:val="24"/>
        </w:rPr>
        <w:t>discount coupons</w:t>
      </w:r>
      <w:r w:rsidRPr="00412E96">
        <w:rPr>
          <w:rFonts w:eastAsia="Times New Roman" w:cs="Times New Roman"/>
          <w:color w:val="auto"/>
          <w:sz w:val="24"/>
          <w:szCs w:val="24"/>
        </w:rPr>
        <w:t xml:space="preserve"> or affiliate codes.</w:t>
      </w:r>
    </w:p>
    <w:p w14:paraId="792F1C19"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The </w:t>
      </w:r>
      <w:r w:rsidRPr="00412E96">
        <w:rPr>
          <w:rFonts w:eastAsia="Times New Roman" w:cs="Times New Roman"/>
          <w:b/>
          <w:bCs/>
          <w:color w:val="auto"/>
          <w:sz w:val="24"/>
          <w:szCs w:val="24"/>
        </w:rPr>
        <w:t>checkout process</w:t>
      </w:r>
      <w:r w:rsidRPr="00412E96">
        <w:rPr>
          <w:rFonts w:eastAsia="Times New Roman" w:cs="Times New Roman"/>
          <w:color w:val="auto"/>
          <w:sz w:val="24"/>
          <w:szCs w:val="24"/>
        </w:rPr>
        <w:t xml:space="preserve"> will include:</w:t>
      </w:r>
    </w:p>
    <w:p w14:paraId="1F55EBA9" w14:textId="77777777" w:rsidR="00412E96" w:rsidRPr="00412E96" w:rsidRDefault="00412E96" w:rsidP="00056BB1">
      <w:pPr>
        <w:numPr>
          <w:ilvl w:val="0"/>
          <w:numId w:val="12"/>
        </w:num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Order summary (materials, total cost, tax, etc.).</w:t>
      </w:r>
    </w:p>
    <w:p w14:paraId="3E3E808C" w14:textId="77777777" w:rsidR="00412E96" w:rsidRPr="00412E96" w:rsidRDefault="00412E96" w:rsidP="00056BB1">
      <w:pPr>
        <w:numPr>
          <w:ilvl w:val="0"/>
          <w:numId w:val="1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Payment integration</w:t>
      </w:r>
      <w:r w:rsidRPr="00412E96">
        <w:rPr>
          <w:rFonts w:eastAsia="Times New Roman" w:cs="Times New Roman"/>
          <w:color w:val="auto"/>
          <w:sz w:val="24"/>
          <w:szCs w:val="24"/>
        </w:rPr>
        <w:t xml:space="preserve"> with third-party services (Stripe, PayPal, etc.).</w:t>
      </w:r>
    </w:p>
    <w:p w14:paraId="7ED63FA4" w14:textId="77777777" w:rsidR="00412E96" w:rsidRPr="00412E96" w:rsidRDefault="00412E96" w:rsidP="00056BB1">
      <w:pPr>
        <w:numPr>
          <w:ilvl w:val="0"/>
          <w:numId w:val="1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Shipping</w:t>
      </w:r>
      <w:r w:rsidRPr="00412E96">
        <w:rPr>
          <w:rFonts w:eastAsia="Times New Roman" w:cs="Times New Roman"/>
          <w:color w:val="auto"/>
          <w:sz w:val="24"/>
          <w:szCs w:val="24"/>
        </w:rPr>
        <w:t xml:space="preserve"> (for physical materials, if applicable).</w:t>
      </w:r>
    </w:p>
    <w:p w14:paraId="7C546D09" w14:textId="77777777" w:rsidR="00412E96" w:rsidRPr="00412E96" w:rsidRDefault="00412E96" w:rsidP="00056BB1">
      <w:pPr>
        <w:numPr>
          <w:ilvl w:val="0"/>
          <w:numId w:val="1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Invoice generation</w:t>
      </w:r>
      <w:r w:rsidRPr="00412E96">
        <w:rPr>
          <w:rFonts w:eastAsia="Times New Roman" w:cs="Times New Roman"/>
          <w:color w:val="auto"/>
          <w:sz w:val="24"/>
          <w:szCs w:val="24"/>
        </w:rPr>
        <w:t xml:space="preserve"> and order confirmation.</w:t>
      </w:r>
    </w:p>
    <w:p w14:paraId="4DE7F937"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5. User Reviews and Ratings</w:t>
      </w:r>
    </w:p>
    <w:p w14:paraId="57509210"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Buyers can rate and review academic materials. The reviews will help other users in the decision-making process and provide valuable feedback to sellers. Reviews will include:</w:t>
      </w:r>
    </w:p>
    <w:p w14:paraId="49005CE8" w14:textId="77777777" w:rsidR="00412E96" w:rsidRPr="00412E96" w:rsidRDefault="00412E96" w:rsidP="00056BB1">
      <w:pPr>
        <w:numPr>
          <w:ilvl w:val="0"/>
          <w:numId w:val="13"/>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Star ratings</w:t>
      </w:r>
      <w:r w:rsidRPr="00412E96">
        <w:rPr>
          <w:rFonts w:eastAsia="Times New Roman" w:cs="Times New Roman"/>
          <w:color w:val="auto"/>
          <w:sz w:val="24"/>
          <w:szCs w:val="24"/>
        </w:rPr>
        <w:t xml:space="preserve"> (1 to 5 stars).</w:t>
      </w:r>
    </w:p>
    <w:p w14:paraId="2DF91C1B" w14:textId="77777777" w:rsidR="00412E96" w:rsidRPr="00412E96" w:rsidRDefault="00412E96" w:rsidP="00056BB1">
      <w:pPr>
        <w:numPr>
          <w:ilvl w:val="0"/>
          <w:numId w:val="13"/>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Text comments</w:t>
      </w:r>
      <w:r w:rsidRPr="00412E96">
        <w:rPr>
          <w:rFonts w:eastAsia="Times New Roman" w:cs="Times New Roman"/>
          <w:color w:val="auto"/>
          <w:sz w:val="24"/>
          <w:szCs w:val="24"/>
        </w:rPr>
        <w:t xml:space="preserve"> with the ability to attach images or media.</w:t>
      </w:r>
    </w:p>
    <w:p w14:paraId="48B7F9E5" w14:textId="77777777" w:rsidR="00412E96" w:rsidRPr="00412E96" w:rsidRDefault="00412E96" w:rsidP="00056BB1">
      <w:pPr>
        <w:numPr>
          <w:ilvl w:val="0"/>
          <w:numId w:val="13"/>
        </w:num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Ability to report inappropriate content.</w:t>
      </w:r>
    </w:p>
    <w:p w14:paraId="54FAA7F9"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6. Affiliate Marketing System</w:t>
      </w:r>
    </w:p>
    <w:p w14:paraId="2F0AD6DF" w14:textId="77777777" w:rsidR="00412E96" w:rsidRPr="00412E96" w:rsidRDefault="00412E96" w:rsidP="00056BB1">
      <w:pPr>
        <w:spacing w:before="100" w:beforeAutospacing="1" w:after="100" w:afterAutospacing="1"/>
        <w:rPr>
          <w:rFonts w:eastAsia="Times New Roman" w:cs="Times New Roman"/>
          <w:color w:val="auto"/>
          <w:sz w:val="24"/>
          <w:szCs w:val="24"/>
        </w:rPr>
      </w:pPr>
      <w:proofErr w:type="spellStart"/>
      <w:r w:rsidRPr="00412E96">
        <w:rPr>
          <w:rFonts w:eastAsia="Times New Roman" w:cs="Times New Roman"/>
          <w:color w:val="auto"/>
          <w:sz w:val="24"/>
          <w:szCs w:val="24"/>
        </w:rPr>
        <w:t>AcadeMate</w:t>
      </w:r>
      <w:proofErr w:type="spellEnd"/>
      <w:r w:rsidRPr="00412E96">
        <w:rPr>
          <w:rFonts w:eastAsia="Times New Roman" w:cs="Times New Roman"/>
          <w:color w:val="auto"/>
          <w:sz w:val="24"/>
          <w:szCs w:val="24"/>
        </w:rPr>
        <w:t xml:space="preserve"> will implement an </w:t>
      </w:r>
      <w:r w:rsidRPr="00412E96">
        <w:rPr>
          <w:rFonts w:eastAsia="Times New Roman" w:cs="Times New Roman"/>
          <w:b/>
          <w:bCs/>
          <w:color w:val="auto"/>
          <w:sz w:val="24"/>
          <w:szCs w:val="24"/>
        </w:rPr>
        <w:t>affiliate marketing system</w:t>
      </w:r>
      <w:r w:rsidRPr="00412E96">
        <w:rPr>
          <w:rFonts w:eastAsia="Times New Roman" w:cs="Times New Roman"/>
          <w:color w:val="auto"/>
          <w:sz w:val="24"/>
          <w:szCs w:val="24"/>
        </w:rPr>
        <w:t xml:space="preserve"> that rewards affiliates (users who refer buyers to the platform) with a percentage of sales:</w:t>
      </w:r>
    </w:p>
    <w:p w14:paraId="4DE1F391" w14:textId="77777777" w:rsidR="00412E96" w:rsidRPr="00412E96" w:rsidRDefault="00412E96" w:rsidP="00056BB1">
      <w:pPr>
        <w:numPr>
          <w:ilvl w:val="0"/>
          <w:numId w:val="14"/>
        </w:num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lastRenderedPageBreak/>
        <w:t xml:space="preserve">Affiliates can generate </w:t>
      </w:r>
      <w:r w:rsidRPr="00412E96">
        <w:rPr>
          <w:rFonts w:eastAsia="Times New Roman" w:cs="Times New Roman"/>
          <w:b/>
          <w:bCs/>
          <w:color w:val="auto"/>
          <w:sz w:val="24"/>
          <w:szCs w:val="24"/>
        </w:rPr>
        <w:t>unique referral links</w:t>
      </w:r>
      <w:r w:rsidRPr="00412E96">
        <w:rPr>
          <w:rFonts w:eastAsia="Times New Roman" w:cs="Times New Roman"/>
          <w:color w:val="auto"/>
          <w:sz w:val="24"/>
          <w:szCs w:val="24"/>
        </w:rPr>
        <w:t xml:space="preserve"> or codes to promote materials.</w:t>
      </w:r>
    </w:p>
    <w:p w14:paraId="7049D13F" w14:textId="77777777" w:rsidR="00412E96" w:rsidRPr="00412E96" w:rsidRDefault="00412E96" w:rsidP="00056BB1">
      <w:pPr>
        <w:numPr>
          <w:ilvl w:val="0"/>
          <w:numId w:val="14"/>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Tracking</w:t>
      </w:r>
      <w:r w:rsidRPr="00412E96">
        <w:rPr>
          <w:rFonts w:eastAsia="Times New Roman" w:cs="Times New Roman"/>
          <w:color w:val="auto"/>
          <w:sz w:val="24"/>
          <w:szCs w:val="24"/>
        </w:rPr>
        <w:t xml:space="preserve"> of affiliate sales and commissions will be integrated into the system.</w:t>
      </w:r>
    </w:p>
    <w:p w14:paraId="5AED5A57" w14:textId="77777777" w:rsidR="00412E96" w:rsidRPr="00412E96" w:rsidRDefault="00412E96" w:rsidP="00056BB1">
      <w:pPr>
        <w:numPr>
          <w:ilvl w:val="0"/>
          <w:numId w:val="14"/>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Affiliate reports</w:t>
      </w:r>
      <w:r w:rsidRPr="00412E96">
        <w:rPr>
          <w:rFonts w:eastAsia="Times New Roman" w:cs="Times New Roman"/>
          <w:color w:val="auto"/>
          <w:sz w:val="24"/>
          <w:szCs w:val="24"/>
        </w:rPr>
        <w:t xml:space="preserve"> will allow affiliates to monitor the performance of their campaigns.</w:t>
      </w:r>
    </w:p>
    <w:p w14:paraId="5EAFB091"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7. Material Licensing and Usage Rights</w:t>
      </w:r>
    </w:p>
    <w:p w14:paraId="15159946"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Each academic material will have a defined </w:t>
      </w:r>
      <w:r w:rsidRPr="00412E96">
        <w:rPr>
          <w:rFonts w:eastAsia="Times New Roman" w:cs="Times New Roman"/>
          <w:b/>
          <w:bCs/>
          <w:color w:val="auto"/>
          <w:sz w:val="24"/>
          <w:szCs w:val="24"/>
        </w:rPr>
        <w:t>licensing model</w:t>
      </w:r>
      <w:r w:rsidRPr="00412E96">
        <w:rPr>
          <w:rFonts w:eastAsia="Times New Roman" w:cs="Times New Roman"/>
          <w:color w:val="auto"/>
          <w:sz w:val="24"/>
          <w:szCs w:val="24"/>
        </w:rPr>
        <w:t xml:space="preserve"> indicating the usage rights:</w:t>
      </w:r>
    </w:p>
    <w:p w14:paraId="78A5C9CC" w14:textId="77777777" w:rsidR="00412E96" w:rsidRPr="00412E96" w:rsidRDefault="00412E96" w:rsidP="00056BB1">
      <w:pPr>
        <w:numPr>
          <w:ilvl w:val="0"/>
          <w:numId w:val="15"/>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Personal Use</w:t>
      </w:r>
      <w:r w:rsidRPr="00412E96">
        <w:rPr>
          <w:rFonts w:eastAsia="Times New Roman" w:cs="Times New Roman"/>
          <w:color w:val="auto"/>
          <w:sz w:val="24"/>
          <w:szCs w:val="24"/>
        </w:rPr>
        <w:t>: Materials can be used only by the buyer.</w:t>
      </w:r>
    </w:p>
    <w:p w14:paraId="0B3BA03B" w14:textId="77777777" w:rsidR="00412E96" w:rsidRPr="00412E96" w:rsidRDefault="00412E96" w:rsidP="00056BB1">
      <w:pPr>
        <w:numPr>
          <w:ilvl w:val="0"/>
          <w:numId w:val="15"/>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Institutional License</w:t>
      </w:r>
      <w:r w:rsidRPr="00412E96">
        <w:rPr>
          <w:rFonts w:eastAsia="Times New Roman" w:cs="Times New Roman"/>
          <w:color w:val="auto"/>
          <w:sz w:val="24"/>
          <w:szCs w:val="24"/>
        </w:rPr>
        <w:t>: Materials can be shared with institutions or organizations.</w:t>
      </w:r>
    </w:p>
    <w:p w14:paraId="097EBA80" w14:textId="77777777" w:rsidR="00412E96" w:rsidRPr="00412E96" w:rsidRDefault="00412E96" w:rsidP="00056BB1">
      <w:pPr>
        <w:numPr>
          <w:ilvl w:val="0"/>
          <w:numId w:val="15"/>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Creative Commons or Open Access</w:t>
      </w:r>
      <w:r w:rsidRPr="00412E96">
        <w:rPr>
          <w:rFonts w:eastAsia="Times New Roman" w:cs="Times New Roman"/>
          <w:color w:val="auto"/>
          <w:sz w:val="24"/>
          <w:szCs w:val="24"/>
        </w:rPr>
        <w:t>: Materials can be freely distributed or reused with proper attribution.</w:t>
      </w:r>
    </w:p>
    <w:p w14:paraId="5DC5636A"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8. Advanced Analytics for Sellers and Admins</w:t>
      </w:r>
    </w:p>
    <w:p w14:paraId="7883CC12"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Both admins and sellers will have access to detailed </w:t>
      </w:r>
      <w:r w:rsidRPr="00412E96">
        <w:rPr>
          <w:rFonts w:eastAsia="Times New Roman" w:cs="Times New Roman"/>
          <w:b/>
          <w:bCs/>
          <w:color w:val="auto"/>
          <w:sz w:val="24"/>
          <w:szCs w:val="24"/>
        </w:rPr>
        <w:t>analytics and reports</w:t>
      </w:r>
      <w:r w:rsidRPr="00412E96">
        <w:rPr>
          <w:rFonts w:eastAsia="Times New Roman" w:cs="Times New Roman"/>
          <w:color w:val="auto"/>
          <w:sz w:val="24"/>
          <w:szCs w:val="24"/>
        </w:rPr>
        <w:t>, such as:</w:t>
      </w:r>
    </w:p>
    <w:p w14:paraId="7338C453" w14:textId="77777777" w:rsidR="00412E96" w:rsidRPr="00412E96" w:rsidRDefault="00412E96" w:rsidP="00056BB1">
      <w:pPr>
        <w:numPr>
          <w:ilvl w:val="0"/>
          <w:numId w:val="16"/>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Sales performance</w:t>
      </w:r>
      <w:r w:rsidRPr="00412E96">
        <w:rPr>
          <w:rFonts w:eastAsia="Times New Roman" w:cs="Times New Roman"/>
          <w:color w:val="auto"/>
          <w:sz w:val="24"/>
          <w:szCs w:val="24"/>
        </w:rPr>
        <w:t>: Number of units sold, revenue generated, and top-selling items.</w:t>
      </w:r>
    </w:p>
    <w:p w14:paraId="63D092AB" w14:textId="77777777" w:rsidR="00412E96" w:rsidRPr="00412E96" w:rsidRDefault="00412E96" w:rsidP="00056BB1">
      <w:pPr>
        <w:numPr>
          <w:ilvl w:val="0"/>
          <w:numId w:val="16"/>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Buyer activity</w:t>
      </w:r>
      <w:r w:rsidRPr="00412E96">
        <w:rPr>
          <w:rFonts w:eastAsia="Times New Roman" w:cs="Times New Roman"/>
          <w:color w:val="auto"/>
          <w:sz w:val="24"/>
          <w:szCs w:val="24"/>
        </w:rPr>
        <w:t>: Number of active buyers, highest purchasing users, etc.</w:t>
      </w:r>
    </w:p>
    <w:p w14:paraId="5397A753" w14:textId="77777777" w:rsidR="00412E96" w:rsidRPr="00412E96" w:rsidRDefault="00412E96" w:rsidP="00056BB1">
      <w:pPr>
        <w:numPr>
          <w:ilvl w:val="0"/>
          <w:numId w:val="16"/>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Material performance</w:t>
      </w:r>
      <w:r w:rsidRPr="00412E96">
        <w:rPr>
          <w:rFonts w:eastAsia="Times New Roman" w:cs="Times New Roman"/>
          <w:color w:val="auto"/>
          <w:sz w:val="24"/>
          <w:szCs w:val="24"/>
        </w:rPr>
        <w:t>: Views, downloads, and ratings for each material.</w:t>
      </w:r>
    </w:p>
    <w:p w14:paraId="7BFB08FE" w14:textId="77777777" w:rsidR="00412E96" w:rsidRPr="00412E96" w:rsidRDefault="00412E96" w:rsidP="00056BB1">
      <w:pPr>
        <w:numPr>
          <w:ilvl w:val="0"/>
          <w:numId w:val="16"/>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Traffic and Conversion</w:t>
      </w:r>
      <w:r w:rsidRPr="00412E96">
        <w:rPr>
          <w:rFonts w:eastAsia="Times New Roman" w:cs="Times New Roman"/>
          <w:color w:val="auto"/>
          <w:sz w:val="24"/>
          <w:szCs w:val="24"/>
        </w:rPr>
        <w:t>: Insights on how users interact with the platform, and the conversion rates of affiliate and promotional campaigns.</w:t>
      </w:r>
    </w:p>
    <w:p w14:paraId="6895036A"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9. Content Protection and Security</w:t>
      </w:r>
    </w:p>
    <w:p w14:paraId="37B0DF30"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To protect academic materials, </w:t>
      </w:r>
      <w:proofErr w:type="spellStart"/>
      <w:r w:rsidRPr="00412E96">
        <w:rPr>
          <w:rFonts w:eastAsia="Times New Roman" w:cs="Times New Roman"/>
          <w:color w:val="auto"/>
          <w:sz w:val="24"/>
          <w:szCs w:val="24"/>
        </w:rPr>
        <w:t>AcadeMate</w:t>
      </w:r>
      <w:proofErr w:type="spellEnd"/>
      <w:r w:rsidRPr="00412E96">
        <w:rPr>
          <w:rFonts w:eastAsia="Times New Roman" w:cs="Times New Roman"/>
          <w:color w:val="auto"/>
          <w:sz w:val="24"/>
          <w:szCs w:val="24"/>
        </w:rPr>
        <w:t xml:space="preserve"> will implement robust </w:t>
      </w:r>
      <w:r w:rsidRPr="00412E96">
        <w:rPr>
          <w:rFonts w:eastAsia="Times New Roman" w:cs="Times New Roman"/>
          <w:b/>
          <w:bCs/>
          <w:color w:val="auto"/>
          <w:sz w:val="24"/>
          <w:szCs w:val="24"/>
        </w:rPr>
        <w:t>content protection and security measures</w:t>
      </w:r>
      <w:r w:rsidRPr="00412E96">
        <w:rPr>
          <w:rFonts w:eastAsia="Times New Roman" w:cs="Times New Roman"/>
          <w:color w:val="auto"/>
          <w:sz w:val="24"/>
          <w:szCs w:val="24"/>
        </w:rPr>
        <w:t>:</w:t>
      </w:r>
    </w:p>
    <w:p w14:paraId="176EFA93" w14:textId="77777777" w:rsidR="00412E96" w:rsidRPr="00412E96" w:rsidRDefault="00412E96" w:rsidP="00056BB1">
      <w:pPr>
        <w:numPr>
          <w:ilvl w:val="0"/>
          <w:numId w:val="17"/>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Watermarking</w:t>
      </w:r>
      <w:r w:rsidRPr="00412E96">
        <w:rPr>
          <w:rFonts w:eastAsia="Times New Roman" w:cs="Times New Roman"/>
          <w:color w:val="auto"/>
          <w:sz w:val="24"/>
          <w:szCs w:val="24"/>
        </w:rPr>
        <w:t xml:space="preserve"> of digital materials to prevent unauthorized distribution.</w:t>
      </w:r>
    </w:p>
    <w:p w14:paraId="178F8D7B" w14:textId="77777777" w:rsidR="00412E96" w:rsidRPr="00412E96" w:rsidRDefault="00412E96" w:rsidP="00056BB1">
      <w:pPr>
        <w:numPr>
          <w:ilvl w:val="0"/>
          <w:numId w:val="17"/>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Encrypted file storage</w:t>
      </w:r>
      <w:r w:rsidRPr="00412E96">
        <w:rPr>
          <w:rFonts w:eastAsia="Times New Roman" w:cs="Times New Roman"/>
          <w:color w:val="auto"/>
          <w:sz w:val="24"/>
          <w:szCs w:val="24"/>
        </w:rPr>
        <w:t xml:space="preserve"> for secure handling of digital downloads.</w:t>
      </w:r>
    </w:p>
    <w:p w14:paraId="7933645F" w14:textId="77777777" w:rsidR="00412E96" w:rsidRPr="00412E96" w:rsidRDefault="00412E96" w:rsidP="00056BB1">
      <w:pPr>
        <w:numPr>
          <w:ilvl w:val="0"/>
          <w:numId w:val="17"/>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User authentication</w:t>
      </w:r>
      <w:r w:rsidRPr="00412E96">
        <w:rPr>
          <w:rFonts w:eastAsia="Times New Roman" w:cs="Times New Roman"/>
          <w:color w:val="auto"/>
          <w:sz w:val="24"/>
          <w:szCs w:val="24"/>
        </w:rPr>
        <w:t xml:space="preserve">: Implementing </w:t>
      </w:r>
      <w:r w:rsidRPr="00412E96">
        <w:rPr>
          <w:rFonts w:eastAsia="Times New Roman" w:cs="Times New Roman"/>
          <w:b/>
          <w:bCs/>
          <w:color w:val="auto"/>
          <w:sz w:val="24"/>
          <w:szCs w:val="24"/>
        </w:rPr>
        <w:t>JWT-based authentication</w:t>
      </w:r>
      <w:r w:rsidRPr="00412E96">
        <w:rPr>
          <w:rFonts w:eastAsia="Times New Roman" w:cs="Times New Roman"/>
          <w:color w:val="auto"/>
          <w:sz w:val="24"/>
          <w:szCs w:val="24"/>
        </w:rPr>
        <w:t xml:space="preserve"> and </w:t>
      </w:r>
      <w:r w:rsidRPr="00412E96">
        <w:rPr>
          <w:rFonts w:eastAsia="Times New Roman" w:cs="Times New Roman"/>
          <w:b/>
          <w:bCs/>
          <w:color w:val="auto"/>
          <w:sz w:val="24"/>
          <w:szCs w:val="24"/>
        </w:rPr>
        <w:t>OAuth</w:t>
      </w:r>
      <w:r w:rsidRPr="00412E96">
        <w:rPr>
          <w:rFonts w:eastAsia="Times New Roman" w:cs="Times New Roman"/>
          <w:color w:val="auto"/>
          <w:sz w:val="24"/>
          <w:szCs w:val="24"/>
        </w:rPr>
        <w:t xml:space="preserve"> for secure login.</w:t>
      </w:r>
    </w:p>
    <w:p w14:paraId="439E95A9" w14:textId="77777777" w:rsidR="00412E96" w:rsidRPr="00412E96" w:rsidRDefault="00412E96" w:rsidP="00056BB1">
      <w:pPr>
        <w:numPr>
          <w:ilvl w:val="0"/>
          <w:numId w:val="17"/>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Anti-piracy checks</w:t>
      </w:r>
      <w:r w:rsidRPr="00412E96">
        <w:rPr>
          <w:rFonts w:eastAsia="Times New Roman" w:cs="Times New Roman"/>
          <w:color w:val="auto"/>
          <w:sz w:val="24"/>
          <w:szCs w:val="24"/>
        </w:rPr>
        <w:t>: Monitoring and preventing the unauthorized sharing or distribution of content.</w:t>
      </w:r>
    </w:p>
    <w:p w14:paraId="35E045B1"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lastRenderedPageBreak/>
        <w:t>10. Real-Time Notifications and Alerts</w:t>
      </w:r>
    </w:p>
    <w:p w14:paraId="77DE7435"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Users will receive real-time updates about relevant activities:</w:t>
      </w:r>
    </w:p>
    <w:p w14:paraId="2C1D1E73" w14:textId="77777777" w:rsidR="00412E96" w:rsidRPr="00412E96" w:rsidRDefault="00412E96" w:rsidP="00056BB1">
      <w:pPr>
        <w:numPr>
          <w:ilvl w:val="0"/>
          <w:numId w:val="18"/>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Buyers</w:t>
      </w:r>
      <w:r w:rsidRPr="00412E96">
        <w:rPr>
          <w:rFonts w:eastAsia="Times New Roman" w:cs="Times New Roman"/>
          <w:color w:val="auto"/>
          <w:sz w:val="24"/>
          <w:szCs w:val="24"/>
        </w:rPr>
        <w:t>: Order updates, material availability, promotional offers.</w:t>
      </w:r>
    </w:p>
    <w:p w14:paraId="7425EBBB" w14:textId="77777777" w:rsidR="00412E96" w:rsidRPr="00412E96" w:rsidRDefault="00412E96" w:rsidP="00056BB1">
      <w:pPr>
        <w:numPr>
          <w:ilvl w:val="0"/>
          <w:numId w:val="18"/>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Sellers</w:t>
      </w:r>
      <w:r w:rsidRPr="00412E96">
        <w:rPr>
          <w:rFonts w:eastAsia="Times New Roman" w:cs="Times New Roman"/>
          <w:color w:val="auto"/>
          <w:sz w:val="24"/>
          <w:szCs w:val="24"/>
        </w:rPr>
        <w:t>: New order notifications, review submissions, material performance reports.</w:t>
      </w:r>
    </w:p>
    <w:p w14:paraId="6DD1497C" w14:textId="77777777" w:rsidR="00412E96" w:rsidRPr="00412E96" w:rsidRDefault="00412E96" w:rsidP="00056BB1">
      <w:pPr>
        <w:numPr>
          <w:ilvl w:val="0"/>
          <w:numId w:val="18"/>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Admins</w:t>
      </w:r>
      <w:r w:rsidRPr="00412E96">
        <w:rPr>
          <w:rFonts w:eastAsia="Times New Roman" w:cs="Times New Roman"/>
          <w:color w:val="auto"/>
          <w:sz w:val="24"/>
          <w:szCs w:val="24"/>
        </w:rPr>
        <w:t>: System updates, payment confirmations, user activities.</w:t>
      </w:r>
    </w:p>
    <w:p w14:paraId="10FD1143"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11. Subscription Model</w:t>
      </w:r>
    </w:p>
    <w:p w14:paraId="578BEA84"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Sellers can opt for </w:t>
      </w:r>
      <w:r w:rsidRPr="00412E96">
        <w:rPr>
          <w:rFonts w:eastAsia="Times New Roman" w:cs="Times New Roman"/>
          <w:b/>
          <w:bCs/>
          <w:color w:val="auto"/>
          <w:sz w:val="24"/>
          <w:szCs w:val="24"/>
        </w:rPr>
        <w:t>premium subscriptions</w:t>
      </w:r>
      <w:r w:rsidRPr="00412E96">
        <w:rPr>
          <w:rFonts w:eastAsia="Times New Roman" w:cs="Times New Roman"/>
          <w:color w:val="auto"/>
          <w:sz w:val="24"/>
          <w:szCs w:val="24"/>
        </w:rPr>
        <w:t>, offering them additional visibility or extra features such as:</w:t>
      </w:r>
    </w:p>
    <w:p w14:paraId="2DB0A61E" w14:textId="77777777" w:rsidR="00412E96" w:rsidRPr="00412E96" w:rsidRDefault="00412E96" w:rsidP="00056BB1">
      <w:pPr>
        <w:numPr>
          <w:ilvl w:val="0"/>
          <w:numId w:val="19"/>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Featured Listings</w:t>
      </w:r>
      <w:r w:rsidRPr="00412E96">
        <w:rPr>
          <w:rFonts w:eastAsia="Times New Roman" w:cs="Times New Roman"/>
          <w:color w:val="auto"/>
          <w:sz w:val="24"/>
          <w:szCs w:val="24"/>
        </w:rPr>
        <w:t xml:space="preserve"> for higher placement on the site.</w:t>
      </w:r>
    </w:p>
    <w:p w14:paraId="6CE19068" w14:textId="77777777" w:rsidR="00412E96" w:rsidRPr="00412E96" w:rsidRDefault="00412E96" w:rsidP="00056BB1">
      <w:pPr>
        <w:numPr>
          <w:ilvl w:val="0"/>
          <w:numId w:val="19"/>
        </w:num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Access to advanced analytics and insights.</w:t>
      </w:r>
    </w:p>
    <w:p w14:paraId="246DD8E0" w14:textId="77777777" w:rsidR="00412E96" w:rsidRPr="00412E96" w:rsidRDefault="00412E96" w:rsidP="00056BB1">
      <w:pPr>
        <w:numPr>
          <w:ilvl w:val="0"/>
          <w:numId w:val="19"/>
        </w:num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The ability to offer exclusive deals or discounts.</w:t>
      </w:r>
    </w:p>
    <w:p w14:paraId="2525BCDA"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Subscriptions can be paid on a </w:t>
      </w:r>
      <w:r w:rsidRPr="00412E96">
        <w:rPr>
          <w:rFonts w:eastAsia="Times New Roman" w:cs="Times New Roman"/>
          <w:b/>
          <w:bCs/>
          <w:color w:val="auto"/>
          <w:sz w:val="24"/>
          <w:szCs w:val="24"/>
        </w:rPr>
        <w:t>monthly</w:t>
      </w:r>
      <w:r w:rsidRPr="00412E96">
        <w:rPr>
          <w:rFonts w:eastAsia="Times New Roman" w:cs="Times New Roman"/>
          <w:color w:val="auto"/>
          <w:sz w:val="24"/>
          <w:szCs w:val="24"/>
        </w:rPr>
        <w:t xml:space="preserve"> or </w:t>
      </w:r>
      <w:r w:rsidRPr="00412E96">
        <w:rPr>
          <w:rFonts w:eastAsia="Times New Roman" w:cs="Times New Roman"/>
          <w:b/>
          <w:bCs/>
          <w:color w:val="auto"/>
          <w:sz w:val="24"/>
          <w:szCs w:val="24"/>
        </w:rPr>
        <w:t>yearly</w:t>
      </w:r>
      <w:r w:rsidRPr="00412E96">
        <w:rPr>
          <w:rFonts w:eastAsia="Times New Roman" w:cs="Times New Roman"/>
          <w:color w:val="auto"/>
          <w:sz w:val="24"/>
          <w:szCs w:val="24"/>
        </w:rPr>
        <w:t xml:space="preserve"> basis, and the system will handle recurring payments through integrated gateways.</w:t>
      </w:r>
    </w:p>
    <w:p w14:paraId="33CAC8DE"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12. Material Bundles and Package Deals</w:t>
      </w:r>
    </w:p>
    <w:p w14:paraId="0588C60B"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Sellers will have the option to group related materials into </w:t>
      </w:r>
      <w:r w:rsidRPr="00412E96">
        <w:rPr>
          <w:rFonts w:eastAsia="Times New Roman" w:cs="Times New Roman"/>
          <w:b/>
          <w:bCs/>
          <w:color w:val="auto"/>
          <w:sz w:val="24"/>
          <w:szCs w:val="24"/>
        </w:rPr>
        <w:t>bundles</w:t>
      </w:r>
      <w:r w:rsidRPr="00412E96">
        <w:rPr>
          <w:rFonts w:eastAsia="Times New Roman" w:cs="Times New Roman"/>
          <w:color w:val="auto"/>
          <w:sz w:val="24"/>
          <w:szCs w:val="24"/>
        </w:rPr>
        <w:t xml:space="preserve"> and offer discounts for purchasing them together. For example:</w:t>
      </w:r>
    </w:p>
    <w:p w14:paraId="6B223BDB" w14:textId="77777777" w:rsidR="00412E96" w:rsidRPr="00412E96" w:rsidRDefault="00412E96" w:rsidP="00056BB1">
      <w:pPr>
        <w:numPr>
          <w:ilvl w:val="0"/>
          <w:numId w:val="20"/>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Bundle</w:t>
      </w:r>
      <w:r w:rsidRPr="00412E96">
        <w:rPr>
          <w:rFonts w:eastAsia="Times New Roman" w:cs="Times New Roman"/>
          <w:color w:val="auto"/>
          <w:sz w:val="24"/>
          <w:szCs w:val="24"/>
        </w:rPr>
        <w:t>: "Research Essentials Bundle" could include multiple related research papers or textbooks at a discounted rate.</w:t>
      </w:r>
    </w:p>
    <w:p w14:paraId="1B5F32AD"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13. Social Sharing and Integration</w:t>
      </w:r>
    </w:p>
    <w:p w14:paraId="2E27E2E7"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Materials can be shared on social media platforms (Facebook, Twitter, LinkedIn, etc.) directly from the site, helping sellers promote their content and driving more traffic to the platform. Social logins (e.g., Google, Facebook) can also be used for user authentication.</w:t>
      </w:r>
    </w:p>
    <w:p w14:paraId="4B387968"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14. Reporting and Taxation</w:t>
      </w:r>
    </w:p>
    <w:p w14:paraId="50965B2E"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lastRenderedPageBreak/>
        <w:t xml:space="preserve">The system will automatically calculate </w:t>
      </w:r>
      <w:r w:rsidRPr="00412E96">
        <w:rPr>
          <w:rFonts w:eastAsia="Times New Roman" w:cs="Times New Roman"/>
          <w:b/>
          <w:bCs/>
          <w:color w:val="auto"/>
          <w:sz w:val="24"/>
          <w:szCs w:val="24"/>
        </w:rPr>
        <w:t>taxes</w:t>
      </w:r>
      <w:r w:rsidRPr="00412E96">
        <w:rPr>
          <w:rFonts w:eastAsia="Times New Roman" w:cs="Times New Roman"/>
          <w:color w:val="auto"/>
          <w:sz w:val="24"/>
          <w:szCs w:val="24"/>
        </w:rPr>
        <w:t xml:space="preserve"> for transactions based on the buyer's location. Admins will have access to detailed financial reports, including revenue, tax calculations, and refunds.</w:t>
      </w:r>
    </w:p>
    <w:p w14:paraId="3334C9BB"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15. Multi-Language and Multi-Currency Support</w:t>
      </w:r>
    </w:p>
    <w:p w14:paraId="0B2BD27E"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The platform will be able to support </w:t>
      </w:r>
      <w:r w:rsidRPr="00412E96">
        <w:rPr>
          <w:rFonts w:eastAsia="Times New Roman" w:cs="Times New Roman"/>
          <w:b/>
          <w:bCs/>
          <w:color w:val="auto"/>
          <w:sz w:val="24"/>
          <w:szCs w:val="24"/>
        </w:rPr>
        <w:t>multiple languages</w:t>
      </w:r>
      <w:r w:rsidRPr="00412E96">
        <w:rPr>
          <w:rFonts w:eastAsia="Times New Roman" w:cs="Times New Roman"/>
          <w:color w:val="auto"/>
          <w:sz w:val="24"/>
          <w:szCs w:val="24"/>
        </w:rPr>
        <w:t xml:space="preserve"> and </w:t>
      </w:r>
      <w:r w:rsidRPr="00412E96">
        <w:rPr>
          <w:rFonts w:eastAsia="Times New Roman" w:cs="Times New Roman"/>
          <w:b/>
          <w:bCs/>
          <w:color w:val="auto"/>
          <w:sz w:val="24"/>
          <w:szCs w:val="24"/>
        </w:rPr>
        <w:t>currencies</w:t>
      </w:r>
      <w:r w:rsidRPr="00412E96">
        <w:rPr>
          <w:rFonts w:eastAsia="Times New Roman" w:cs="Times New Roman"/>
          <w:color w:val="auto"/>
          <w:sz w:val="24"/>
          <w:szCs w:val="24"/>
        </w:rPr>
        <w:t xml:space="preserve"> to cater to an international audience:</w:t>
      </w:r>
    </w:p>
    <w:p w14:paraId="2B36F129" w14:textId="77777777" w:rsidR="00412E96" w:rsidRPr="00412E96" w:rsidRDefault="00412E96" w:rsidP="00056BB1">
      <w:pPr>
        <w:numPr>
          <w:ilvl w:val="0"/>
          <w:numId w:val="21"/>
        </w:num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Users can select their preferred language and currency.</w:t>
      </w:r>
    </w:p>
    <w:p w14:paraId="75CE6D03" w14:textId="77777777" w:rsidR="00412E96" w:rsidRPr="00412E96" w:rsidRDefault="00412E96" w:rsidP="00056BB1">
      <w:pPr>
        <w:numPr>
          <w:ilvl w:val="0"/>
          <w:numId w:val="21"/>
        </w:num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Payment gateways will handle currency conversion and payment processing.</w:t>
      </w:r>
    </w:p>
    <w:p w14:paraId="0B38F1FF"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16. API Integrations</w:t>
      </w:r>
    </w:p>
    <w:p w14:paraId="22A87850"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The platform will integrate with popular academic networks and services to enhance material discovery and management:</w:t>
      </w:r>
    </w:p>
    <w:p w14:paraId="341C6324" w14:textId="77777777" w:rsidR="00412E96" w:rsidRPr="00412E96" w:rsidRDefault="00412E96" w:rsidP="00056BB1">
      <w:pPr>
        <w:numPr>
          <w:ilvl w:val="0"/>
          <w:numId w:val="2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Google Scholar</w:t>
      </w:r>
      <w:r w:rsidRPr="00412E96">
        <w:rPr>
          <w:rFonts w:eastAsia="Times New Roman" w:cs="Times New Roman"/>
          <w:color w:val="auto"/>
          <w:sz w:val="24"/>
          <w:szCs w:val="24"/>
        </w:rPr>
        <w:t>: Sync research papers and citations.</w:t>
      </w:r>
    </w:p>
    <w:p w14:paraId="401419E5" w14:textId="77777777" w:rsidR="00412E96" w:rsidRPr="00412E96" w:rsidRDefault="00412E96" w:rsidP="00056BB1">
      <w:pPr>
        <w:numPr>
          <w:ilvl w:val="0"/>
          <w:numId w:val="2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ResearchGate</w:t>
      </w:r>
      <w:r w:rsidRPr="00412E96">
        <w:rPr>
          <w:rFonts w:eastAsia="Times New Roman" w:cs="Times New Roman"/>
          <w:color w:val="auto"/>
          <w:sz w:val="24"/>
          <w:szCs w:val="24"/>
        </w:rPr>
        <w:t>: Fetch academic articles and research updates.</w:t>
      </w:r>
    </w:p>
    <w:p w14:paraId="5E323A69" w14:textId="77777777" w:rsidR="00412E96" w:rsidRPr="00412E96" w:rsidRDefault="00412E96" w:rsidP="00056BB1">
      <w:pPr>
        <w:numPr>
          <w:ilvl w:val="0"/>
          <w:numId w:val="2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GitHub</w:t>
      </w:r>
      <w:r w:rsidRPr="00412E96">
        <w:rPr>
          <w:rFonts w:eastAsia="Times New Roman" w:cs="Times New Roman"/>
          <w:color w:val="auto"/>
          <w:sz w:val="24"/>
          <w:szCs w:val="24"/>
        </w:rPr>
        <w:t>: Allow users to upload academic code or projects.</w:t>
      </w:r>
    </w:p>
    <w:p w14:paraId="47F7AE47" w14:textId="77777777" w:rsidR="00412E96" w:rsidRPr="00412E96" w:rsidRDefault="00412E96" w:rsidP="00056BB1">
      <w:pPr>
        <w:numPr>
          <w:ilvl w:val="0"/>
          <w:numId w:val="22"/>
        </w:num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Integrations with </w:t>
      </w:r>
      <w:r w:rsidRPr="00412E96">
        <w:rPr>
          <w:rFonts w:eastAsia="Times New Roman" w:cs="Times New Roman"/>
          <w:b/>
          <w:bCs/>
          <w:color w:val="auto"/>
          <w:sz w:val="24"/>
          <w:szCs w:val="24"/>
        </w:rPr>
        <w:t>libraries, publishers, and universities</w:t>
      </w:r>
      <w:r w:rsidRPr="00412E96">
        <w:rPr>
          <w:rFonts w:eastAsia="Times New Roman" w:cs="Times New Roman"/>
          <w:color w:val="auto"/>
          <w:sz w:val="24"/>
          <w:szCs w:val="24"/>
        </w:rPr>
        <w:t xml:space="preserve"> will enable seamless access to additional academic content and open educational resources.</w:t>
      </w:r>
    </w:p>
    <w:p w14:paraId="1E6B3C8D" w14:textId="77777777" w:rsidR="00412E96" w:rsidRPr="00412E96" w:rsidRDefault="00412E96" w:rsidP="00056BB1">
      <w:pPr>
        <w:spacing w:before="100" w:beforeAutospacing="1" w:after="100" w:afterAutospacing="1"/>
        <w:outlineLvl w:val="2"/>
        <w:rPr>
          <w:rFonts w:eastAsia="Times New Roman" w:cs="Times New Roman"/>
          <w:b/>
          <w:bCs/>
          <w:color w:val="auto"/>
          <w:sz w:val="27"/>
          <w:szCs w:val="27"/>
        </w:rPr>
      </w:pPr>
      <w:r w:rsidRPr="00412E96">
        <w:rPr>
          <w:rFonts w:eastAsia="Times New Roman" w:cs="Times New Roman"/>
          <w:b/>
          <w:bCs/>
          <w:color w:val="auto"/>
          <w:sz w:val="27"/>
          <w:szCs w:val="27"/>
        </w:rPr>
        <w:t>Database Models</w:t>
      </w:r>
    </w:p>
    <w:p w14:paraId="12FEB48F"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The system's </w:t>
      </w:r>
      <w:r w:rsidRPr="00412E96">
        <w:rPr>
          <w:rFonts w:eastAsia="Times New Roman" w:cs="Times New Roman"/>
          <w:b/>
          <w:bCs/>
          <w:color w:val="auto"/>
          <w:sz w:val="24"/>
          <w:szCs w:val="24"/>
        </w:rPr>
        <w:t>MongoDB-based models</w:t>
      </w:r>
      <w:r w:rsidRPr="00412E96">
        <w:rPr>
          <w:rFonts w:eastAsia="Times New Roman" w:cs="Times New Roman"/>
          <w:color w:val="auto"/>
          <w:sz w:val="24"/>
          <w:szCs w:val="24"/>
        </w:rPr>
        <w:t xml:space="preserve"> will define the data structure for the application, covering various entities such as:</w:t>
      </w:r>
    </w:p>
    <w:p w14:paraId="5061826D" w14:textId="77777777" w:rsidR="00412E96" w:rsidRPr="00412E96" w:rsidRDefault="00412E96" w:rsidP="00056BB1">
      <w:pPr>
        <w:numPr>
          <w:ilvl w:val="0"/>
          <w:numId w:val="23"/>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Users (Admin, Seller, Buyer)</w:t>
      </w:r>
      <w:r w:rsidRPr="00412E96">
        <w:rPr>
          <w:rFonts w:eastAsia="Times New Roman" w:cs="Times New Roman"/>
          <w:color w:val="auto"/>
          <w:sz w:val="24"/>
          <w:szCs w:val="24"/>
        </w:rPr>
        <w:t>: User authentication, roles, permissions, and account management.</w:t>
      </w:r>
    </w:p>
    <w:p w14:paraId="47D57D71" w14:textId="77777777" w:rsidR="00412E96" w:rsidRPr="00412E96" w:rsidRDefault="00412E96" w:rsidP="00056BB1">
      <w:pPr>
        <w:numPr>
          <w:ilvl w:val="0"/>
          <w:numId w:val="23"/>
        </w:numPr>
        <w:spacing w:before="100" w:beforeAutospacing="1" w:after="100" w:afterAutospacing="1"/>
        <w:rPr>
          <w:rFonts w:eastAsia="Times New Roman" w:cs="Times New Roman"/>
          <w:color w:val="auto"/>
          <w:sz w:val="24"/>
          <w:szCs w:val="24"/>
        </w:rPr>
      </w:pPr>
      <w:proofErr w:type="spellStart"/>
      <w:r w:rsidRPr="00412E96">
        <w:rPr>
          <w:rFonts w:eastAsia="Times New Roman" w:cs="Times New Roman"/>
          <w:b/>
          <w:bCs/>
          <w:color w:val="auto"/>
          <w:sz w:val="24"/>
          <w:szCs w:val="24"/>
        </w:rPr>
        <w:t>AcademicMaterials</w:t>
      </w:r>
      <w:proofErr w:type="spellEnd"/>
      <w:r w:rsidRPr="00412E96">
        <w:rPr>
          <w:rFonts w:eastAsia="Times New Roman" w:cs="Times New Roman"/>
          <w:color w:val="auto"/>
          <w:sz w:val="24"/>
          <w:szCs w:val="24"/>
        </w:rPr>
        <w:t>: Titles, authors, categories, pricing, and licenses.</w:t>
      </w:r>
    </w:p>
    <w:p w14:paraId="643A3CD4" w14:textId="77777777" w:rsidR="00412E96" w:rsidRPr="00412E96" w:rsidRDefault="00412E96" w:rsidP="00056BB1">
      <w:pPr>
        <w:numPr>
          <w:ilvl w:val="0"/>
          <w:numId w:val="23"/>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Orders</w:t>
      </w:r>
      <w:r w:rsidRPr="00412E96">
        <w:rPr>
          <w:rFonts w:eastAsia="Times New Roman" w:cs="Times New Roman"/>
          <w:color w:val="auto"/>
          <w:sz w:val="24"/>
          <w:szCs w:val="24"/>
        </w:rPr>
        <w:t>: Order tracking, payment status, items, shipping information.</w:t>
      </w:r>
    </w:p>
    <w:p w14:paraId="293C769F" w14:textId="77777777" w:rsidR="00412E96" w:rsidRPr="00412E96" w:rsidRDefault="00412E96" w:rsidP="00056BB1">
      <w:pPr>
        <w:numPr>
          <w:ilvl w:val="0"/>
          <w:numId w:val="23"/>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Reviews</w:t>
      </w:r>
      <w:r w:rsidRPr="00412E96">
        <w:rPr>
          <w:rFonts w:eastAsia="Times New Roman" w:cs="Times New Roman"/>
          <w:color w:val="auto"/>
          <w:sz w:val="24"/>
          <w:szCs w:val="24"/>
        </w:rPr>
        <w:t>: Ratings and feedback from buyers.</w:t>
      </w:r>
    </w:p>
    <w:p w14:paraId="0F9F70EE" w14:textId="77777777" w:rsidR="00412E96" w:rsidRPr="00412E96" w:rsidRDefault="00412E96" w:rsidP="00056BB1">
      <w:pPr>
        <w:numPr>
          <w:ilvl w:val="0"/>
          <w:numId w:val="23"/>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Subscriptions</w:t>
      </w:r>
      <w:r w:rsidRPr="00412E96">
        <w:rPr>
          <w:rFonts w:eastAsia="Times New Roman" w:cs="Times New Roman"/>
          <w:color w:val="auto"/>
          <w:sz w:val="24"/>
          <w:szCs w:val="24"/>
        </w:rPr>
        <w:t>: Seller plans, benefits, and payment history.</w:t>
      </w:r>
    </w:p>
    <w:p w14:paraId="72BC12A8" w14:textId="77777777" w:rsidR="00412E96" w:rsidRPr="00412E96" w:rsidRDefault="00412E96" w:rsidP="00056BB1">
      <w:pPr>
        <w:numPr>
          <w:ilvl w:val="0"/>
          <w:numId w:val="23"/>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lastRenderedPageBreak/>
        <w:t>Transactions</w:t>
      </w:r>
      <w:r w:rsidRPr="00412E96">
        <w:rPr>
          <w:rFonts w:eastAsia="Times New Roman" w:cs="Times New Roman"/>
          <w:color w:val="auto"/>
          <w:sz w:val="24"/>
          <w:szCs w:val="24"/>
        </w:rPr>
        <w:t>: Payment processing, discounts, and commissions.</w:t>
      </w:r>
    </w:p>
    <w:p w14:paraId="342499B6" w14:textId="77777777" w:rsidR="00412E96" w:rsidRPr="00412E96" w:rsidRDefault="00412E96" w:rsidP="00056BB1">
      <w:pPr>
        <w:numPr>
          <w:ilvl w:val="0"/>
          <w:numId w:val="23"/>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Affiliate</w:t>
      </w:r>
      <w:r w:rsidRPr="00412E96">
        <w:rPr>
          <w:rFonts w:eastAsia="Times New Roman" w:cs="Times New Roman"/>
          <w:color w:val="auto"/>
          <w:sz w:val="24"/>
          <w:szCs w:val="24"/>
        </w:rPr>
        <w:t>: Tracking referral links and commissions.</w:t>
      </w:r>
    </w:p>
    <w:p w14:paraId="0B579DF0" w14:textId="77777777" w:rsidR="00412E96" w:rsidRPr="00412E96" w:rsidRDefault="00412E96" w:rsidP="00056BB1">
      <w:pPr>
        <w:spacing w:before="100" w:beforeAutospacing="1" w:after="100" w:afterAutospacing="1"/>
        <w:outlineLvl w:val="2"/>
        <w:rPr>
          <w:rFonts w:eastAsia="Times New Roman" w:cs="Times New Roman"/>
          <w:b/>
          <w:bCs/>
          <w:color w:val="auto"/>
          <w:sz w:val="27"/>
          <w:szCs w:val="27"/>
        </w:rPr>
      </w:pPr>
      <w:r w:rsidRPr="00412E96">
        <w:rPr>
          <w:rFonts w:eastAsia="Times New Roman" w:cs="Times New Roman"/>
          <w:b/>
          <w:bCs/>
          <w:color w:val="auto"/>
          <w:sz w:val="27"/>
          <w:szCs w:val="27"/>
        </w:rPr>
        <w:t>Tech Stack</w:t>
      </w:r>
    </w:p>
    <w:p w14:paraId="3B52A9C6" w14:textId="77777777" w:rsidR="00412E96" w:rsidRPr="00412E96" w:rsidRDefault="00412E96" w:rsidP="00056BB1">
      <w:pPr>
        <w:numPr>
          <w:ilvl w:val="0"/>
          <w:numId w:val="24"/>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Backend</w:t>
      </w:r>
      <w:r w:rsidRPr="00412E96">
        <w:rPr>
          <w:rFonts w:eastAsia="Times New Roman" w:cs="Times New Roman"/>
          <w:color w:val="auto"/>
          <w:sz w:val="24"/>
          <w:szCs w:val="24"/>
        </w:rPr>
        <w:t xml:space="preserve">: </w:t>
      </w:r>
      <w:r w:rsidRPr="00412E96">
        <w:rPr>
          <w:rFonts w:eastAsia="Times New Roman" w:cs="Times New Roman"/>
          <w:b/>
          <w:bCs/>
          <w:color w:val="auto"/>
          <w:sz w:val="24"/>
          <w:szCs w:val="24"/>
        </w:rPr>
        <w:t>Node.js</w:t>
      </w:r>
      <w:r w:rsidRPr="00412E96">
        <w:rPr>
          <w:rFonts w:eastAsia="Times New Roman" w:cs="Times New Roman"/>
          <w:color w:val="auto"/>
          <w:sz w:val="24"/>
          <w:szCs w:val="24"/>
        </w:rPr>
        <w:t xml:space="preserve"> with </w:t>
      </w:r>
      <w:r w:rsidRPr="00412E96">
        <w:rPr>
          <w:rFonts w:eastAsia="Times New Roman" w:cs="Times New Roman"/>
          <w:b/>
          <w:bCs/>
          <w:color w:val="auto"/>
          <w:sz w:val="24"/>
          <w:szCs w:val="24"/>
        </w:rPr>
        <w:t>Express.js</w:t>
      </w:r>
      <w:r w:rsidRPr="00412E96">
        <w:rPr>
          <w:rFonts w:eastAsia="Times New Roman" w:cs="Times New Roman"/>
          <w:color w:val="auto"/>
          <w:sz w:val="24"/>
          <w:szCs w:val="24"/>
        </w:rPr>
        <w:t xml:space="preserve">, using </w:t>
      </w:r>
      <w:r w:rsidRPr="00412E96">
        <w:rPr>
          <w:rFonts w:eastAsia="Times New Roman" w:cs="Times New Roman"/>
          <w:b/>
          <w:bCs/>
          <w:color w:val="auto"/>
          <w:sz w:val="24"/>
          <w:szCs w:val="24"/>
        </w:rPr>
        <w:t>MongoDB</w:t>
      </w:r>
      <w:r w:rsidRPr="00412E96">
        <w:rPr>
          <w:rFonts w:eastAsia="Times New Roman" w:cs="Times New Roman"/>
          <w:color w:val="auto"/>
          <w:sz w:val="24"/>
          <w:szCs w:val="24"/>
        </w:rPr>
        <w:t xml:space="preserve"> for database management. Mongoose will be used for schema definitions.</w:t>
      </w:r>
    </w:p>
    <w:p w14:paraId="6D47E380" w14:textId="77777777" w:rsidR="00412E96" w:rsidRPr="00412E96" w:rsidRDefault="00412E96" w:rsidP="00056BB1">
      <w:pPr>
        <w:numPr>
          <w:ilvl w:val="0"/>
          <w:numId w:val="24"/>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Frontend</w:t>
      </w:r>
      <w:r w:rsidRPr="00412E96">
        <w:rPr>
          <w:rFonts w:eastAsia="Times New Roman" w:cs="Times New Roman"/>
          <w:color w:val="auto"/>
          <w:sz w:val="24"/>
          <w:szCs w:val="24"/>
        </w:rPr>
        <w:t xml:space="preserve">: </w:t>
      </w:r>
      <w:r w:rsidRPr="00412E96">
        <w:rPr>
          <w:rFonts w:eastAsia="Times New Roman" w:cs="Times New Roman"/>
          <w:b/>
          <w:bCs/>
          <w:color w:val="auto"/>
          <w:sz w:val="24"/>
          <w:szCs w:val="24"/>
        </w:rPr>
        <w:t>Next.js</w:t>
      </w:r>
      <w:r w:rsidRPr="00412E96">
        <w:rPr>
          <w:rFonts w:eastAsia="Times New Roman" w:cs="Times New Roman"/>
          <w:color w:val="auto"/>
          <w:sz w:val="24"/>
          <w:szCs w:val="24"/>
        </w:rPr>
        <w:t xml:space="preserve"> (React-based framework), which offers fast performance, SEO benefits, and server-side rendering.</w:t>
      </w:r>
    </w:p>
    <w:p w14:paraId="79EF85C8" w14:textId="77777777" w:rsidR="00412E96" w:rsidRPr="00412E96" w:rsidRDefault="00412E96" w:rsidP="00056BB1">
      <w:pPr>
        <w:numPr>
          <w:ilvl w:val="0"/>
          <w:numId w:val="24"/>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Authentication</w:t>
      </w:r>
      <w:r w:rsidRPr="00412E96">
        <w:rPr>
          <w:rFonts w:eastAsia="Times New Roman" w:cs="Times New Roman"/>
          <w:color w:val="auto"/>
          <w:sz w:val="24"/>
          <w:szCs w:val="24"/>
        </w:rPr>
        <w:t xml:space="preserve">: </w:t>
      </w:r>
      <w:r w:rsidRPr="00412E96">
        <w:rPr>
          <w:rFonts w:eastAsia="Times New Roman" w:cs="Times New Roman"/>
          <w:b/>
          <w:bCs/>
          <w:color w:val="auto"/>
          <w:sz w:val="24"/>
          <w:szCs w:val="24"/>
        </w:rPr>
        <w:t>JWT</w:t>
      </w:r>
      <w:r w:rsidRPr="00412E96">
        <w:rPr>
          <w:rFonts w:eastAsia="Times New Roman" w:cs="Times New Roman"/>
          <w:color w:val="auto"/>
          <w:sz w:val="24"/>
          <w:szCs w:val="24"/>
        </w:rPr>
        <w:t xml:space="preserve"> tokens for stateless authentication, with secure login and password hashing.</w:t>
      </w:r>
    </w:p>
    <w:p w14:paraId="74EC333A" w14:textId="77777777" w:rsidR="00412E96" w:rsidRPr="00412E96" w:rsidRDefault="00412E96" w:rsidP="00056BB1">
      <w:pPr>
        <w:numPr>
          <w:ilvl w:val="0"/>
          <w:numId w:val="24"/>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Payments</w:t>
      </w:r>
      <w:r w:rsidRPr="00412E96">
        <w:rPr>
          <w:rFonts w:eastAsia="Times New Roman" w:cs="Times New Roman"/>
          <w:color w:val="auto"/>
          <w:sz w:val="24"/>
          <w:szCs w:val="24"/>
        </w:rPr>
        <w:t xml:space="preserve">: Integration with services like </w:t>
      </w:r>
      <w:r w:rsidRPr="00412E96">
        <w:rPr>
          <w:rFonts w:eastAsia="Times New Roman" w:cs="Times New Roman"/>
          <w:b/>
          <w:bCs/>
          <w:color w:val="auto"/>
          <w:sz w:val="24"/>
          <w:szCs w:val="24"/>
        </w:rPr>
        <w:t>Stripe</w:t>
      </w:r>
      <w:r w:rsidRPr="00412E96">
        <w:rPr>
          <w:rFonts w:eastAsia="Times New Roman" w:cs="Times New Roman"/>
          <w:color w:val="auto"/>
          <w:sz w:val="24"/>
          <w:szCs w:val="24"/>
        </w:rPr>
        <w:t xml:space="preserve"> or </w:t>
      </w:r>
      <w:r w:rsidRPr="00412E96">
        <w:rPr>
          <w:rFonts w:eastAsia="Times New Roman" w:cs="Times New Roman"/>
          <w:b/>
          <w:bCs/>
          <w:color w:val="auto"/>
          <w:sz w:val="24"/>
          <w:szCs w:val="24"/>
        </w:rPr>
        <w:t>PayPal</w:t>
      </w:r>
      <w:r w:rsidRPr="00412E96">
        <w:rPr>
          <w:rFonts w:eastAsia="Times New Roman" w:cs="Times New Roman"/>
          <w:color w:val="auto"/>
          <w:sz w:val="24"/>
          <w:szCs w:val="24"/>
        </w:rPr>
        <w:t xml:space="preserve"> for payment processing.</w:t>
      </w:r>
    </w:p>
    <w:p w14:paraId="247635BA" w14:textId="77777777" w:rsidR="00412E96" w:rsidRPr="00412E96" w:rsidRDefault="00412E96" w:rsidP="00056BB1">
      <w:pPr>
        <w:numPr>
          <w:ilvl w:val="0"/>
          <w:numId w:val="24"/>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Real-Time</w:t>
      </w:r>
      <w:r w:rsidRPr="00412E96">
        <w:rPr>
          <w:rFonts w:eastAsia="Times New Roman" w:cs="Times New Roman"/>
          <w:color w:val="auto"/>
          <w:sz w:val="24"/>
          <w:szCs w:val="24"/>
        </w:rPr>
        <w:t xml:space="preserve">: </w:t>
      </w:r>
      <w:r w:rsidRPr="00412E96">
        <w:rPr>
          <w:rFonts w:eastAsia="Times New Roman" w:cs="Times New Roman"/>
          <w:b/>
          <w:bCs/>
          <w:color w:val="auto"/>
          <w:sz w:val="24"/>
          <w:szCs w:val="24"/>
        </w:rPr>
        <w:t>Socket.io</w:t>
      </w:r>
      <w:r w:rsidRPr="00412E96">
        <w:rPr>
          <w:rFonts w:eastAsia="Times New Roman" w:cs="Times New Roman"/>
          <w:color w:val="auto"/>
          <w:sz w:val="24"/>
          <w:szCs w:val="24"/>
        </w:rPr>
        <w:t xml:space="preserve"> for real-time notifications and updates.</w:t>
      </w:r>
    </w:p>
    <w:p w14:paraId="7315396C" w14:textId="77777777" w:rsidR="00412E96" w:rsidRPr="00412E96" w:rsidRDefault="00412E96" w:rsidP="00056BB1">
      <w:pPr>
        <w:spacing w:before="100" w:beforeAutospacing="1" w:after="100" w:afterAutospacing="1"/>
        <w:outlineLvl w:val="2"/>
        <w:rPr>
          <w:rFonts w:eastAsia="Times New Roman" w:cs="Times New Roman"/>
          <w:b/>
          <w:bCs/>
          <w:color w:val="auto"/>
          <w:sz w:val="27"/>
          <w:szCs w:val="27"/>
        </w:rPr>
      </w:pPr>
      <w:r w:rsidRPr="00412E96">
        <w:rPr>
          <w:rFonts w:eastAsia="Times New Roman" w:cs="Times New Roman"/>
          <w:b/>
          <w:bCs/>
          <w:color w:val="auto"/>
          <w:sz w:val="27"/>
          <w:szCs w:val="27"/>
        </w:rPr>
        <w:t>Conclusion</w:t>
      </w:r>
    </w:p>
    <w:p w14:paraId="1048C7F8"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The </w:t>
      </w:r>
      <w:proofErr w:type="spellStart"/>
      <w:r w:rsidRPr="00412E96">
        <w:rPr>
          <w:rFonts w:eastAsia="Times New Roman" w:cs="Times New Roman"/>
          <w:b/>
          <w:bCs/>
          <w:color w:val="auto"/>
          <w:sz w:val="24"/>
          <w:szCs w:val="24"/>
        </w:rPr>
        <w:t>AcadeMate</w:t>
      </w:r>
      <w:proofErr w:type="spellEnd"/>
      <w:r w:rsidRPr="00412E96">
        <w:rPr>
          <w:rFonts w:eastAsia="Times New Roman" w:cs="Times New Roman"/>
          <w:color w:val="auto"/>
          <w:sz w:val="24"/>
          <w:szCs w:val="24"/>
        </w:rPr>
        <w:t xml:space="preserve"> system will be a powerful, scalable, and feature-rich platform for managing and selling academic materials. By incorporating advanced features like </w:t>
      </w:r>
      <w:r w:rsidRPr="00412E96">
        <w:rPr>
          <w:rFonts w:eastAsia="Times New Roman" w:cs="Times New Roman"/>
          <w:b/>
          <w:bCs/>
          <w:color w:val="auto"/>
          <w:sz w:val="24"/>
          <w:szCs w:val="24"/>
        </w:rPr>
        <w:t>digital rights management</w:t>
      </w:r>
      <w:r w:rsidRPr="00412E96">
        <w:rPr>
          <w:rFonts w:eastAsia="Times New Roman" w:cs="Times New Roman"/>
          <w:color w:val="auto"/>
          <w:sz w:val="24"/>
          <w:szCs w:val="24"/>
        </w:rPr>
        <w:t xml:space="preserve">, </w:t>
      </w:r>
      <w:r w:rsidRPr="00412E96">
        <w:rPr>
          <w:rFonts w:eastAsia="Times New Roman" w:cs="Times New Roman"/>
          <w:b/>
          <w:bCs/>
          <w:color w:val="auto"/>
          <w:sz w:val="24"/>
          <w:szCs w:val="24"/>
        </w:rPr>
        <w:t>affiliate marketing</w:t>
      </w:r>
      <w:r w:rsidRPr="00412E96">
        <w:rPr>
          <w:rFonts w:eastAsia="Times New Roman" w:cs="Times New Roman"/>
          <w:color w:val="auto"/>
          <w:sz w:val="24"/>
          <w:szCs w:val="24"/>
        </w:rPr>
        <w:t xml:space="preserve">, </w:t>
      </w:r>
      <w:r w:rsidRPr="00412E96">
        <w:rPr>
          <w:rFonts w:eastAsia="Times New Roman" w:cs="Times New Roman"/>
          <w:b/>
          <w:bCs/>
          <w:color w:val="auto"/>
          <w:sz w:val="24"/>
          <w:szCs w:val="24"/>
        </w:rPr>
        <w:t>real-time notifications</w:t>
      </w:r>
      <w:r w:rsidRPr="00412E96">
        <w:rPr>
          <w:rFonts w:eastAsia="Times New Roman" w:cs="Times New Roman"/>
          <w:color w:val="auto"/>
          <w:sz w:val="24"/>
          <w:szCs w:val="24"/>
        </w:rPr>
        <w:t xml:space="preserve">, and </w:t>
      </w:r>
      <w:r w:rsidRPr="00412E96">
        <w:rPr>
          <w:rFonts w:eastAsia="Times New Roman" w:cs="Times New Roman"/>
          <w:b/>
          <w:bCs/>
          <w:color w:val="auto"/>
          <w:sz w:val="24"/>
          <w:szCs w:val="24"/>
        </w:rPr>
        <w:t>advanced analytics</w:t>
      </w:r>
      <w:r w:rsidRPr="00412E96">
        <w:rPr>
          <w:rFonts w:eastAsia="Times New Roman" w:cs="Times New Roman"/>
          <w:color w:val="auto"/>
          <w:sz w:val="24"/>
          <w:szCs w:val="24"/>
        </w:rPr>
        <w:t>, the platform will not only meet the needs of buyers, sellers, and admins but will also provide a competitive edge in the academic content marketplace. This system will serve as an essential tool for researchers, students, and educators, providing them with a seamless, efficient, and secure way to manage their academic resources.</w:t>
      </w:r>
    </w:p>
    <w:p w14:paraId="5EC44A3A" w14:textId="56B4B160" w:rsidR="00412E96" w:rsidRPr="009A37BE" w:rsidRDefault="009A37BE" w:rsidP="00056BB1">
      <w:pPr>
        <w:spacing w:after="0"/>
        <w:rPr>
          <w:rFonts w:eastAsia="Times New Roman" w:cs="Times New Roman"/>
          <w:b/>
          <w:color w:val="auto"/>
          <w:sz w:val="24"/>
          <w:szCs w:val="24"/>
        </w:rPr>
      </w:pPr>
      <w:r w:rsidRPr="009A37BE">
        <w:rPr>
          <w:rFonts w:eastAsia="Times New Roman" w:cs="Times New Roman"/>
          <w:b/>
          <w:color w:val="auto"/>
          <w:sz w:val="24"/>
          <w:szCs w:val="24"/>
        </w:rPr>
        <w:t>CONTENT FOR THE SYSTEM</w:t>
      </w:r>
    </w:p>
    <w:p w14:paraId="3B8F379D"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The </w:t>
      </w:r>
      <w:proofErr w:type="spellStart"/>
      <w:r w:rsidRPr="00412E96">
        <w:rPr>
          <w:rFonts w:eastAsia="Times New Roman" w:cs="Times New Roman"/>
          <w:b/>
          <w:bCs/>
          <w:color w:val="auto"/>
          <w:sz w:val="24"/>
          <w:szCs w:val="24"/>
        </w:rPr>
        <w:t>AcadeMate</w:t>
      </w:r>
      <w:proofErr w:type="spellEnd"/>
      <w:r w:rsidRPr="00412E96">
        <w:rPr>
          <w:rFonts w:eastAsia="Times New Roman" w:cs="Times New Roman"/>
          <w:color w:val="auto"/>
          <w:sz w:val="24"/>
          <w:szCs w:val="24"/>
        </w:rPr>
        <w:t xml:space="preserve"> system’s </w:t>
      </w:r>
      <w:r w:rsidRPr="00412E96">
        <w:rPr>
          <w:rFonts w:eastAsia="Times New Roman" w:cs="Times New Roman"/>
          <w:b/>
          <w:bCs/>
          <w:color w:val="auto"/>
          <w:sz w:val="24"/>
          <w:szCs w:val="24"/>
        </w:rPr>
        <w:t>content</w:t>
      </w:r>
      <w:r w:rsidRPr="00412E96">
        <w:rPr>
          <w:rFonts w:eastAsia="Times New Roman" w:cs="Times New Roman"/>
          <w:color w:val="auto"/>
          <w:sz w:val="24"/>
          <w:szCs w:val="24"/>
        </w:rPr>
        <w:t xml:space="preserve"> plays a crucial role in both delivering value to the users and maintaining the overall functionality of the platform. Content encompasses a wide array of elements, including academic materials, product listings, user-generated data, seller and affiliate-related content, system messages, and more. The </w:t>
      </w:r>
      <w:r w:rsidRPr="00412E96">
        <w:rPr>
          <w:rFonts w:eastAsia="Times New Roman" w:cs="Times New Roman"/>
          <w:b/>
          <w:bCs/>
          <w:color w:val="auto"/>
          <w:sz w:val="24"/>
          <w:szCs w:val="24"/>
        </w:rPr>
        <w:t>content management</w:t>
      </w:r>
      <w:r w:rsidRPr="00412E96">
        <w:rPr>
          <w:rFonts w:eastAsia="Times New Roman" w:cs="Times New Roman"/>
          <w:color w:val="auto"/>
          <w:sz w:val="24"/>
          <w:szCs w:val="24"/>
        </w:rPr>
        <w:t xml:space="preserve"> system within </w:t>
      </w:r>
      <w:proofErr w:type="spellStart"/>
      <w:r w:rsidRPr="00412E96">
        <w:rPr>
          <w:rFonts w:eastAsia="Times New Roman" w:cs="Times New Roman"/>
          <w:color w:val="auto"/>
          <w:sz w:val="24"/>
          <w:szCs w:val="24"/>
        </w:rPr>
        <w:t>AcadeMate</w:t>
      </w:r>
      <w:proofErr w:type="spellEnd"/>
      <w:r w:rsidRPr="00412E96">
        <w:rPr>
          <w:rFonts w:eastAsia="Times New Roman" w:cs="Times New Roman"/>
          <w:color w:val="auto"/>
          <w:sz w:val="24"/>
          <w:szCs w:val="24"/>
        </w:rPr>
        <w:t xml:space="preserve"> will need to handle, organize, protect, and present these diverse forms of content effectively.</w:t>
      </w:r>
    </w:p>
    <w:p w14:paraId="48BB809C" w14:textId="77777777" w:rsidR="00412E96" w:rsidRPr="00412E96" w:rsidRDefault="00412E96" w:rsidP="00056BB1">
      <w:pPr>
        <w:spacing w:before="100" w:beforeAutospacing="1" w:after="100" w:afterAutospacing="1"/>
        <w:outlineLvl w:val="2"/>
        <w:rPr>
          <w:rFonts w:eastAsia="Times New Roman" w:cs="Times New Roman"/>
          <w:b/>
          <w:bCs/>
          <w:color w:val="auto"/>
          <w:sz w:val="27"/>
          <w:szCs w:val="27"/>
        </w:rPr>
      </w:pPr>
      <w:r w:rsidRPr="00412E96">
        <w:rPr>
          <w:rFonts w:eastAsia="Times New Roman" w:cs="Times New Roman"/>
          <w:b/>
          <w:bCs/>
          <w:color w:val="auto"/>
          <w:sz w:val="27"/>
          <w:szCs w:val="27"/>
        </w:rPr>
        <w:t>1. Academic Materials</w:t>
      </w:r>
    </w:p>
    <w:p w14:paraId="5C41CEE4"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lastRenderedPageBreak/>
        <w:t xml:space="preserve">Academic materials are the primary content type on the </w:t>
      </w:r>
      <w:proofErr w:type="spellStart"/>
      <w:r w:rsidRPr="00412E96">
        <w:rPr>
          <w:rFonts w:eastAsia="Times New Roman" w:cs="Times New Roman"/>
          <w:color w:val="auto"/>
          <w:sz w:val="24"/>
          <w:szCs w:val="24"/>
        </w:rPr>
        <w:t>AcadeMate</w:t>
      </w:r>
      <w:proofErr w:type="spellEnd"/>
      <w:r w:rsidRPr="00412E96">
        <w:rPr>
          <w:rFonts w:eastAsia="Times New Roman" w:cs="Times New Roman"/>
          <w:color w:val="auto"/>
          <w:sz w:val="24"/>
          <w:szCs w:val="24"/>
        </w:rPr>
        <w:t xml:space="preserve"> platform. These include any kind of educational resources or tools that can be purchased, downloaded, or interacted with by users. The types of academic materials include:</w:t>
      </w:r>
    </w:p>
    <w:p w14:paraId="63AAE215"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a) Types of Academic Materials:</w:t>
      </w:r>
    </w:p>
    <w:p w14:paraId="2DB036FE" w14:textId="77777777" w:rsidR="00412E96" w:rsidRPr="00412E96" w:rsidRDefault="00412E96" w:rsidP="00056BB1">
      <w:pPr>
        <w:numPr>
          <w:ilvl w:val="0"/>
          <w:numId w:val="25"/>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eBooks</w:t>
      </w:r>
      <w:r w:rsidRPr="00412E96">
        <w:rPr>
          <w:rFonts w:eastAsia="Times New Roman" w:cs="Times New Roman"/>
          <w:color w:val="auto"/>
          <w:sz w:val="24"/>
          <w:szCs w:val="24"/>
        </w:rPr>
        <w:t>: Digital versions of textbooks, research papers, journals, and other educational books.</w:t>
      </w:r>
    </w:p>
    <w:p w14:paraId="5C3A6F4F" w14:textId="77777777" w:rsidR="00412E96" w:rsidRPr="00412E96" w:rsidRDefault="00412E96" w:rsidP="00056BB1">
      <w:pPr>
        <w:numPr>
          <w:ilvl w:val="0"/>
          <w:numId w:val="25"/>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Lecture Notes</w:t>
      </w:r>
      <w:r w:rsidRPr="00412E96">
        <w:rPr>
          <w:rFonts w:eastAsia="Times New Roman" w:cs="Times New Roman"/>
          <w:color w:val="auto"/>
          <w:sz w:val="24"/>
          <w:szCs w:val="24"/>
        </w:rPr>
        <w:t>: Notes from classes, lectures, and presentations.</w:t>
      </w:r>
    </w:p>
    <w:p w14:paraId="48CD1D03" w14:textId="77777777" w:rsidR="00412E96" w:rsidRPr="00412E96" w:rsidRDefault="00412E96" w:rsidP="00056BB1">
      <w:pPr>
        <w:numPr>
          <w:ilvl w:val="0"/>
          <w:numId w:val="25"/>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Research Papers and Articles</w:t>
      </w:r>
      <w:r w:rsidRPr="00412E96">
        <w:rPr>
          <w:rFonts w:eastAsia="Times New Roman" w:cs="Times New Roman"/>
          <w:color w:val="auto"/>
          <w:sz w:val="24"/>
          <w:szCs w:val="24"/>
        </w:rPr>
        <w:t>: Scholarly articles, research reports, and case studies.</w:t>
      </w:r>
    </w:p>
    <w:p w14:paraId="7FDEEAD5" w14:textId="77777777" w:rsidR="00412E96" w:rsidRPr="00412E96" w:rsidRDefault="00412E96" w:rsidP="00056BB1">
      <w:pPr>
        <w:numPr>
          <w:ilvl w:val="0"/>
          <w:numId w:val="25"/>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Study Guides</w:t>
      </w:r>
      <w:r w:rsidRPr="00412E96">
        <w:rPr>
          <w:rFonts w:eastAsia="Times New Roman" w:cs="Times New Roman"/>
          <w:color w:val="auto"/>
          <w:sz w:val="24"/>
          <w:szCs w:val="24"/>
        </w:rPr>
        <w:t>: Summary guides or practice questions aimed at helping students prepare for exams.</w:t>
      </w:r>
    </w:p>
    <w:p w14:paraId="25E3D90E" w14:textId="77777777" w:rsidR="00412E96" w:rsidRPr="00412E96" w:rsidRDefault="00412E96" w:rsidP="00056BB1">
      <w:pPr>
        <w:numPr>
          <w:ilvl w:val="0"/>
          <w:numId w:val="25"/>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Code Repositories</w:t>
      </w:r>
      <w:r w:rsidRPr="00412E96">
        <w:rPr>
          <w:rFonts w:eastAsia="Times New Roman" w:cs="Times New Roman"/>
          <w:color w:val="auto"/>
          <w:sz w:val="24"/>
          <w:szCs w:val="24"/>
        </w:rPr>
        <w:t>: For technical subjects, sellers might upload code snippets, GitHub repositories, or other educational programming resources.</w:t>
      </w:r>
    </w:p>
    <w:p w14:paraId="310AA250" w14:textId="77777777" w:rsidR="00412E96" w:rsidRPr="00412E96" w:rsidRDefault="00412E96" w:rsidP="00056BB1">
      <w:pPr>
        <w:numPr>
          <w:ilvl w:val="0"/>
          <w:numId w:val="25"/>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Multimedia Content</w:t>
      </w:r>
      <w:r w:rsidRPr="00412E96">
        <w:rPr>
          <w:rFonts w:eastAsia="Times New Roman" w:cs="Times New Roman"/>
          <w:color w:val="auto"/>
          <w:sz w:val="24"/>
          <w:szCs w:val="24"/>
        </w:rPr>
        <w:t>: Videos, interactive tutorials, and other media that may help students or researchers in their educational journey.</w:t>
      </w:r>
    </w:p>
    <w:p w14:paraId="0001A1B2"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b) Metadata and Content Details:</w:t>
      </w:r>
    </w:p>
    <w:p w14:paraId="59A4D9D7"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Each academic material will have a set of detailed attributes that are essential for organization, discovery, and categorization:</w:t>
      </w:r>
    </w:p>
    <w:p w14:paraId="24460572" w14:textId="77777777" w:rsidR="00412E96" w:rsidRPr="00412E96" w:rsidRDefault="00412E96" w:rsidP="00056BB1">
      <w:pPr>
        <w:numPr>
          <w:ilvl w:val="0"/>
          <w:numId w:val="26"/>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Title</w:t>
      </w:r>
      <w:r w:rsidRPr="00412E96">
        <w:rPr>
          <w:rFonts w:eastAsia="Times New Roman" w:cs="Times New Roman"/>
          <w:color w:val="auto"/>
          <w:sz w:val="24"/>
          <w:szCs w:val="24"/>
        </w:rPr>
        <w:t>: The name of the material.</w:t>
      </w:r>
    </w:p>
    <w:p w14:paraId="2D4B9CD0" w14:textId="77777777" w:rsidR="00412E96" w:rsidRPr="00412E96" w:rsidRDefault="00412E96" w:rsidP="00056BB1">
      <w:pPr>
        <w:numPr>
          <w:ilvl w:val="0"/>
          <w:numId w:val="26"/>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Author(s)</w:t>
      </w:r>
      <w:r w:rsidRPr="00412E96">
        <w:rPr>
          <w:rFonts w:eastAsia="Times New Roman" w:cs="Times New Roman"/>
          <w:color w:val="auto"/>
          <w:sz w:val="24"/>
          <w:szCs w:val="24"/>
        </w:rPr>
        <w:t>: The creator(s) of the material.</w:t>
      </w:r>
    </w:p>
    <w:p w14:paraId="48CBAC75" w14:textId="77777777" w:rsidR="00412E96" w:rsidRPr="00412E96" w:rsidRDefault="00412E96" w:rsidP="00056BB1">
      <w:pPr>
        <w:numPr>
          <w:ilvl w:val="0"/>
          <w:numId w:val="26"/>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Category</w:t>
      </w:r>
      <w:r w:rsidRPr="00412E96">
        <w:rPr>
          <w:rFonts w:eastAsia="Times New Roman" w:cs="Times New Roman"/>
          <w:color w:val="auto"/>
          <w:sz w:val="24"/>
          <w:szCs w:val="24"/>
        </w:rPr>
        <w:t>: The genre or area of study (e.g., Mathematics, Computer Science, Medicine).</w:t>
      </w:r>
    </w:p>
    <w:p w14:paraId="48A3D6A0" w14:textId="77777777" w:rsidR="00412E96" w:rsidRPr="00412E96" w:rsidRDefault="00412E96" w:rsidP="00056BB1">
      <w:pPr>
        <w:numPr>
          <w:ilvl w:val="0"/>
          <w:numId w:val="26"/>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Description</w:t>
      </w:r>
      <w:r w:rsidRPr="00412E96">
        <w:rPr>
          <w:rFonts w:eastAsia="Times New Roman" w:cs="Times New Roman"/>
          <w:color w:val="auto"/>
          <w:sz w:val="24"/>
          <w:szCs w:val="24"/>
        </w:rPr>
        <w:t>: A detailed description of what the material is about, who it’s for, and how it helps.</w:t>
      </w:r>
    </w:p>
    <w:p w14:paraId="506D94F6" w14:textId="77777777" w:rsidR="00412E96" w:rsidRPr="00412E96" w:rsidRDefault="00412E96" w:rsidP="00056BB1">
      <w:pPr>
        <w:numPr>
          <w:ilvl w:val="0"/>
          <w:numId w:val="26"/>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Price</w:t>
      </w:r>
      <w:r w:rsidRPr="00412E96">
        <w:rPr>
          <w:rFonts w:eastAsia="Times New Roman" w:cs="Times New Roman"/>
          <w:color w:val="auto"/>
          <w:sz w:val="24"/>
          <w:szCs w:val="24"/>
        </w:rPr>
        <w:t>: Cost of the material.</w:t>
      </w:r>
    </w:p>
    <w:p w14:paraId="16F87D3B" w14:textId="77777777" w:rsidR="00412E96" w:rsidRPr="00412E96" w:rsidRDefault="00412E96" w:rsidP="00056BB1">
      <w:pPr>
        <w:numPr>
          <w:ilvl w:val="0"/>
          <w:numId w:val="26"/>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Tags</w:t>
      </w:r>
      <w:r w:rsidRPr="00412E96">
        <w:rPr>
          <w:rFonts w:eastAsia="Times New Roman" w:cs="Times New Roman"/>
          <w:color w:val="auto"/>
          <w:sz w:val="24"/>
          <w:szCs w:val="24"/>
        </w:rPr>
        <w:t>: Keywords or topics related to the content (e.g., Artificial Intelligence, Data Science).</w:t>
      </w:r>
    </w:p>
    <w:p w14:paraId="55E90E6F" w14:textId="77777777" w:rsidR="00412E96" w:rsidRPr="00412E96" w:rsidRDefault="00412E96" w:rsidP="00056BB1">
      <w:pPr>
        <w:numPr>
          <w:ilvl w:val="0"/>
          <w:numId w:val="26"/>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File Format</w:t>
      </w:r>
      <w:r w:rsidRPr="00412E96">
        <w:rPr>
          <w:rFonts w:eastAsia="Times New Roman" w:cs="Times New Roman"/>
          <w:color w:val="auto"/>
          <w:sz w:val="24"/>
          <w:szCs w:val="24"/>
        </w:rPr>
        <w:t xml:space="preserve">: Type of digital file (PDF, </w:t>
      </w:r>
      <w:proofErr w:type="spellStart"/>
      <w:r w:rsidRPr="00412E96">
        <w:rPr>
          <w:rFonts w:eastAsia="Times New Roman" w:cs="Times New Roman"/>
          <w:color w:val="auto"/>
          <w:sz w:val="24"/>
          <w:szCs w:val="24"/>
        </w:rPr>
        <w:t>ePub</w:t>
      </w:r>
      <w:proofErr w:type="spellEnd"/>
      <w:r w:rsidRPr="00412E96">
        <w:rPr>
          <w:rFonts w:eastAsia="Times New Roman" w:cs="Times New Roman"/>
          <w:color w:val="auto"/>
          <w:sz w:val="24"/>
          <w:szCs w:val="24"/>
        </w:rPr>
        <w:t>, DOCX, etc.).</w:t>
      </w:r>
    </w:p>
    <w:p w14:paraId="68DB9588" w14:textId="77777777" w:rsidR="00412E96" w:rsidRPr="00412E96" w:rsidRDefault="00412E96" w:rsidP="00056BB1">
      <w:pPr>
        <w:numPr>
          <w:ilvl w:val="0"/>
          <w:numId w:val="26"/>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Licensing Information</w:t>
      </w:r>
      <w:r w:rsidRPr="00412E96">
        <w:rPr>
          <w:rFonts w:eastAsia="Times New Roman" w:cs="Times New Roman"/>
          <w:color w:val="auto"/>
          <w:sz w:val="24"/>
          <w:szCs w:val="24"/>
        </w:rPr>
        <w:t>: Whether the material is for personal use only, institutional use, or if it has a Creative Commons license.</w:t>
      </w:r>
    </w:p>
    <w:p w14:paraId="4B04811C" w14:textId="77777777" w:rsidR="00412E96" w:rsidRPr="00412E96" w:rsidRDefault="00412E96" w:rsidP="00056BB1">
      <w:pPr>
        <w:numPr>
          <w:ilvl w:val="0"/>
          <w:numId w:val="26"/>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lastRenderedPageBreak/>
        <w:t>Preview Content</w:t>
      </w:r>
      <w:r w:rsidRPr="00412E96">
        <w:rPr>
          <w:rFonts w:eastAsia="Times New Roman" w:cs="Times New Roman"/>
          <w:color w:val="auto"/>
          <w:sz w:val="24"/>
          <w:szCs w:val="24"/>
        </w:rPr>
        <w:t>: A preview of the material (if applicable), such as the first chapter or a summary.</w:t>
      </w:r>
    </w:p>
    <w:p w14:paraId="06D9EEEF" w14:textId="77777777" w:rsidR="00412E96" w:rsidRPr="00412E96" w:rsidRDefault="00412E96" w:rsidP="00056BB1">
      <w:pPr>
        <w:numPr>
          <w:ilvl w:val="0"/>
          <w:numId w:val="26"/>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Reviews and Ratings</w:t>
      </w:r>
      <w:r w:rsidRPr="00412E96">
        <w:rPr>
          <w:rFonts w:eastAsia="Times New Roman" w:cs="Times New Roman"/>
          <w:color w:val="auto"/>
          <w:sz w:val="24"/>
          <w:szCs w:val="24"/>
        </w:rPr>
        <w:t>: User-generated feedback about the material.</w:t>
      </w:r>
    </w:p>
    <w:p w14:paraId="71AFFF8B" w14:textId="77777777" w:rsidR="00412E96" w:rsidRPr="00412E96" w:rsidRDefault="00412E96" w:rsidP="00056BB1">
      <w:pPr>
        <w:numPr>
          <w:ilvl w:val="0"/>
          <w:numId w:val="26"/>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Images/Thumbnails</w:t>
      </w:r>
      <w:r w:rsidRPr="00412E96">
        <w:rPr>
          <w:rFonts w:eastAsia="Times New Roman" w:cs="Times New Roman"/>
          <w:color w:val="auto"/>
          <w:sz w:val="24"/>
          <w:szCs w:val="24"/>
        </w:rPr>
        <w:t>: A cover image or preview image for the material.</w:t>
      </w:r>
    </w:p>
    <w:p w14:paraId="07EB6498"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c) Digital Rights Management (DRM) and Protection:</w:t>
      </w:r>
    </w:p>
    <w:p w14:paraId="6C7EE0AD"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To ensure that materials are not illegally distributed, the platform will implement content protection mechanisms:</w:t>
      </w:r>
    </w:p>
    <w:p w14:paraId="5A7E354C" w14:textId="77777777" w:rsidR="00412E96" w:rsidRPr="00412E96" w:rsidRDefault="00412E96" w:rsidP="00056BB1">
      <w:pPr>
        <w:numPr>
          <w:ilvl w:val="0"/>
          <w:numId w:val="27"/>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Watermarking</w:t>
      </w:r>
      <w:r w:rsidRPr="00412E96">
        <w:rPr>
          <w:rFonts w:eastAsia="Times New Roman" w:cs="Times New Roman"/>
          <w:color w:val="auto"/>
          <w:sz w:val="24"/>
          <w:szCs w:val="24"/>
        </w:rPr>
        <w:t>: Invisible watermarks can be added to documents and materials to track their origin.</w:t>
      </w:r>
    </w:p>
    <w:p w14:paraId="36CF868B" w14:textId="77777777" w:rsidR="00412E96" w:rsidRPr="00412E96" w:rsidRDefault="00412E96" w:rsidP="00056BB1">
      <w:pPr>
        <w:numPr>
          <w:ilvl w:val="0"/>
          <w:numId w:val="27"/>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Access Control</w:t>
      </w:r>
      <w:r w:rsidRPr="00412E96">
        <w:rPr>
          <w:rFonts w:eastAsia="Times New Roman" w:cs="Times New Roman"/>
          <w:color w:val="auto"/>
          <w:sz w:val="24"/>
          <w:szCs w:val="24"/>
        </w:rPr>
        <w:t>: Buyers will have access to the materials they purchase, but sellers can set conditions like expiry dates or limits on the number of devices that can access the content.</w:t>
      </w:r>
    </w:p>
    <w:p w14:paraId="5269457B" w14:textId="77777777" w:rsidR="00412E96" w:rsidRPr="00412E96" w:rsidRDefault="00412E96" w:rsidP="00056BB1">
      <w:pPr>
        <w:numPr>
          <w:ilvl w:val="0"/>
          <w:numId w:val="27"/>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Anti-Piracy Measures</w:t>
      </w:r>
      <w:r w:rsidRPr="00412E96">
        <w:rPr>
          <w:rFonts w:eastAsia="Times New Roman" w:cs="Times New Roman"/>
          <w:color w:val="auto"/>
          <w:sz w:val="24"/>
          <w:szCs w:val="24"/>
        </w:rPr>
        <w:t>: Monitoring of unauthorized sharing or uploading of materials.</w:t>
      </w:r>
    </w:p>
    <w:p w14:paraId="03FF61C0" w14:textId="77777777" w:rsidR="00412E96" w:rsidRPr="00412E96" w:rsidRDefault="00412E96" w:rsidP="00056BB1">
      <w:pPr>
        <w:spacing w:before="100" w:beforeAutospacing="1" w:after="100" w:afterAutospacing="1"/>
        <w:outlineLvl w:val="2"/>
        <w:rPr>
          <w:rFonts w:eastAsia="Times New Roman" w:cs="Times New Roman"/>
          <w:b/>
          <w:bCs/>
          <w:color w:val="auto"/>
          <w:sz w:val="27"/>
          <w:szCs w:val="27"/>
        </w:rPr>
      </w:pPr>
      <w:r w:rsidRPr="00412E96">
        <w:rPr>
          <w:rFonts w:eastAsia="Times New Roman" w:cs="Times New Roman"/>
          <w:b/>
          <w:bCs/>
          <w:color w:val="auto"/>
          <w:sz w:val="27"/>
          <w:szCs w:val="27"/>
        </w:rPr>
        <w:t>2. User Content</w:t>
      </w:r>
    </w:p>
    <w:p w14:paraId="7755AB6F"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Users of </w:t>
      </w:r>
      <w:proofErr w:type="spellStart"/>
      <w:r w:rsidRPr="00412E96">
        <w:rPr>
          <w:rFonts w:eastAsia="Times New Roman" w:cs="Times New Roman"/>
          <w:color w:val="auto"/>
          <w:sz w:val="24"/>
          <w:szCs w:val="24"/>
        </w:rPr>
        <w:t>AcadeMate</w:t>
      </w:r>
      <w:proofErr w:type="spellEnd"/>
      <w:r w:rsidRPr="00412E96">
        <w:rPr>
          <w:rFonts w:eastAsia="Times New Roman" w:cs="Times New Roman"/>
          <w:color w:val="auto"/>
          <w:sz w:val="24"/>
          <w:szCs w:val="24"/>
        </w:rPr>
        <w:t>, including both buyers and sellers, will contribute to the content of the system. The content they provide, either directly or indirectly, forms a significant part of the platform’s ecosystem.</w:t>
      </w:r>
    </w:p>
    <w:p w14:paraId="2C9EB35E"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a) User-Generated Content:</w:t>
      </w:r>
    </w:p>
    <w:p w14:paraId="5F53E24E" w14:textId="77777777" w:rsidR="00412E96" w:rsidRPr="00412E96" w:rsidRDefault="00412E96" w:rsidP="00056BB1">
      <w:pPr>
        <w:numPr>
          <w:ilvl w:val="0"/>
          <w:numId w:val="28"/>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Reviews and Ratings</w:t>
      </w:r>
      <w:r w:rsidRPr="00412E96">
        <w:rPr>
          <w:rFonts w:eastAsia="Times New Roman" w:cs="Times New Roman"/>
          <w:color w:val="auto"/>
          <w:sz w:val="24"/>
          <w:szCs w:val="24"/>
        </w:rPr>
        <w:t>: Buyers will leave reviews and ratings on purchased materials. These reviews help others make purchasing decisions. Reviews will be text-based and include a star rating (e.g., 1-5 stars).</w:t>
      </w:r>
    </w:p>
    <w:p w14:paraId="301DBD47" w14:textId="77777777" w:rsidR="00412E96" w:rsidRPr="00412E96" w:rsidRDefault="00412E96" w:rsidP="00056BB1">
      <w:pPr>
        <w:numPr>
          <w:ilvl w:val="0"/>
          <w:numId w:val="28"/>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Questions and Answers</w:t>
      </w:r>
      <w:r w:rsidRPr="00412E96">
        <w:rPr>
          <w:rFonts w:eastAsia="Times New Roman" w:cs="Times New Roman"/>
          <w:color w:val="auto"/>
          <w:sz w:val="24"/>
          <w:szCs w:val="24"/>
        </w:rPr>
        <w:t>: In some cases, users may ask questions about academic materials. Sellers or other users can respond, creating a Q&amp;A section.</w:t>
      </w:r>
    </w:p>
    <w:p w14:paraId="7FF318B1" w14:textId="77777777" w:rsidR="00412E96" w:rsidRPr="00412E96" w:rsidRDefault="00412E96" w:rsidP="00056BB1">
      <w:pPr>
        <w:numPr>
          <w:ilvl w:val="0"/>
          <w:numId w:val="28"/>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Wishlist</w:t>
      </w:r>
      <w:r w:rsidRPr="00412E96">
        <w:rPr>
          <w:rFonts w:eastAsia="Times New Roman" w:cs="Times New Roman"/>
          <w:color w:val="auto"/>
          <w:sz w:val="24"/>
          <w:szCs w:val="24"/>
        </w:rPr>
        <w:t>: Buyers can save materials they are interested in purchasing later. These saved materials constitute an additional content layer that influences recommendations and sales.</w:t>
      </w:r>
    </w:p>
    <w:p w14:paraId="2C073E94" w14:textId="77777777" w:rsidR="00412E96" w:rsidRPr="00412E96" w:rsidRDefault="00412E96" w:rsidP="00056BB1">
      <w:pPr>
        <w:numPr>
          <w:ilvl w:val="0"/>
          <w:numId w:val="28"/>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lastRenderedPageBreak/>
        <w:t>User Accounts and Profiles</w:t>
      </w:r>
      <w:r w:rsidRPr="00412E96">
        <w:rPr>
          <w:rFonts w:eastAsia="Times New Roman" w:cs="Times New Roman"/>
          <w:color w:val="auto"/>
          <w:sz w:val="24"/>
          <w:szCs w:val="24"/>
        </w:rPr>
        <w:t>: Every user, whether a buyer or a seller, will have a personal profile that contains personal information, purchase history, uploaded content, and preferences.</w:t>
      </w:r>
    </w:p>
    <w:p w14:paraId="2CF88C68" w14:textId="77777777" w:rsidR="00412E96" w:rsidRPr="00412E96" w:rsidRDefault="00412E96" w:rsidP="00056BB1">
      <w:pPr>
        <w:numPr>
          <w:ilvl w:val="0"/>
          <w:numId w:val="28"/>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Social Sharing</w:t>
      </w:r>
      <w:r w:rsidRPr="00412E96">
        <w:rPr>
          <w:rFonts w:eastAsia="Times New Roman" w:cs="Times New Roman"/>
          <w:color w:val="auto"/>
          <w:sz w:val="24"/>
          <w:szCs w:val="24"/>
        </w:rPr>
        <w:t>: Users may share materials via social media platforms, contributing to organic marketing and growth.</w:t>
      </w:r>
    </w:p>
    <w:p w14:paraId="562F470C"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b) Seller Content:</w:t>
      </w:r>
    </w:p>
    <w:p w14:paraId="6EC58C52"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Sellers will upload materials and have access to various forms of content that they manage:</w:t>
      </w:r>
    </w:p>
    <w:p w14:paraId="2BA51463" w14:textId="77777777" w:rsidR="00412E96" w:rsidRPr="00412E96" w:rsidRDefault="00412E96" w:rsidP="00056BB1">
      <w:pPr>
        <w:numPr>
          <w:ilvl w:val="0"/>
          <w:numId w:val="29"/>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Product Listings</w:t>
      </w:r>
      <w:r w:rsidRPr="00412E96">
        <w:rPr>
          <w:rFonts w:eastAsia="Times New Roman" w:cs="Times New Roman"/>
          <w:color w:val="auto"/>
          <w:sz w:val="24"/>
          <w:szCs w:val="24"/>
        </w:rPr>
        <w:t>: Sellers create and manage their academic material listings.</w:t>
      </w:r>
    </w:p>
    <w:p w14:paraId="770BD155" w14:textId="77777777" w:rsidR="00412E96" w:rsidRPr="00412E96" w:rsidRDefault="00412E96" w:rsidP="00056BB1">
      <w:pPr>
        <w:numPr>
          <w:ilvl w:val="0"/>
          <w:numId w:val="29"/>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Promotions and Discounts</w:t>
      </w:r>
      <w:r w:rsidRPr="00412E96">
        <w:rPr>
          <w:rFonts w:eastAsia="Times New Roman" w:cs="Times New Roman"/>
          <w:color w:val="auto"/>
          <w:sz w:val="24"/>
          <w:szCs w:val="24"/>
        </w:rPr>
        <w:t>: Sellers may offer special deals, discount codes, or promotions on certain materials.</w:t>
      </w:r>
    </w:p>
    <w:p w14:paraId="1B6AB300" w14:textId="77777777" w:rsidR="00412E96" w:rsidRPr="00412E96" w:rsidRDefault="00412E96" w:rsidP="00056BB1">
      <w:pPr>
        <w:numPr>
          <w:ilvl w:val="0"/>
          <w:numId w:val="29"/>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Seller Profile</w:t>
      </w:r>
      <w:r w:rsidRPr="00412E96">
        <w:rPr>
          <w:rFonts w:eastAsia="Times New Roman" w:cs="Times New Roman"/>
          <w:color w:val="auto"/>
          <w:sz w:val="24"/>
          <w:szCs w:val="24"/>
        </w:rPr>
        <w:t>: Sellers will have a public-facing profile page that displays their bio, materials, ratings, and feedback.</w:t>
      </w:r>
    </w:p>
    <w:p w14:paraId="6761CA0F" w14:textId="77777777" w:rsidR="00412E96" w:rsidRPr="00412E96" w:rsidRDefault="00412E96" w:rsidP="00056BB1">
      <w:pPr>
        <w:numPr>
          <w:ilvl w:val="0"/>
          <w:numId w:val="29"/>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Content Management for Marketing</w:t>
      </w:r>
      <w:r w:rsidRPr="00412E96">
        <w:rPr>
          <w:rFonts w:eastAsia="Times New Roman" w:cs="Times New Roman"/>
          <w:color w:val="auto"/>
          <w:sz w:val="24"/>
          <w:szCs w:val="24"/>
        </w:rPr>
        <w:t>: Sellers can upload promotional content, such as banners, flyers, or instructional videos to advertise their materials.</w:t>
      </w:r>
    </w:p>
    <w:p w14:paraId="447811EC" w14:textId="77777777" w:rsidR="00412E96" w:rsidRPr="00412E96" w:rsidRDefault="00412E96" w:rsidP="00056BB1">
      <w:pPr>
        <w:spacing w:before="100" w:beforeAutospacing="1" w:after="100" w:afterAutospacing="1"/>
        <w:outlineLvl w:val="2"/>
        <w:rPr>
          <w:rFonts w:eastAsia="Times New Roman" w:cs="Times New Roman"/>
          <w:b/>
          <w:bCs/>
          <w:color w:val="auto"/>
          <w:sz w:val="27"/>
          <w:szCs w:val="27"/>
        </w:rPr>
      </w:pPr>
      <w:r w:rsidRPr="00412E96">
        <w:rPr>
          <w:rFonts w:eastAsia="Times New Roman" w:cs="Times New Roman"/>
          <w:b/>
          <w:bCs/>
          <w:color w:val="auto"/>
          <w:sz w:val="27"/>
          <w:szCs w:val="27"/>
        </w:rPr>
        <w:t>3. Platform Content</w:t>
      </w:r>
    </w:p>
    <w:p w14:paraId="4D545A28"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The </w:t>
      </w:r>
      <w:proofErr w:type="spellStart"/>
      <w:r w:rsidRPr="00412E96">
        <w:rPr>
          <w:rFonts w:eastAsia="Times New Roman" w:cs="Times New Roman"/>
          <w:color w:val="auto"/>
          <w:sz w:val="24"/>
          <w:szCs w:val="24"/>
        </w:rPr>
        <w:t>AcadeMate</w:t>
      </w:r>
      <w:proofErr w:type="spellEnd"/>
      <w:r w:rsidRPr="00412E96">
        <w:rPr>
          <w:rFonts w:eastAsia="Times New Roman" w:cs="Times New Roman"/>
          <w:color w:val="auto"/>
          <w:sz w:val="24"/>
          <w:szCs w:val="24"/>
        </w:rPr>
        <w:t xml:space="preserve"> platform will have its own content, such as informational pages, notifications, and system-generated messages. This content plays an essential role in the system's day-to-day operations and user experience.</w:t>
      </w:r>
    </w:p>
    <w:p w14:paraId="38139F0D"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a) Informational Content:</w:t>
      </w:r>
    </w:p>
    <w:p w14:paraId="63C98C7D" w14:textId="77777777" w:rsidR="00412E96" w:rsidRPr="00412E96" w:rsidRDefault="00412E96" w:rsidP="00056BB1">
      <w:pPr>
        <w:numPr>
          <w:ilvl w:val="0"/>
          <w:numId w:val="30"/>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Help and FAQ Pages</w:t>
      </w:r>
      <w:r w:rsidRPr="00412E96">
        <w:rPr>
          <w:rFonts w:eastAsia="Times New Roman" w:cs="Times New Roman"/>
          <w:color w:val="auto"/>
          <w:sz w:val="24"/>
          <w:szCs w:val="24"/>
        </w:rPr>
        <w:t>: Detailed instructions, guides, and help sections that provide users with step-by-step solutions to common issues like how to register, how to buy materials, or how to upload content.</w:t>
      </w:r>
    </w:p>
    <w:p w14:paraId="461F7E49" w14:textId="77777777" w:rsidR="00412E96" w:rsidRPr="00412E96" w:rsidRDefault="00412E96" w:rsidP="00056BB1">
      <w:pPr>
        <w:numPr>
          <w:ilvl w:val="0"/>
          <w:numId w:val="30"/>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Policies and Terms</w:t>
      </w:r>
      <w:r w:rsidRPr="00412E96">
        <w:rPr>
          <w:rFonts w:eastAsia="Times New Roman" w:cs="Times New Roman"/>
          <w:color w:val="auto"/>
          <w:sz w:val="24"/>
          <w:szCs w:val="24"/>
        </w:rPr>
        <w:t>: Terms of Service, Privacy Policy, Refund Policy, and Licensing Agreements.</w:t>
      </w:r>
    </w:p>
    <w:p w14:paraId="413C9F6B" w14:textId="77777777" w:rsidR="00412E96" w:rsidRPr="00412E96" w:rsidRDefault="00412E96" w:rsidP="00056BB1">
      <w:pPr>
        <w:numPr>
          <w:ilvl w:val="0"/>
          <w:numId w:val="30"/>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Onboarding Content</w:t>
      </w:r>
      <w:r w:rsidRPr="00412E96">
        <w:rPr>
          <w:rFonts w:eastAsia="Times New Roman" w:cs="Times New Roman"/>
          <w:color w:val="auto"/>
          <w:sz w:val="24"/>
          <w:szCs w:val="24"/>
        </w:rPr>
        <w:t>: Tutorials and introductory content that explains how to use the platform to new users, including both buyers and sellers.</w:t>
      </w:r>
    </w:p>
    <w:p w14:paraId="4DBCB119" w14:textId="77777777" w:rsidR="00412E96" w:rsidRPr="00412E96" w:rsidRDefault="00412E96" w:rsidP="00056BB1">
      <w:pPr>
        <w:numPr>
          <w:ilvl w:val="0"/>
          <w:numId w:val="30"/>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lastRenderedPageBreak/>
        <w:t>Announcements</w:t>
      </w:r>
      <w:r w:rsidRPr="00412E96">
        <w:rPr>
          <w:rFonts w:eastAsia="Times New Roman" w:cs="Times New Roman"/>
          <w:color w:val="auto"/>
          <w:sz w:val="24"/>
          <w:szCs w:val="24"/>
        </w:rPr>
        <w:t>: Updates regarding the platform, such as new features, maintenance schedules, or promotions.</w:t>
      </w:r>
    </w:p>
    <w:p w14:paraId="5AE2F521"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b) System-Generated Content:</w:t>
      </w:r>
    </w:p>
    <w:p w14:paraId="4FE2E627" w14:textId="77777777" w:rsidR="00412E96" w:rsidRPr="00412E96" w:rsidRDefault="00412E96" w:rsidP="00056BB1">
      <w:pPr>
        <w:numPr>
          <w:ilvl w:val="0"/>
          <w:numId w:val="31"/>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Order Confirmation and Invoices</w:t>
      </w:r>
      <w:r w:rsidRPr="00412E96">
        <w:rPr>
          <w:rFonts w:eastAsia="Times New Roman" w:cs="Times New Roman"/>
          <w:color w:val="auto"/>
          <w:sz w:val="24"/>
          <w:szCs w:val="24"/>
        </w:rPr>
        <w:t>: After a successful purchase, users will receive confirmation emails and digital invoices.</w:t>
      </w:r>
    </w:p>
    <w:p w14:paraId="4EA446FA" w14:textId="77777777" w:rsidR="00412E96" w:rsidRPr="00412E96" w:rsidRDefault="00412E96" w:rsidP="00056BB1">
      <w:pPr>
        <w:numPr>
          <w:ilvl w:val="0"/>
          <w:numId w:val="31"/>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Notifications and Alerts</w:t>
      </w:r>
      <w:r w:rsidRPr="00412E96">
        <w:rPr>
          <w:rFonts w:eastAsia="Times New Roman" w:cs="Times New Roman"/>
          <w:color w:val="auto"/>
          <w:sz w:val="24"/>
          <w:szCs w:val="24"/>
        </w:rPr>
        <w:t>: Real-time alerts sent to users regarding:</w:t>
      </w:r>
    </w:p>
    <w:p w14:paraId="0F43B260" w14:textId="77777777" w:rsidR="00412E96" w:rsidRPr="00412E96" w:rsidRDefault="00412E96" w:rsidP="00056BB1">
      <w:pPr>
        <w:numPr>
          <w:ilvl w:val="1"/>
          <w:numId w:val="31"/>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Order status</w:t>
      </w:r>
      <w:r w:rsidRPr="00412E96">
        <w:rPr>
          <w:rFonts w:eastAsia="Times New Roman" w:cs="Times New Roman"/>
          <w:color w:val="auto"/>
          <w:sz w:val="24"/>
          <w:szCs w:val="24"/>
        </w:rPr>
        <w:t xml:space="preserve"> (processing, shipped, delivered, etc.).</w:t>
      </w:r>
    </w:p>
    <w:p w14:paraId="331EC047" w14:textId="77777777" w:rsidR="00412E96" w:rsidRPr="00412E96" w:rsidRDefault="00412E96" w:rsidP="00056BB1">
      <w:pPr>
        <w:numPr>
          <w:ilvl w:val="1"/>
          <w:numId w:val="31"/>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New reviews</w:t>
      </w:r>
      <w:r w:rsidRPr="00412E96">
        <w:rPr>
          <w:rFonts w:eastAsia="Times New Roman" w:cs="Times New Roman"/>
          <w:color w:val="auto"/>
          <w:sz w:val="24"/>
          <w:szCs w:val="24"/>
        </w:rPr>
        <w:t xml:space="preserve"> on materials.</w:t>
      </w:r>
    </w:p>
    <w:p w14:paraId="3DC32E7F" w14:textId="77777777" w:rsidR="00412E96" w:rsidRPr="00412E96" w:rsidRDefault="00412E96" w:rsidP="00056BB1">
      <w:pPr>
        <w:numPr>
          <w:ilvl w:val="1"/>
          <w:numId w:val="31"/>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Promotions</w:t>
      </w:r>
      <w:r w:rsidRPr="00412E96">
        <w:rPr>
          <w:rFonts w:eastAsia="Times New Roman" w:cs="Times New Roman"/>
          <w:color w:val="auto"/>
          <w:sz w:val="24"/>
          <w:szCs w:val="24"/>
        </w:rPr>
        <w:t xml:space="preserve"> or </w:t>
      </w:r>
      <w:r w:rsidRPr="00412E96">
        <w:rPr>
          <w:rFonts w:eastAsia="Times New Roman" w:cs="Times New Roman"/>
          <w:b/>
          <w:bCs/>
          <w:color w:val="auto"/>
          <w:sz w:val="24"/>
          <w:szCs w:val="24"/>
        </w:rPr>
        <w:t>discounts</w:t>
      </w:r>
      <w:r w:rsidRPr="00412E96">
        <w:rPr>
          <w:rFonts w:eastAsia="Times New Roman" w:cs="Times New Roman"/>
          <w:color w:val="auto"/>
          <w:sz w:val="24"/>
          <w:szCs w:val="24"/>
        </w:rPr>
        <w:t xml:space="preserve"> available.</w:t>
      </w:r>
    </w:p>
    <w:p w14:paraId="03DB9BA7" w14:textId="77777777" w:rsidR="00412E96" w:rsidRPr="00412E96" w:rsidRDefault="00412E96" w:rsidP="00056BB1">
      <w:pPr>
        <w:numPr>
          <w:ilvl w:val="1"/>
          <w:numId w:val="31"/>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Affiliate earnings</w:t>
      </w:r>
      <w:r w:rsidRPr="00412E96">
        <w:rPr>
          <w:rFonts w:eastAsia="Times New Roman" w:cs="Times New Roman"/>
          <w:color w:val="auto"/>
          <w:sz w:val="24"/>
          <w:szCs w:val="24"/>
        </w:rPr>
        <w:t>.</w:t>
      </w:r>
    </w:p>
    <w:p w14:paraId="1AEEFD28" w14:textId="77777777" w:rsidR="00412E96" w:rsidRPr="00412E96" w:rsidRDefault="00412E96" w:rsidP="00056BB1">
      <w:pPr>
        <w:numPr>
          <w:ilvl w:val="1"/>
          <w:numId w:val="31"/>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Subscription renewal reminders</w:t>
      </w:r>
      <w:r w:rsidRPr="00412E96">
        <w:rPr>
          <w:rFonts w:eastAsia="Times New Roman" w:cs="Times New Roman"/>
          <w:color w:val="auto"/>
          <w:sz w:val="24"/>
          <w:szCs w:val="24"/>
        </w:rPr>
        <w:t>.</w:t>
      </w:r>
    </w:p>
    <w:p w14:paraId="5D72B6CE" w14:textId="77777777" w:rsidR="00412E96" w:rsidRPr="00412E96" w:rsidRDefault="00412E96" w:rsidP="00056BB1">
      <w:pPr>
        <w:numPr>
          <w:ilvl w:val="0"/>
          <w:numId w:val="31"/>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System Messages</w:t>
      </w:r>
      <w:r w:rsidRPr="00412E96">
        <w:rPr>
          <w:rFonts w:eastAsia="Times New Roman" w:cs="Times New Roman"/>
          <w:color w:val="auto"/>
          <w:sz w:val="24"/>
          <w:szCs w:val="24"/>
        </w:rPr>
        <w:t>: Notifications related to platform maintenance, updates, or errors.</w:t>
      </w:r>
    </w:p>
    <w:p w14:paraId="51CA30E1" w14:textId="77777777" w:rsidR="00412E96" w:rsidRPr="00412E96" w:rsidRDefault="00412E96" w:rsidP="00056BB1">
      <w:pPr>
        <w:spacing w:before="100" w:beforeAutospacing="1" w:after="100" w:afterAutospacing="1"/>
        <w:outlineLvl w:val="2"/>
        <w:rPr>
          <w:rFonts w:eastAsia="Times New Roman" w:cs="Times New Roman"/>
          <w:b/>
          <w:bCs/>
          <w:color w:val="auto"/>
          <w:sz w:val="27"/>
          <w:szCs w:val="27"/>
        </w:rPr>
      </w:pPr>
      <w:r w:rsidRPr="00412E96">
        <w:rPr>
          <w:rFonts w:eastAsia="Times New Roman" w:cs="Times New Roman"/>
          <w:b/>
          <w:bCs/>
          <w:color w:val="auto"/>
          <w:sz w:val="27"/>
          <w:szCs w:val="27"/>
        </w:rPr>
        <w:t>4. Marketing and Affiliate Content</w:t>
      </w:r>
    </w:p>
    <w:p w14:paraId="54C20DDD" w14:textId="77777777" w:rsidR="00412E96" w:rsidRPr="00412E96" w:rsidRDefault="00412E96" w:rsidP="00056BB1">
      <w:pPr>
        <w:spacing w:before="100" w:beforeAutospacing="1" w:after="100" w:afterAutospacing="1"/>
        <w:rPr>
          <w:rFonts w:eastAsia="Times New Roman" w:cs="Times New Roman"/>
          <w:color w:val="auto"/>
          <w:sz w:val="24"/>
          <w:szCs w:val="24"/>
        </w:rPr>
      </w:pPr>
      <w:proofErr w:type="spellStart"/>
      <w:r w:rsidRPr="00412E96">
        <w:rPr>
          <w:rFonts w:eastAsia="Times New Roman" w:cs="Times New Roman"/>
          <w:color w:val="auto"/>
          <w:sz w:val="24"/>
          <w:szCs w:val="24"/>
        </w:rPr>
        <w:t>AcadeMate</w:t>
      </w:r>
      <w:proofErr w:type="spellEnd"/>
      <w:r w:rsidRPr="00412E96">
        <w:rPr>
          <w:rFonts w:eastAsia="Times New Roman" w:cs="Times New Roman"/>
          <w:color w:val="auto"/>
          <w:sz w:val="24"/>
          <w:szCs w:val="24"/>
        </w:rPr>
        <w:t xml:space="preserve"> will leverage content for </w:t>
      </w:r>
      <w:r w:rsidRPr="00412E96">
        <w:rPr>
          <w:rFonts w:eastAsia="Times New Roman" w:cs="Times New Roman"/>
          <w:b/>
          <w:bCs/>
          <w:color w:val="auto"/>
          <w:sz w:val="24"/>
          <w:szCs w:val="24"/>
        </w:rPr>
        <w:t>marketing and affiliate activities</w:t>
      </w:r>
      <w:r w:rsidRPr="00412E96">
        <w:rPr>
          <w:rFonts w:eastAsia="Times New Roman" w:cs="Times New Roman"/>
          <w:color w:val="auto"/>
          <w:sz w:val="24"/>
          <w:szCs w:val="24"/>
        </w:rPr>
        <w:t>, creating a dynamic and engaging platform experience.</w:t>
      </w:r>
    </w:p>
    <w:p w14:paraId="339AC73B"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a) Affiliate Content:</w:t>
      </w:r>
    </w:p>
    <w:p w14:paraId="53D9E425" w14:textId="77777777" w:rsidR="00412E96" w:rsidRPr="00412E96" w:rsidRDefault="00412E96" w:rsidP="00056BB1">
      <w:pPr>
        <w:numPr>
          <w:ilvl w:val="0"/>
          <w:numId w:val="3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Affiliate Links</w:t>
      </w:r>
      <w:r w:rsidRPr="00412E96">
        <w:rPr>
          <w:rFonts w:eastAsia="Times New Roman" w:cs="Times New Roman"/>
          <w:color w:val="auto"/>
          <w:sz w:val="24"/>
          <w:szCs w:val="24"/>
        </w:rPr>
        <w:t>: A unique URL or code that affiliates use to promote materials and earn commissions for referrals.</w:t>
      </w:r>
    </w:p>
    <w:p w14:paraId="691244BE" w14:textId="77777777" w:rsidR="00412E96" w:rsidRPr="00412E96" w:rsidRDefault="00412E96" w:rsidP="00056BB1">
      <w:pPr>
        <w:numPr>
          <w:ilvl w:val="0"/>
          <w:numId w:val="32"/>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Affiliate Dashboard</w:t>
      </w:r>
      <w:r w:rsidRPr="00412E96">
        <w:rPr>
          <w:rFonts w:eastAsia="Times New Roman" w:cs="Times New Roman"/>
          <w:color w:val="auto"/>
          <w:sz w:val="24"/>
          <w:szCs w:val="24"/>
        </w:rPr>
        <w:t>: A personalized content page for affiliates that tracks their performance, including clicks, conversions, and commissions earned.</w:t>
      </w:r>
    </w:p>
    <w:p w14:paraId="7CE41D0A"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b) Promotional Content:</w:t>
      </w:r>
    </w:p>
    <w:p w14:paraId="563AF7AD" w14:textId="77777777" w:rsidR="00412E96" w:rsidRPr="00412E96" w:rsidRDefault="00412E96" w:rsidP="00056BB1">
      <w:pPr>
        <w:numPr>
          <w:ilvl w:val="0"/>
          <w:numId w:val="33"/>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Banner Ads</w:t>
      </w:r>
      <w:r w:rsidRPr="00412E96">
        <w:rPr>
          <w:rFonts w:eastAsia="Times New Roman" w:cs="Times New Roman"/>
          <w:color w:val="auto"/>
          <w:sz w:val="24"/>
          <w:szCs w:val="24"/>
        </w:rPr>
        <w:t>: Displayed throughout the platform, promoting featured materials or special deals.</w:t>
      </w:r>
    </w:p>
    <w:p w14:paraId="2F3C892E" w14:textId="77777777" w:rsidR="00412E96" w:rsidRPr="00412E96" w:rsidRDefault="00412E96" w:rsidP="00056BB1">
      <w:pPr>
        <w:numPr>
          <w:ilvl w:val="0"/>
          <w:numId w:val="33"/>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Discount Coupons</w:t>
      </w:r>
      <w:r w:rsidRPr="00412E96">
        <w:rPr>
          <w:rFonts w:eastAsia="Times New Roman" w:cs="Times New Roman"/>
          <w:color w:val="auto"/>
          <w:sz w:val="24"/>
          <w:szCs w:val="24"/>
        </w:rPr>
        <w:t>: Promo codes that offer buyers discounts on their purchases. Sellers can generate and apply these codes to specific materials.</w:t>
      </w:r>
    </w:p>
    <w:p w14:paraId="406781AD" w14:textId="77777777" w:rsidR="00412E96" w:rsidRPr="00412E96" w:rsidRDefault="00412E96" w:rsidP="00056BB1">
      <w:pPr>
        <w:numPr>
          <w:ilvl w:val="0"/>
          <w:numId w:val="33"/>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lastRenderedPageBreak/>
        <w:t>Material Bundles</w:t>
      </w:r>
      <w:r w:rsidRPr="00412E96">
        <w:rPr>
          <w:rFonts w:eastAsia="Times New Roman" w:cs="Times New Roman"/>
          <w:color w:val="auto"/>
          <w:sz w:val="24"/>
          <w:szCs w:val="24"/>
        </w:rPr>
        <w:t>: Promotional bundles or packages of academic materials sold at a discounted price.</w:t>
      </w:r>
    </w:p>
    <w:p w14:paraId="758C9850" w14:textId="77777777" w:rsidR="00412E96" w:rsidRPr="00412E96" w:rsidRDefault="00412E96" w:rsidP="00056BB1">
      <w:pPr>
        <w:spacing w:before="100" w:beforeAutospacing="1" w:after="100" w:afterAutospacing="1"/>
        <w:outlineLvl w:val="2"/>
        <w:rPr>
          <w:rFonts w:eastAsia="Times New Roman" w:cs="Times New Roman"/>
          <w:b/>
          <w:bCs/>
          <w:color w:val="auto"/>
          <w:sz w:val="27"/>
          <w:szCs w:val="27"/>
        </w:rPr>
      </w:pPr>
      <w:r w:rsidRPr="00412E96">
        <w:rPr>
          <w:rFonts w:eastAsia="Times New Roman" w:cs="Times New Roman"/>
          <w:b/>
          <w:bCs/>
          <w:color w:val="auto"/>
          <w:sz w:val="27"/>
          <w:szCs w:val="27"/>
        </w:rPr>
        <w:t>5. Administrative and Analytical Content</w:t>
      </w:r>
    </w:p>
    <w:p w14:paraId="2DBC2049"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The </w:t>
      </w:r>
      <w:r w:rsidRPr="00412E96">
        <w:rPr>
          <w:rFonts w:eastAsia="Times New Roman" w:cs="Times New Roman"/>
          <w:b/>
          <w:bCs/>
          <w:color w:val="auto"/>
          <w:sz w:val="24"/>
          <w:szCs w:val="24"/>
        </w:rPr>
        <w:t>administrators</w:t>
      </w:r>
      <w:r w:rsidRPr="00412E96">
        <w:rPr>
          <w:rFonts w:eastAsia="Times New Roman" w:cs="Times New Roman"/>
          <w:color w:val="auto"/>
          <w:sz w:val="24"/>
          <w:szCs w:val="24"/>
        </w:rPr>
        <w:t xml:space="preserve"> of </w:t>
      </w:r>
      <w:proofErr w:type="spellStart"/>
      <w:r w:rsidRPr="00412E96">
        <w:rPr>
          <w:rFonts w:eastAsia="Times New Roman" w:cs="Times New Roman"/>
          <w:color w:val="auto"/>
          <w:sz w:val="24"/>
          <w:szCs w:val="24"/>
        </w:rPr>
        <w:t>AcadeMate</w:t>
      </w:r>
      <w:proofErr w:type="spellEnd"/>
      <w:r w:rsidRPr="00412E96">
        <w:rPr>
          <w:rFonts w:eastAsia="Times New Roman" w:cs="Times New Roman"/>
          <w:color w:val="auto"/>
          <w:sz w:val="24"/>
          <w:szCs w:val="24"/>
        </w:rPr>
        <w:t xml:space="preserve"> will require access to </w:t>
      </w:r>
      <w:r w:rsidRPr="00412E96">
        <w:rPr>
          <w:rFonts w:eastAsia="Times New Roman" w:cs="Times New Roman"/>
          <w:b/>
          <w:bCs/>
          <w:color w:val="auto"/>
          <w:sz w:val="24"/>
          <w:szCs w:val="24"/>
        </w:rPr>
        <w:t>content related to analytics, performance, and operational insights</w:t>
      </w:r>
      <w:r w:rsidRPr="00412E96">
        <w:rPr>
          <w:rFonts w:eastAsia="Times New Roman" w:cs="Times New Roman"/>
          <w:color w:val="auto"/>
          <w:sz w:val="24"/>
          <w:szCs w:val="24"/>
        </w:rPr>
        <w:t xml:space="preserve"> to manage the platform effectively.</w:t>
      </w:r>
    </w:p>
    <w:p w14:paraId="252F67AA"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a) Analytics Reports:</w:t>
      </w:r>
    </w:p>
    <w:p w14:paraId="26A8A1C0" w14:textId="77777777" w:rsidR="00412E96" w:rsidRPr="00412E96" w:rsidRDefault="00412E96" w:rsidP="00056BB1">
      <w:pPr>
        <w:numPr>
          <w:ilvl w:val="0"/>
          <w:numId w:val="34"/>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Sales Analytics</w:t>
      </w:r>
      <w:r w:rsidRPr="00412E96">
        <w:rPr>
          <w:rFonts w:eastAsia="Times New Roman" w:cs="Times New Roman"/>
          <w:color w:val="auto"/>
          <w:sz w:val="24"/>
          <w:szCs w:val="24"/>
        </w:rPr>
        <w:t>: Detailed reports showing sales trends, revenue generation, top-selling materials, and user behavior.</w:t>
      </w:r>
    </w:p>
    <w:p w14:paraId="2E52170C" w14:textId="77777777" w:rsidR="00412E96" w:rsidRPr="00412E96" w:rsidRDefault="00412E96" w:rsidP="00056BB1">
      <w:pPr>
        <w:numPr>
          <w:ilvl w:val="0"/>
          <w:numId w:val="34"/>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Performance Metrics</w:t>
      </w:r>
      <w:r w:rsidRPr="00412E96">
        <w:rPr>
          <w:rFonts w:eastAsia="Times New Roman" w:cs="Times New Roman"/>
          <w:color w:val="auto"/>
          <w:sz w:val="24"/>
          <w:szCs w:val="24"/>
        </w:rPr>
        <w:t>: Tracking the effectiveness of marketing campaigns, promotions, and affiliate programs.</w:t>
      </w:r>
    </w:p>
    <w:p w14:paraId="1E4AE81A" w14:textId="77777777" w:rsidR="00412E96" w:rsidRPr="00412E96" w:rsidRDefault="00412E96" w:rsidP="00056BB1">
      <w:pPr>
        <w:numPr>
          <w:ilvl w:val="0"/>
          <w:numId w:val="34"/>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User Engagement</w:t>
      </w:r>
      <w:r w:rsidRPr="00412E96">
        <w:rPr>
          <w:rFonts w:eastAsia="Times New Roman" w:cs="Times New Roman"/>
          <w:color w:val="auto"/>
          <w:sz w:val="24"/>
          <w:szCs w:val="24"/>
        </w:rPr>
        <w:t>: Insights into how users are interacting with materials, reviews, and content.</w:t>
      </w:r>
    </w:p>
    <w:p w14:paraId="3AB6DE86"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b) Operational Reports:</w:t>
      </w:r>
    </w:p>
    <w:p w14:paraId="1483938C" w14:textId="77777777" w:rsidR="00412E96" w:rsidRPr="00412E96" w:rsidRDefault="00412E96" w:rsidP="00056BB1">
      <w:pPr>
        <w:numPr>
          <w:ilvl w:val="0"/>
          <w:numId w:val="35"/>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Transaction Logs</w:t>
      </w:r>
      <w:r w:rsidRPr="00412E96">
        <w:rPr>
          <w:rFonts w:eastAsia="Times New Roman" w:cs="Times New Roman"/>
          <w:color w:val="auto"/>
          <w:sz w:val="24"/>
          <w:szCs w:val="24"/>
        </w:rPr>
        <w:t>: Data related to successful payments, refunds, and financial transactions.</w:t>
      </w:r>
    </w:p>
    <w:p w14:paraId="16C025AC" w14:textId="77777777" w:rsidR="00412E96" w:rsidRPr="00412E96" w:rsidRDefault="00412E96" w:rsidP="00056BB1">
      <w:pPr>
        <w:numPr>
          <w:ilvl w:val="0"/>
          <w:numId w:val="35"/>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Material Performance</w:t>
      </w:r>
      <w:r w:rsidRPr="00412E96">
        <w:rPr>
          <w:rFonts w:eastAsia="Times New Roman" w:cs="Times New Roman"/>
          <w:color w:val="auto"/>
          <w:sz w:val="24"/>
          <w:szCs w:val="24"/>
        </w:rPr>
        <w:t>: How well materials are doing in terms of views, downloads, ratings, etc.</w:t>
      </w:r>
    </w:p>
    <w:p w14:paraId="6471F9B8" w14:textId="77777777" w:rsidR="00412E96" w:rsidRPr="00412E96" w:rsidRDefault="00412E96" w:rsidP="00056BB1">
      <w:pPr>
        <w:numPr>
          <w:ilvl w:val="0"/>
          <w:numId w:val="35"/>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Seller Performance</w:t>
      </w:r>
      <w:r w:rsidRPr="00412E96">
        <w:rPr>
          <w:rFonts w:eastAsia="Times New Roman" w:cs="Times New Roman"/>
          <w:color w:val="auto"/>
          <w:sz w:val="24"/>
          <w:szCs w:val="24"/>
        </w:rPr>
        <w:t>: Data on each seller’s performance, including sales volume, average ratings, and feedback.</w:t>
      </w:r>
    </w:p>
    <w:p w14:paraId="4577227C" w14:textId="77777777" w:rsidR="00412E96" w:rsidRPr="00412E96" w:rsidRDefault="00412E96" w:rsidP="00056BB1">
      <w:pPr>
        <w:spacing w:before="100" w:beforeAutospacing="1" w:after="100" w:afterAutospacing="1"/>
        <w:outlineLvl w:val="2"/>
        <w:rPr>
          <w:rFonts w:eastAsia="Times New Roman" w:cs="Times New Roman"/>
          <w:b/>
          <w:bCs/>
          <w:color w:val="auto"/>
          <w:sz w:val="27"/>
          <w:szCs w:val="27"/>
        </w:rPr>
      </w:pPr>
      <w:r w:rsidRPr="00412E96">
        <w:rPr>
          <w:rFonts w:eastAsia="Times New Roman" w:cs="Times New Roman"/>
          <w:b/>
          <w:bCs/>
          <w:color w:val="auto"/>
          <w:sz w:val="27"/>
          <w:szCs w:val="27"/>
        </w:rPr>
        <w:t>6. Content Moderation and Management</w:t>
      </w:r>
    </w:p>
    <w:p w14:paraId="0672BA5B"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The </w:t>
      </w:r>
      <w:proofErr w:type="spellStart"/>
      <w:r w:rsidRPr="00412E96">
        <w:rPr>
          <w:rFonts w:eastAsia="Times New Roman" w:cs="Times New Roman"/>
          <w:color w:val="auto"/>
          <w:sz w:val="24"/>
          <w:szCs w:val="24"/>
        </w:rPr>
        <w:t>AcadeMate</w:t>
      </w:r>
      <w:proofErr w:type="spellEnd"/>
      <w:r w:rsidRPr="00412E96">
        <w:rPr>
          <w:rFonts w:eastAsia="Times New Roman" w:cs="Times New Roman"/>
          <w:color w:val="auto"/>
          <w:sz w:val="24"/>
          <w:szCs w:val="24"/>
        </w:rPr>
        <w:t xml:space="preserve"> platform will need a robust system for managing the quality and integrity of the content being uploaded and shared.</w:t>
      </w:r>
    </w:p>
    <w:p w14:paraId="7A63D739"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a) Content Moderation:</w:t>
      </w:r>
    </w:p>
    <w:p w14:paraId="63449F50" w14:textId="77777777" w:rsidR="00412E96" w:rsidRPr="00412E96" w:rsidRDefault="00412E96" w:rsidP="00056BB1">
      <w:pPr>
        <w:numPr>
          <w:ilvl w:val="0"/>
          <w:numId w:val="36"/>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lastRenderedPageBreak/>
        <w:t>Review Monitoring</w:t>
      </w:r>
      <w:r w:rsidRPr="00412E96">
        <w:rPr>
          <w:rFonts w:eastAsia="Times New Roman" w:cs="Times New Roman"/>
          <w:color w:val="auto"/>
          <w:sz w:val="24"/>
          <w:szCs w:val="24"/>
        </w:rPr>
        <w:t>: Ensuring that user reviews adhere to the platform's policies, and removing inappropriate or irrelevant content.</w:t>
      </w:r>
    </w:p>
    <w:p w14:paraId="5AA0B8C5" w14:textId="77777777" w:rsidR="00412E96" w:rsidRPr="00412E96" w:rsidRDefault="00412E96" w:rsidP="00056BB1">
      <w:pPr>
        <w:numPr>
          <w:ilvl w:val="0"/>
          <w:numId w:val="36"/>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Flagging System</w:t>
      </w:r>
      <w:r w:rsidRPr="00412E96">
        <w:rPr>
          <w:rFonts w:eastAsia="Times New Roman" w:cs="Times New Roman"/>
          <w:color w:val="auto"/>
          <w:sz w:val="24"/>
          <w:szCs w:val="24"/>
        </w:rPr>
        <w:t>: Allowing users to report materials or reviews that violate terms of service (e.g., plagiarism or inappropriate content).</w:t>
      </w:r>
    </w:p>
    <w:p w14:paraId="62DD4F4E" w14:textId="77777777" w:rsidR="00412E96" w:rsidRPr="00412E96" w:rsidRDefault="00412E96" w:rsidP="00056BB1">
      <w:pPr>
        <w:numPr>
          <w:ilvl w:val="0"/>
          <w:numId w:val="36"/>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Approval Process for Sellers</w:t>
      </w:r>
      <w:r w:rsidRPr="00412E96">
        <w:rPr>
          <w:rFonts w:eastAsia="Times New Roman" w:cs="Times New Roman"/>
          <w:color w:val="auto"/>
          <w:sz w:val="24"/>
          <w:szCs w:val="24"/>
        </w:rPr>
        <w:t>: Sellers may need to go through an approval process before they can upload materials or start selling to ensure they meet platform standards.</w:t>
      </w:r>
    </w:p>
    <w:p w14:paraId="5F385932" w14:textId="77777777" w:rsidR="00412E96" w:rsidRPr="00412E96" w:rsidRDefault="00412E96" w:rsidP="00056BB1">
      <w:pPr>
        <w:spacing w:before="100" w:beforeAutospacing="1" w:after="100" w:afterAutospacing="1"/>
        <w:outlineLvl w:val="3"/>
        <w:rPr>
          <w:rFonts w:eastAsia="Times New Roman" w:cs="Times New Roman"/>
          <w:b/>
          <w:bCs/>
          <w:color w:val="auto"/>
          <w:sz w:val="24"/>
          <w:szCs w:val="24"/>
        </w:rPr>
      </w:pPr>
      <w:r w:rsidRPr="00412E96">
        <w:rPr>
          <w:rFonts w:eastAsia="Times New Roman" w:cs="Times New Roman"/>
          <w:b/>
          <w:bCs/>
          <w:color w:val="auto"/>
          <w:sz w:val="24"/>
          <w:szCs w:val="24"/>
        </w:rPr>
        <w:t>b) Content Updates and Deletion:</w:t>
      </w:r>
    </w:p>
    <w:p w14:paraId="0FC2C8A8" w14:textId="77777777" w:rsidR="00412E96" w:rsidRPr="00412E96" w:rsidRDefault="00412E96" w:rsidP="00056BB1">
      <w:pPr>
        <w:numPr>
          <w:ilvl w:val="0"/>
          <w:numId w:val="37"/>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Automatic Updates</w:t>
      </w:r>
      <w:r w:rsidRPr="00412E96">
        <w:rPr>
          <w:rFonts w:eastAsia="Times New Roman" w:cs="Times New Roman"/>
          <w:color w:val="auto"/>
          <w:sz w:val="24"/>
          <w:szCs w:val="24"/>
        </w:rPr>
        <w:t>: Sellers can update their materials (e.g., updated editions of textbooks, corrected research papers).</w:t>
      </w:r>
    </w:p>
    <w:p w14:paraId="3E988150" w14:textId="77777777" w:rsidR="00412E96" w:rsidRPr="00412E96" w:rsidRDefault="00412E96" w:rsidP="00056BB1">
      <w:pPr>
        <w:numPr>
          <w:ilvl w:val="0"/>
          <w:numId w:val="37"/>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Material Removal</w:t>
      </w:r>
      <w:r w:rsidRPr="00412E96">
        <w:rPr>
          <w:rFonts w:eastAsia="Times New Roman" w:cs="Times New Roman"/>
          <w:color w:val="auto"/>
          <w:sz w:val="24"/>
          <w:szCs w:val="24"/>
        </w:rPr>
        <w:t>: The system allows sellers to withdraw or delete materials if needed, including setting expiry dates for content or promotional offers.</w:t>
      </w:r>
    </w:p>
    <w:p w14:paraId="7BA5C14F" w14:textId="77777777" w:rsidR="00412E96" w:rsidRPr="00412E96" w:rsidRDefault="00412E96" w:rsidP="00056BB1">
      <w:pPr>
        <w:numPr>
          <w:ilvl w:val="0"/>
          <w:numId w:val="37"/>
        </w:numPr>
        <w:spacing w:before="100" w:beforeAutospacing="1" w:after="100" w:afterAutospacing="1"/>
        <w:rPr>
          <w:rFonts w:eastAsia="Times New Roman" w:cs="Times New Roman"/>
          <w:color w:val="auto"/>
          <w:sz w:val="24"/>
          <w:szCs w:val="24"/>
        </w:rPr>
      </w:pPr>
      <w:r w:rsidRPr="00412E96">
        <w:rPr>
          <w:rFonts w:eastAsia="Times New Roman" w:cs="Times New Roman"/>
          <w:b/>
          <w:bCs/>
          <w:color w:val="auto"/>
          <w:sz w:val="24"/>
          <w:szCs w:val="24"/>
        </w:rPr>
        <w:t>Content Expiry</w:t>
      </w:r>
      <w:r w:rsidRPr="00412E96">
        <w:rPr>
          <w:rFonts w:eastAsia="Times New Roman" w:cs="Times New Roman"/>
          <w:color w:val="auto"/>
          <w:sz w:val="24"/>
          <w:szCs w:val="24"/>
        </w:rPr>
        <w:t>: Some materials may have expiration dates or may be removed after a certain period if they are no longer relevant or in-demand.</w:t>
      </w:r>
    </w:p>
    <w:p w14:paraId="185562C0" w14:textId="77777777" w:rsidR="00412E96" w:rsidRPr="00412E96" w:rsidRDefault="00412E96" w:rsidP="00056BB1">
      <w:pPr>
        <w:spacing w:before="100" w:beforeAutospacing="1" w:after="100" w:afterAutospacing="1"/>
        <w:outlineLvl w:val="2"/>
        <w:rPr>
          <w:rFonts w:eastAsia="Times New Roman" w:cs="Times New Roman"/>
          <w:b/>
          <w:bCs/>
          <w:color w:val="auto"/>
          <w:sz w:val="27"/>
          <w:szCs w:val="27"/>
        </w:rPr>
      </w:pPr>
      <w:r w:rsidRPr="00412E96">
        <w:rPr>
          <w:rFonts w:eastAsia="Times New Roman" w:cs="Times New Roman"/>
          <w:b/>
          <w:bCs/>
          <w:color w:val="auto"/>
          <w:sz w:val="27"/>
          <w:szCs w:val="27"/>
        </w:rPr>
        <w:t>Conclusion</w:t>
      </w:r>
    </w:p>
    <w:p w14:paraId="1EBA2B48" w14:textId="77777777" w:rsidR="00412E96" w:rsidRPr="00412E96" w:rsidRDefault="00412E96" w:rsidP="00056BB1">
      <w:pPr>
        <w:spacing w:before="100" w:beforeAutospacing="1" w:after="100" w:afterAutospacing="1"/>
        <w:rPr>
          <w:rFonts w:eastAsia="Times New Roman" w:cs="Times New Roman"/>
          <w:color w:val="auto"/>
          <w:sz w:val="24"/>
          <w:szCs w:val="24"/>
        </w:rPr>
      </w:pPr>
      <w:r w:rsidRPr="00412E96">
        <w:rPr>
          <w:rFonts w:eastAsia="Times New Roman" w:cs="Times New Roman"/>
          <w:color w:val="auto"/>
          <w:sz w:val="24"/>
          <w:szCs w:val="24"/>
        </w:rPr>
        <w:t xml:space="preserve">The content in </w:t>
      </w:r>
      <w:proofErr w:type="spellStart"/>
      <w:r w:rsidRPr="00412E96">
        <w:rPr>
          <w:rFonts w:eastAsia="Times New Roman" w:cs="Times New Roman"/>
          <w:b/>
          <w:bCs/>
          <w:color w:val="auto"/>
          <w:sz w:val="24"/>
          <w:szCs w:val="24"/>
        </w:rPr>
        <w:t>AcadeMate</w:t>
      </w:r>
      <w:proofErr w:type="spellEnd"/>
      <w:r w:rsidRPr="00412E96">
        <w:rPr>
          <w:rFonts w:eastAsia="Times New Roman" w:cs="Times New Roman"/>
          <w:color w:val="auto"/>
          <w:sz w:val="24"/>
          <w:szCs w:val="24"/>
        </w:rPr>
        <w:t xml:space="preserve"> is not only diverse but also integral to the smooth operation of the platform. From </w:t>
      </w:r>
      <w:r w:rsidRPr="00412E96">
        <w:rPr>
          <w:rFonts w:eastAsia="Times New Roman" w:cs="Times New Roman"/>
          <w:b/>
          <w:bCs/>
          <w:color w:val="auto"/>
          <w:sz w:val="24"/>
          <w:szCs w:val="24"/>
        </w:rPr>
        <w:t>academic materials</w:t>
      </w:r>
      <w:r w:rsidRPr="00412E96">
        <w:rPr>
          <w:rFonts w:eastAsia="Times New Roman" w:cs="Times New Roman"/>
          <w:color w:val="auto"/>
          <w:sz w:val="24"/>
          <w:szCs w:val="24"/>
        </w:rPr>
        <w:t xml:space="preserve"> and </w:t>
      </w:r>
      <w:r w:rsidRPr="00412E96">
        <w:rPr>
          <w:rFonts w:eastAsia="Times New Roman" w:cs="Times New Roman"/>
          <w:b/>
          <w:bCs/>
          <w:color w:val="auto"/>
          <w:sz w:val="24"/>
          <w:szCs w:val="24"/>
        </w:rPr>
        <w:t>user-generated content</w:t>
      </w:r>
      <w:r w:rsidRPr="00412E96">
        <w:rPr>
          <w:rFonts w:eastAsia="Times New Roman" w:cs="Times New Roman"/>
          <w:color w:val="auto"/>
          <w:sz w:val="24"/>
          <w:szCs w:val="24"/>
        </w:rPr>
        <w:t xml:space="preserve"> to </w:t>
      </w:r>
      <w:r w:rsidRPr="00412E96">
        <w:rPr>
          <w:rFonts w:eastAsia="Times New Roman" w:cs="Times New Roman"/>
          <w:b/>
          <w:bCs/>
          <w:color w:val="auto"/>
          <w:sz w:val="24"/>
          <w:szCs w:val="24"/>
        </w:rPr>
        <w:t>system messages</w:t>
      </w:r>
      <w:r w:rsidRPr="00412E96">
        <w:rPr>
          <w:rFonts w:eastAsia="Times New Roman" w:cs="Times New Roman"/>
          <w:color w:val="auto"/>
          <w:sz w:val="24"/>
          <w:szCs w:val="24"/>
        </w:rPr>
        <w:t xml:space="preserve"> and </w:t>
      </w:r>
      <w:r w:rsidRPr="00412E96">
        <w:rPr>
          <w:rFonts w:eastAsia="Times New Roman" w:cs="Times New Roman"/>
          <w:b/>
          <w:bCs/>
          <w:color w:val="auto"/>
          <w:sz w:val="24"/>
          <w:szCs w:val="24"/>
        </w:rPr>
        <w:t>marketing assets</w:t>
      </w:r>
      <w:r w:rsidRPr="00412E96">
        <w:rPr>
          <w:rFonts w:eastAsia="Times New Roman" w:cs="Times New Roman"/>
          <w:color w:val="auto"/>
          <w:sz w:val="24"/>
          <w:szCs w:val="24"/>
        </w:rPr>
        <w:t xml:space="preserve">, every piece of content must be effectively organized, protected, and displayed. The system will ensure </w:t>
      </w:r>
      <w:r w:rsidRPr="00412E96">
        <w:rPr>
          <w:rFonts w:eastAsia="Times New Roman" w:cs="Times New Roman"/>
          <w:b/>
          <w:bCs/>
          <w:color w:val="auto"/>
          <w:sz w:val="24"/>
          <w:szCs w:val="24"/>
        </w:rPr>
        <w:t>easy access</w:t>
      </w:r>
      <w:r w:rsidRPr="00412E96">
        <w:rPr>
          <w:rFonts w:eastAsia="Times New Roman" w:cs="Times New Roman"/>
          <w:color w:val="auto"/>
          <w:sz w:val="24"/>
          <w:szCs w:val="24"/>
        </w:rPr>
        <w:t xml:space="preserve">, </w:t>
      </w:r>
      <w:r w:rsidRPr="00412E96">
        <w:rPr>
          <w:rFonts w:eastAsia="Times New Roman" w:cs="Times New Roman"/>
          <w:b/>
          <w:bCs/>
          <w:color w:val="auto"/>
          <w:sz w:val="24"/>
          <w:szCs w:val="24"/>
        </w:rPr>
        <w:t>security</w:t>
      </w:r>
      <w:r w:rsidRPr="00412E96">
        <w:rPr>
          <w:rFonts w:eastAsia="Times New Roman" w:cs="Times New Roman"/>
          <w:color w:val="auto"/>
          <w:sz w:val="24"/>
          <w:szCs w:val="24"/>
        </w:rPr>
        <w:t xml:space="preserve">, and </w:t>
      </w:r>
      <w:r w:rsidRPr="00412E96">
        <w:rPr>
          <w:rFonts w:eastAsia="Times New Roman" w:cs="Times New Roman"/>
          <w:b/>
          <w:bCs/>
          <w:color w:val="auto"/>
          <w:sz w:val="24"/>
          <w:szCs w:val="24"/>
        </w:rPr>
        <w:t>quality control</w:t>
      </w:r>
      <w:r w:rsidRPr="00412E96">
        <w:rPr>
          <w:rFonts w:eastAsia="Times New Roman" w:cs="Times New Roman"/>
          <w:color w:val="auto"/>
          <w:sz w:val="24"/>
          <w:szCs w:val="24"/>
        </w:rPr>
        <w:t xml:space="preserve"> for all types of content, enabling users to have a seamless experience while helping sellers effectively market and distribute their materials.</w:t>
      </w:r>
    </w:p>
    <w:p w14:paraId="2D251932" w14:textId="77777777" w:rsidR="000A1CFE" w:rsidRPr="001505D9" w:rsidRDefault="000A1CFE" w:rsidP="000A1CFE">
      <w:pPr>
        <w:rPr>
          <w:b/>
          <w:bCs/>
        </w:rPr>
      </w:pPr>
      <w:r w:rsidRPr="001505D9">
        <w:rPr>
          <w:b/>
          <w:bCs/>
        </w:rPr>
        <w:t>Suggested Categories for Application</w:t>
      </w:r>
    </w:p>
    <w:tbl>
      <w:tblPr>
        <w:tblStyle w:val="TableGrid"/>
        <w:tblW w:w="5291" w:type="pct"/>
        <w:tblInd w:w="-545" w:type="dxa"/>
        <w:tblLook w:val="04A0" w:firstRow="1" w:lastRow="0" w:firstColumn="1" w:lastColumn="0" w:noHBand="0" w:noVBand="1"/>
      </w:tblPr>
      <w:tblGrid>
        <w:gridCol w:w="2070"/>
        <w:gridCol w:w="5101"/>
        <w:gridCol w:w="2723"/>
      </w:tblGrid>
      <w:tr w:rsidR="000A1CFE" w:rsidRPr="001505D9" w14:paraId="79C7A81E" w14:textId="77777777" w:rsidTr="00B75F9E">
        <w:tc>
          <w:tcPr>
            <w:tcW w:w="1046" w:type="pct"/>
            <w:hideMark/>
          </w:tcPr>
          <w:p w14:paraId="034459FA" w14:textId="77777777" w:rsidR="000A1CFE" w:rsidRPr="001505D9" w:rsidRDefault="000A1CFE" w:rsidP="00B75F9E">
            <w:pPr>
              <w:spacing w:after="160" w:line="360" w:lineRule="auto"/>
              <w:rPr>
                <w:rFonts w:cs="Times New Roman"/>
                <w:b/>
                <w:bCs/>
                <w:sz w:val="16"/>
              </w:rPr>
            </w:pPr>
            <w:r w:rsidRPr="001505D9">
              <w:rPr>
                <w:rFonts w:cs="Times New Roman"/>
                <w:b/>
                <w:bCs/>
                <w:sz w:val="16"/>
              </w:rPr>
              <w:t>Category Name</w:t>
            </w:r>
          </w:p>
        </w:tc>
        <w:tc>
          <w:tcPr>
            <w:tcW w:w="2578" w:type="pct"/>
            <w:hideMark/>
          </w:tcPr>
          <w:p w14:paraId="703C71E2" w14:textId="77777777" w:rsidR="000A1CFE" w:rsidRPr="001505D9" w:rsidRDefault="000A1CFE" w:rsidP="00B75F9E">
            <w:pPr>
              <w:spacing w:after="160" w:line="360" w:lineRule="auto"/>
              <w:rPr>
                <w:rFonts w:cs="Times New Roman"/>
                <w:b/>
                <w:bCs/>
                <w:sz w:val="16"/>
              </w:rPr>
            </w:pPr>
            <w:r w:rsidRPr="001505D9">
              <w:rPr>
                <w:rFonts w:cs="Times New Roman"/>
                <w:b/>
                <w:bCs/>
                <w:sz w:val="16"/>
              </w:rPr>
              <w:t>Material Types</w:t>
            </w:r>
          </w:p>
        </w:tc>
        <w:tc>
          <w:tcPr>
            <w:tcW w:w="1376" w:type="pct"/>
            <w:hideMark/>
          </w:tcPr>
          <w:p w14:paraId="59E9CF6E" w14:textId="77777777" w:rsidR="000A1CFE" w:rsidRPr="001505D9" w:rsidRDefault="000A1CFE" w:rsidP="00B75F9E">
            <w:pPr>
              <w:spacing w:after="160" w:line="360" w:lineRule="auto"/>
              <w:rPr>
                <w:rFonts w:cs="Times New Roman"/>
                <w:b/>
                <w:bCs/>
                <w:sz w:val="16"/>
              </w:rPr>
            </w:pPr>
            <w:r w:rsidRPr="001505D9">
              <w:rPr>
                <w:rFonts w:cs="Times New Roman"/>
                <w:b/>
                <w:bCs/>
                <w:sz w:val="16"/>
              </w:rPr>
              <w:t>Purpose</w:t>
            </w:r>
          </w:p>
        </w:tc>
      </w:tr>
      <w:tr w:rsidR="000A1CFE" w:rsidRPr="001505D9" w14:paraId="5F08012C" w14:textId="77777777" w:rsidTr="00B75F9E">
        <w:tc>
          <w:tcPr>
            <w:tcW w:w="1046" w:type="pct"/>
            <w:hideMark/>
          </w:tcPr>
          <w:p w14:paraId="7B897C15" w14:textId="77777777" w:rsidR="000A1CFE" w:rsidRPr="001505D9" w:rsidRDefault="000A1CFE" w:rsidP="00B75F9E">
            <w:pPr>
              <w:spacing w:after="160" w:line="360" w:lineRule="auto"/>
              <w:rPr>
                <w:rFonts w:cs="Times New Roman"/>
                <w:sz w:val="16"/>
              </w:rPr>
            </w:pPr>
            <w:r w:rsidRPr="001505D9">
              <w:rPr>
                <w:rFonts w:cs="Times New Roman"/>
                <w:b/>
                <w:bCs/>
                <w:sz w:val="16"/>
              </w:rPr>
              <w:t>Academic Papers</w:t>
            </w:r>
          </w:p>
        </w:tc>
        <w:tc>
          <w:tcPr>
            <w:tcW w:w="2578" w:type="pct"/>
            <w:hideMark/>
          </w:tcPr>
          <w:p w14:paraId="646A3520" w14:textId="77777777" w:rsidR="000A1CFE" w:rsidRPr="001505D9" w:rsidRDefault="000A1CFE" w:rsidP="00B75F9E">
            <w:pPr>
              <w:spacing w:after="160" w:line="360" w:lineRule="auto"/>
              <w:rPr>
                <w:rFonts w:cs="Times New Roman"/>
                <w:sz w:val="16"/>
              </w:rPr>
            </w:pPr>
            <w:r w:rsidRPr="001505D9">
              <w:rPr>
                <w:rFonts w:cs="Times New Roman"/>
                <w:sz w:val="16"/>
              </w:rPr>
              <w:t>PROJECT_REPORT, RESEARCH_PAPER, THESIS, DISSERTATION, TERM_PAPER, PROPOSAL, CASE_STUDY</w:t>
            </w:r>
            <w:bookmarkStart w:id="0" w:name="_GoBack"/>
            <w:bookmarkEnd w:id="0"/>
            <w:r w:rsidRPr="001505D9">
              <w:rPr>
                <w:rFonts w:cs="Times New Roman"/>
                <w:sz w:val="16"/>
              </w:rPr>
              <w:t>, JOURNAL</w:t>
            </w:r>
          </w:p>
        </w:tc>
        <w:tc>
          <w:tcPr>
            <w:tcW w:w="1376" w:type="pct"/>
            <w:hideMark/>
          </w:tcPr>
          <w:p w14:paraId="5985046F" w14:textId="77777777" w:rsidR="000A1CFE" w:rsidRPr="001505D9" w:rsidRDefault="000A1CFE" w:rsidP="00B75F9E">
            <w:pPr>
              <w:spacing w:after="160" w:line="360" w:lineRule="auto"/>
              <w:rPr>
                <w:rFonts w:cs="Times New Roman"/>
                <w:sz w:val="16"/>
              </w:rPr>
            </w:pPr>
            <w:r w:rsidRPr="001505D9">
              <w:rPr>
                <w:rFonts w:cs="Times New Roman"/>
                <w:sz w:val="16"/>
              </w:rPr>
              <w:t>Formal academic writing used in research and coursework</w:t>
            </w:r>
          </w:p>
        </w:tc>
      </w:tr>
      <w:tr w:rsidR="000A1CFE" w:rsidRPr="001505D9" w14:paraId="524F3FC0" w14:textId="77777777" w:rsidTr="00B75F9E">
        <w:tc>
          <w:tcPr>
            <w:tcW w:w="1046" w:type="pct"/>
            <w:hideMark/>
          </w:tcPr>
          <w:p w14:paraId="5121CF92" w14:textId="77777777" w:rsidR="000A1CFE" w:rsidRPr="001505D9" w:rsidRDefault="000A1CFE" w:rsidP="00B75F9E">
            <w:pPr>
              <w:spacing w:after="160" w:line="360" w:lineRule="auto"/>
              <w:rPr>
                <w:rFonts w:cs="Times New Roman"/>
                <w:sz w:val="16"/>
              </w:rPr>
            </w:pPr>
            <w:r w:rsidRPr="001505D9">
              <w:rPr>
                <w:rFonts w:cs="Times New Roman"/>
                <w:b/>
                <w:bCs/>
                <w:sz w:val="16"/>
              </w:rPr>
              <w:t>Coursework &amp; Study Aids</w:t>
            </w:r>
          </w:p>
        </w:tc>
        <w:tc>
          <w:tcPr>
            <w:tcW w:w="2578" w:type="pct"/>
            <w:hideMark/>
          </w:tcPr>
          <w:p w14:paraId="19250509" w14:textId="77777777" w:rsidR="000A1CFE" w:rsidRPr="001505D9" w:rsidRDefault="000A1CFE" w:rsidP="00B75F9E">
            <w:pPr>
              <w:spacing w:after="160" w:line="360" w:lineRule="auto"/>
              <w:rPr>
                <w:rFonts w:cs="Times New Roman"/>
                <w:sz w:val="16"/>
              </w:rPr>
            </w:pPr>
            <w:r w:rsidRPr="001505D9">
              <w:rPr>
                <w:rFonts w:cs="Times New Roman"/>
                <w:sz w:val="16"/>
              </w:rPr>
              <w:t>ASSIGNMENT, HANDOUT, LECTURE_NOTES, WORKBOOK, LAB_MANUAL, FLASHCARDS, STUDY_KIT</w:t>
            </w:r>
          </w:p>
        </w:tc>
        <w:tc>
          <w:tcPr>
            <w:tcW w:w="1376" w:type="pct"/>
            <w:hideMark/>
          </w:tcPr>
          <w:p w14:paraId="3C3EDA73" w14:textId="77777777" w:rsidR="000A1CFE" w:rsidRPr="001505D9" w:rsidRDefault="000A1CFE" w:rsidP="00B75F9E">
            <w:pPr>
              <w:spacing w:after="160" w:line="360" w:lineRule="auto"/>
              <w:rPr>
                <w:rFonts w:cs="Times New Roman"/>
                <w:sz w:val="16"/>
              </w:rPr>
            </w:pPr>
            <w:r w:rsidRPr="001505D9">
              <w:rPr>
                <w:rFonts w:cs="Times New Roman"/>
                <w:sz w:val="16"/>
              </w:rPr>
              <w:t>Practical and instructional resources used during studies</w:t>
            </w:r>
          </w:p>
        </w:tc>
      </w:tr>
      <w:tr w:rsidR="000A1CFE" w:rsidRPr="001505D9" w14:paraId="13A602F3" w14:textId="77777777" w:rsidTr="00B75F9E">
        <w:tc>
          <w:tcPr>
            <w:tcW w:w="1046" w:type="pct"/>
            <w:hideMark/>
          </w:tcPr>
          <w:p w14:paraId="454D77A6" w14:textId="77777777" w:rsidR="000A1CFE" w:rsidRPr="001505D9" w:rsidRDefault="000A1CFE" w:rsidP="00B75F9E">
            <w:pPr>
              <w:spacing w:after="160" w:line="360" w:lineRule="auto"/>
              <w:rPr>
                <w:rFonts w:cs="Times New Roman"/>
                <w:sz w:val="16"/>
              </w:rPr>
            </w:pPr>
            <w:r w:rsidRPr="001505D9">
              <w:rPr>
                <w:rFonts w:cs="Times New Roman"/>
                <w:b/>
                <w:bCs/>
                <w:sz w:val="16"/>
              </w:rPr>
              <w:lastRenderedPageBreak/>
              <w:t>Books &amp; Reading</w:t>
            </w:r>
          </w:p>
        </w:tc>
        <w:tc>
          <w:tcPr>
            <w:tcW w:w="2578" w:type="pct"/>
            <w:hideMark/>
          </w:tcPr>
          <w:p w14:paraId="47F3FF69" w14:textId="77777777" w:rsidR="000A1CFE" w:rsidRPr="001505D9" w:rsidRDefault="000A1CFE" w:rsidP="00B75F9E">
            <w:pPr>
              <w:spacing w:after="160" w:line="360" w:lineRule="auto"/>
              <w:rPr>
                <w:rFonts w:cs="Times New Roman"/>
                <w:sz w:val="16"/>
              </w:rPr>
            </w:pPr>
            <w:r w:rsidRPr="001505D9">
              <w:rPr>
                <w:rFonts w:cs="Times New Roman"/>
                <w:sz w:val="16"/>
              </w:rPr>
              <w:t>EBOOK, BOOK</w:t>
            </w:r>
          </w:p>
        </w:tc>
        <w:tc>
          <w:tcPr>
            <w:tcW w:w="1376" w:type="pct"/>
            <w:hideMark/>
          </w:tcPr>
          <w:p w14:paraId="769A2C65" w14:textId="77777777" w:rsidR="000A1CFE" w:rsidRPr="001505D9" w:rsidRDefault="000A1CFE" w:rsidP="00B75F9E">
            <w:pPr>
              <w:spacing w:after="160" w:line="360" w:lineRule="auto"/>
              <w:rPr>
                <w:rFonts w:cs="Times New Roman"/>
                <w:sz w:val="16"/>
              </w:rPr>
            </w:pPr>
            <w:r w:rsidRPr="001505D9">
              <w:rPr>
                <w:rFonts w:cs="Times New Roman"/>
                <w:sz w:val="16"/>
              </w:rPr>
              <w:t>Longer reading materials (textbooks, reference books, etc.)</w:t>
            </w:r>
          </w:p>
        </w:tc>
      </w:tr>
      <w:tr w:rsidR="000A1CFE" w:rsidRPr="001505D9" w14:paraId="26C07E6D" w14:textId="77777777" w:rsidTr="00B75F9E">
        <w:tc>
          <w:tcPr>
            <w:tcW w:w="1046" w:type="pct"/>
            <w:hideMark/>
          </w:tcPr>
          <w:p w14:paraId="62CBD940" w14:textId="77777777" w:rsidR="000A1CFE" w:rsidRPr="001505D9" w:rsidRDefault="000A1CFE" w:rsidP="00B75F9E">
            <w:pPr>
              <w:spacing w:after="160" w:line="360" w:lineRule="auto"/>
              <w:rPr>
                <w:rFonts w:cs="Times New Roman"/>
                <w:sz w:val="16"/>
              </w:rPr>
            </w:pPr>
            <w:r w:rsidRPr="001505D9">
              <w:rPr>
                <w:rFonts w:cs="Times New Roman"/>
                <w:b/>
                <w:bCs/>
                <w:sz w:val="16"/>
              </w:rPr>
              <w:t>Multimedia Learning</w:t>
            </w:r>
          </w:p>
        </w:tc>
        <w:tc>
          <w:tcPr>
            <w:tcW w:w="2578" w:type="pct"/>
            <w:hideMark/>
          </w:tcPr>
          <w:p w14:paraId="415A5633" w14:textId="77777777" w:rsidR="000A1CFE" w:rsidRPr="001505D9" w:rsidRDefault="000A1CFE" w:rsidP="00B75F9E">
            <w:pPr>
              <w:spacing w:after="160" w:line="360" w:lineRule="auto"/>
              <w:rPr>
                <w:rFonts w:cs="Times New Roman"/>
                <w:sz w:val="16"/>
              </w:rPr>
            </w:pPr>
            <w:r w:rsidRPr="001505D9">
              <w:rPr>
                <w:rFonts w:cs="Times New Roman"/>
                <w:sz w:val="16"/>
              </w:rPr>
              <w:t>VIDEO_TUTORIAL, AUDIO, WEBINAR, ONLINE_COURSE, SEMINAR</w:t>
            </w:r>
          </w:p>
        </w:tc>
        <w:tc>
          <w:tcPr>
            <w:tcW w:w="1376" w:type="pct"/>
            <w:hideMark/>
          </w:tcPr>
          <w:p w14:paraId="41A9B639" w14:textId="77777777" w:rsidR="000A1CFE" w:rsidRPr="001505D9" w:rsidRDefault="000A1CFE" w:rsidP="00B75F9E">
            <w:pPr>
              <w:spacing w:after="160" w:line="360" w:lineRule="auto"/>
              <w:rPr>
                <w:rFonts w:cs="Times New Roman"/>
                <w:sz w:val="16"/>
              </w:rPr>
            </w:pPr>
            <w:r w:rsidRPr="001505D9">
              <w:rPr>
                <w:rFonts w:cs="Times New Roman"/>
                <w:sz w:val="16"/>
              </w:rPr>
              <w:t>Dynamic, audio-visual or interactive content</w:t>
            </w:r>
          </w:p>
        </w:tc>
      </w:tr>
      <w:tr w:rsidR="000A1CFE" w:rsidRPr="001505D9" w14:paraId="02F6F1B4" w14:textId="77777777" w:rsidTr="00B75F9E">
        <w:tc>
          <w:tcPr>
            <w:tcW w:w="1046" w:type="pct"/>
            <w:hideMark/>
          </w:tcPr>
          <w:p w14:paraId="41BEEDA5" w14:textId="77777777" w:rsidR="000A1CFE" w:rsidRPr="001505D9" w:rsidRDefault="000A1CFE" w:rsidP="00B75F9E">
            <w:pPr>
              <w:spacing w:after="160" w:line="360" w:lineRule="auto"/>
              <w:rPr>
                <w:rFonts w:cs="Times New Roman"/>
                <w:sz w:val="16"/>
              </w:rPr>
            </w:pPr>
            <w:r w:rsidRPr="001505D9">
              <w:rPr>
                <w:rFonts w:cs="Times New Roman"/>
                <w:b/>
                <w:bCs/>
                <w:sz w:val="16"/>
              </w:rPr>
              <w:t>Exam &amp; Certification</w:t>
            </w:r>
          </w:p>
        </w:tc>
        <w:tc>
          <w:tcPr>
            <w:tcW w:w="2578" w:type="pct"/>
            <w:hideMark/>
          </w:tcPr>
          <w:p w14:paraId="54AFA8CF" w14:textId="77777777" w:rsidR="000A1CFE" w:rsidRPr="001505D9" w:rsidRDefault="000A1CFE" w:rsidP="00B75F9E">
            <w:pPr>
              <w:spacing w:after="160" w:line="360" w:lineRule="auto"/>
              <w:rPr>
                <w:rFonts w:cs="Times New Roman"/>
                <w:sz w:val="16"/>
              </w:rPr>
            </w:pPr>
            <w:r w:rsidRPr="001505D9">
              <w:rPr>
                <w:rFonts w:cs="Times New Roman"/>
                <w:sz w:val="16"/>
              </w:rPr>
              <w:t>PAST_QUESTION, EXAM_TOKEN, CERTIFICATION</w:t>
            </w:r>
          </w:p>
        </w:tc>
        <w:tc>
          <w:tcPr>
            <w:tcW w:w="1376" w:type="pct"/>
            <w:hideMark/>
          </w:tcPr>
          <w:p w14:paraId="71EBED2E" w14:textId="77777777" w:rsidR="000A1CFE" w:rsidRPr="001505D9" w:rsidRDefault="000A1CFE" w:rsidP="00B75F9E">
            <w:pPr>
              <w:spacing w:after="160" w:line="360" w:lineRule="auto"/>
              <w:rPr>
                <w:rFonts w:cs="Times New Roman"/>
                <w:sz w:val="16"/>
              </w:rPr>
            </w:pPr>
            <w:r w:rsidRPr="001505D9">
              <w:rPr>
                <w:rFonts w:cs="Times New Roman"/>
                <w:sz w:val="16"/>
              </w:rPr>
              <w:t>Materials tied to assessment, certification or past exam content</w:t>
            </w:r>
          </w:p>
        </w:tc>
      </w:tr>
      <w:tr w:rsidR="000A1CFE" w:rsidRPr="001505D9" w14:paraId="596C17E3" w14:textId="77777777" w:rsidTr="00B75F9E">
        <w:tc>
          <w:tcPr>
            <w:tcW w:w="1046" w:type="pct"/>
            <w:hideMark/>
          </w:tcPr>
          <w:p w14:paraId="56A340C2" w14:textId="77777777" w:rsidR="000A1CFE" w:rsidRPr="001505D9" w:rsidRDefault="000A1CFE" w:rsidP="00B75F9E">
            <w:pPr>
              <w:spacing w:after="160" w:line="360" w:lineRule="auto"/>
              <w:rPr>
                <w:rFonts w:cs="Times New Roman"/>
                <w:sz w:val="16"/>
              </w:rPr>
            </w:pPr>
            <w:r w:rsidRPr="001505D9">
              <w:rPr>
                <w:rFonts w:cs="Times New Roman"/>
                <w:b/>
                <w:bCs/>
                <w:sz w:val="16"/>
              </w:rPr>
              <w:t>Presentations &amp; Slides</w:t>
            </w:r>
          </w:p>
        </w:tc>
        <w:tc>
          <w:tcPr>
            <w:tcW w:w="2578" w:type="pct"/>
            <w:hideMark/>
          </w:tcPr>
          <w:p w14:paraId="4FF83F6D" w14:textId="77777777" w:rsidR="000A1CFE" w:rsidRPr="001505D9" w:rsidRDefault="000A1CFE" w:rsidP="00B75F9E">
            <w:pPr>
              <w:spacing w:after="160" w:line="360" w:lineRule="auto"/>
              <w:rPr>
                <w:rFonts w:cs="Times New Roman"/>
                <w:sz w:val="16"/>
              </w:rPr>
            </w:pPr>
            <w:r w:rsidRPr="001505D9">
              <w:rPr>
                <w:rFonts w:cs="Times New Roman"/>
                <w:sz w:val="16"/>
              </w:rPr>
              <w:t>PRESENTATION, POSTER</w:t>
            </w:r>
          </w:p>
        </w:tc>
        <w:tc>
          <w:tcPr>
            <w:tcW w:w="1376" w:type="pct"/>
            <w:hideMark/>
          </w:tcPr>
          <w:p w14:paraId="01A60720" w14:textId="77777777" w:rsidR="000A1CFE" w:rsidRPr="001505D9" w:rsidRDefault="000A1CFE" w:rsidP="00B75F9E">
            <w:pPr>
              <w:spacing w:after="160" w:line="360" w:lineRule="auto"/>
              <w:rPr>
                <w:rFonts w:cs="Times New Roman"/>
                <w:sz w:val="16"/>
              </w:rPr>
            </w:pPr>
            <w:r w:rsidRPr="001505D9">
              <w:rPr>
                <w:rFonts w:cs="Times New Roman"/>
                <w:sz w:val="16"/>
              </w:rPr>
              <w:t>Visual aids for class delivery, conferences, or project defense</w:t>
            </w:r>
          </w:p>
        </w:tc>
      </w:tr>
      <w:tr w:rsidR="000A1CFE" w:rsidRPr="001505D9" w14:paraId="05891918" w14:textId="77777777" w:rsidTr="00B75F9E">
        <w:tc>
          <w:tcPr>
            <w:tcW w:w="1046" w:type="pct"/>
            <w:hideMark/>
          </w:tcPr>
          <w:p w14:paraId="22DD4153" w14:textId="77777777" w:rsidR="000A1CFE" w:rsidRPr="001505D9" w:rsidRDefault="000A1CFE" w:rsidP="00B75F9E">
            <w:pPr>
              <w:spacing w:after="160" w:line="360" w:lineRule="auto"/>
              <w:rPr>
                <w:rFonts w:cs="Times New Roman"/>
                <w:sz w:val="16"/>
              </w:rPr>
            </w:pPr>
            <w:r w:rsidRPr="001505D9">
              <w:rPr>
                <w:rFonts w:cs="Times New Roman"/>
                <w:b/>
                <w:bCs/>
                <w:sz w:val="16"/>
              </w:rPr>
              <w:t>Business &amp; Professional</w:t>
            </w:r>
          </w:p>
        </w:tc>
        <w:tc>
          <w:tcPr>
            <w:tcW w:w="2578" w:type="pct"/>
            <w:hideMark/>
          </w:tcPr>
          <w:p w14:paraId="1D1FD4A3" w14:textId="77777777" w:rsidR="000A1CFE" w:rsidRPr="001505D9" w:rsidRDefault="000A1CFE" w:rsidP="00B75F9E">
            <w:pPr>
              <w:spacing w:after="160" w:line="360" w:lineRule="auto"/>
              <w:rPr>
                <w:rFonts w:cs="Times New Roman"/>
                <w:sz w:val="16"/>
              </w:rPr>
            </w:pPr>
            <w:r w:rsidRPr="001505D9">
              <w:rPr>
                <w:rFonts w:cs="Times New Roman"/>
                <w:sz w:val="16"/>
              </w:rPr>
              <w:t>BUSINESS_PLAN, PROPOSAL, CASE_STUDY</w:t>
            </w:r>
          </w:p>
        </w:tc>
        <w:tc>
          <w:tcPr>
            <w:tcW w:w="1376" w:type="pct"/>
            <w:hideMark/>
          </w:tcPr>
          <w:p w14:paraId="692D2FA1" w14:textId="77777777" w:rsidR="000A1CFE" w:rsidRPr="001505D9" w:rsidRDefault="000A1CFE" w:rsidP="00B75F9E">
            <w:pPr>
              <w:spacing w:after="160" w:line="360" w:lineRule="auto"/>
              <w:rPr>
                <w:rFonts w:cs="Times New Roman"/>
                <w:sz w:val="16"/>
              </w:rPr>
            </w:pPr>
            <w:r w:rsidRPr="001505D9">
              <w:rPr>
                <w:rFonts w:cs="Times New Roman"/>
                <w:sz w:val="16"/>
              </w:rPr>
              <w:t>Focused on entrepreneurship, marketing, or professional content</w:t>
            </w:r>
          </w:p>
        </w:tc>
      </w:tr>
      <w:tr w:rsidR="000A1CFE" w:rsidRPr="001505D9" w14:paraId="0EBED0F4" w14:textId="77777777" w:rsidTr="00B75F9E">
        <w:tc>
          <w:tcPr>
            <w:tcW w:w="1046" w:type="pct"/>
            <w:hideMark/>
          </w:tcPr>
          <w:p w14:paraId="77946CE1" w14:textId="77777777" w:rsidR="000A1CFE" w:rsidRPr="001505D9" w:rsidRDefault="000A1CFE" w:rsidP="00B75F9E">
            <w:pPr>
              <w:spacing w:after="160" w:line="360" w:lineRule="auto"/>
              <w:rPr>
                <w:rFonts w:cs="Times New Roman"/>
                <w:sz w:val="16"/>
              </w:rPr>
            </w:pPr>
            <w:r w:rsidRPr="001505D9">
              <w:rPr>
                <w:rFonts w:cs="Times New Roman"/>
                <w:b/>
                <w:bCs/>
                <w:sz w:val="16"/>
              </w:rPr>
              <w:t>Tech &amp; Data</w:t>
            </w:r>
          </w:p>
        </w:tc>
        <w:tc>
          <w:tcPr>
            <w:tcW w:w="2578" w:type="pct"/>
            <w:hideMark/>
          </w:tcPr>
          <w:p w14:paraId="1421F8AA" w14:textId="77777777" w:rsidR="000A1CFE" w:rsidRPr="001505D9" w:rsidRDefault="000A1CFE" w:rsidP="00B75F9E">
            <w:pPr>
              <w:spacing w:after="160" w:line="360" w:lineRule="auto"/>
              <w:rPr>
                <w:rFonts w:cs="Times New Roman"/>
                <w:sz w:val="16"/>
              </w:rPr>
            </w:pPr>
            <w:r w:rsidRPr="001505D9">
              <w:rPr>
                <w:rFonts w:cs="Times New Roman"/>
                <w:sz w:val="16"/>
              </w:rPr>
              <w:t>DATASET, SOFTWARE, SOURCE_CODE, MAP, PRINTED_MAP</w:t>
            </w:r>
          </w:p>
        </w:tc>
        <w:tc>
          <w:tcPr>
            <w:tcW w:w="1376" w:type="pct"/>
            <w:hideMark/>
          </w:tcPr>
          <w:p w14:paraId="764D4E39" w14:textId="77777777" w:rsidR="000A1CFE" w:rsidRPr="001505D9" w:rsidRDefault="000A1CFE" w:rsidP="00B75F9E">
            <w:pPr>
              <w:spacing w:after="160" w:line="360" w:lineRule="auto"/>
              <w:rPr>
                <w:rFonts w:cs="Times New Roman"/>
                <w:sz w:val="16"/>
              </w:rPr>
            </w:pPr>
            <w:r w:rsidRPr="001505D9">
              <w:rPr>
                <w:rFonts w:cs="Times New Roman"/>
                <w:sz w:val="16"/>
              </w:rPr>
              <w:t>Technical resources including code, data, and tools</w:t>
            </w:r>
          </w:p>
        </w:tc>
      </w:tr>
      <w:tr w:rsidR="000A1CFE" w:rsidRPr="001505D9" w14:paraId="630D1ACE" w14:textId="77777777" w:rsidTr="00B75F9E">
        <w:tc>
          <w:tcPr>
            <w:tcW w:w="1046" w:type="pct"/>
            <w:hideMark/>
          </w:tcPr>
          <w:p w14:paraId="4962D803" w14:textId="77777777" w:rsidR="000A1CFE" w:rsidRPr="001505D9" w:rsidRDefault="000A1CFE" w:rsidP="00B75F9E">
            <w:pPr>
              <w:spacing w:after="160" w:line="360" w:lineRule="auto"/>
              <w:rPr>
                <w:rFonts w:cs="Times New Roman"/>
                <w:sz w:val="16"/>
              </w:rPr>
            </w:pPr>
            <w:r w:rsidRPr="001505D9">
              <w:rPr>
                <w:rFonts w:cs="Times New Roman"/>
                <w:b/>
                <w:bCs/>
                <w:sz w:val="16"/>
              </w:rPr>
              <w:t>Hybrid Resources</w:t>
            </w:r>
          </w:p>
        </w:tc>
        <w:tc>
          <w:tcPr>
            <w:tcW w:w="2578" w:type="pct"/>
            <w:hideMark/>
          </w:tcPr>
          <w:p w14:paraId="7005CDD8" w14:textId="77777777" w:rsidR="000A1CFE" w:rsidRPr="001505D9" w:rsidRDefault="000A1CFE" w:rsidP="00B75F9E">
            <w:pPr>
              <w:spacing w:after="160" w:line="360" w:lineRule="auto"/>
              <w:rPr>
                <w:rFonts w:cs="Times New Roman"/>
                <w:sz w:val="16"/>
              </w:rPr>
            </w:pPr>
            <w:r w:rsidRPr="001505D9">
              <w:rPr>
                <w:rFonts w:cs="Times New Roman"/>
                <w:sz w:val="16"/>
              </w:rPr>
              <w:t>JOURNAL, THESIS, RESEARCH_PAPER, BUSINESS_PLAN, CASE_STUDY, VIDEO_TUTORIAL, PAST_QUESTION, SEMINAR, PROPOSAL</w:t>
            </w:r>
          </w:p>
        </w:tc>
        <w:tc>
          <w:tcPr>
            <w:tcW w:w="1376" w:type="pct"/>
            <w:hideMark/>
          </w:tcPr>
          <w:p w14:paraId="29B6C0BF" w14:textId="77777777" w:rsidR="000A1CFE" w:rsidRPr="001505D9" w:rsidRDefault="000A1CFE" w:rsidP="00B75F9E">
            <w:pPr>
              <w:spacing w:after="160" w:line="360" w:lineRule="auto"/>
              <w:rPr>
                <w:rFonts w:cs="Times New Roman"/>
                <w:sz w:val="16"/>
              </w:rPr>
            </w:pPr>
            <w:r w:rsidRPr="001505D9">
              <w:rPr>
                <w:rFonts w:cs="Times New Roman"/>
                <w:sz w:val="16"/>
              </w:rPr>
              <w:t>For materials that may exist in both physical and digital formats</w:t>
            </w:r>
          </w:p>
        </w:tc>
      </w:tr>
    </w:tbl>
    <w:p w14:paraId="08CA2C41" w14:textId="77777777" w:rsidR="000A1CFE" w:rsidRDefault="000A1CFE" w:rsidP="000A1CFE"/>
    <w:p w14:paraId="4F105DCE" w14:textId="77777777" w:rsidR="000A1CFE" w:rsidRPr="00140CD1" w:rsidRDefault="000A1CFE" w:rsidP="000A1CFE">
      <w:pPr>
        <w:rPr>
          <w:b/>
        </w:rPr>
      </w:pPr>
      <w:r w:rsidRPr="00140CD1">
        <w:rPr>
          <w:b/>
        </w:rPr>
        <w:t>API DATA SAMPLE FOR MATERIALS</w:t>
      </w:r>
    </w:p>
    <w:p w14:paraId="41EB7769" w14:textId="77777777" w:rsidR="000A1CFE" w:rsidRPr="00F37DCB" w:rsidRDefault="000A1CFE" w:rsidP="000A1CFE">
      <w:pPr>
        <w:spacing w:line="240" w:lineRule="auto"/>
        <w:rPr>
          <w:sz w:val="24"/>
        </w:rPr>
      </w:pPr>
      <w:r w:rsidRPr="00F37DCB">
        <w:rPr>
          <w:sz w:val="24"/>
        </w:rPr>
        <w:t>{</w:t>
      </w:r>
    </w:p>
    <w:p w14:paraId="0150CD3E" w14:textId="77777777" w:rsidR="000A1CFE" w:rsidRPr="00F37DCB" w:rsidRDefault="000A1CFE" w:rsidP="000A1CFE">
      <w:pPr>
        <w:spacing w:line="240" w:lineRule="auto"/>
        <w:rPr>
          <w:sz w:val="24"/>
        </w:rPr>
      </w:pPr>
      <w:r w:rsidRPr="00F37DCB">
        <w:rPr>
          <w:sz w:val="24"/>
        </w:rPr>
        <w:t xml:space="preserve">  "title": "Advanced Calculus for Engineers",</w:t>
      </w:r>
    </w:p>
    <w:p w14:paraId="13DE6BB0" w14:textId="77777777" w:rsidR="000A1CFE" w:rsidRPr="00F37DCB" w:rsidRDefault="000A1CFE" w:rsidP="000A1CFE">
      <w:pPr>
        <w:spacing w:line="240" w:lineRule="auto"/>
        <w:rPr>
          <w:sz w:val="24"/>
        </w:rPr>
      </w:pPr>
      <w:r w:rsidRPr="00F37DCB">
        <w:rPr>
          <w:sz w:val="24"/>
        </w:rPr>
        <w:t xml:space="preserve">  "slug": "advanced-calculus-for-engineers",</w:t>
      </w:r>
    </w:p>
    <w:p w14:paraId="56D60033" w14:textId="77777777" w:rsidR="000A1CFE" w:rsidRPr="00F37DCB" w:rsidRDefault="000A1CFE" w:rsidP="000A1CFE">
      <w:pPr>
        <w:spacing w:line="240" w:lineRule="auto"/>
        <w:rPr>
          <w:sz w:val="24"/>
        </w:rPr>
      </w:pPr>
      <w:r w:rsidRPr="00F37DCB">
        <w:rPr>
          <w:sz w:val="24"/>
        </w:rPr>
        <w:t xml:space="preserve">  "summary": "A comprehensive guide to advanced calculus concepts tailored for engineering students.",</w:t>
      </w:r>
    </w:p>
    <w:p w14:paraId="6AD291E2" w14:textId="77777777" w:rsidR="000A1CFE" w:rsidRPr="00F37DCB" w:rsidRDefault="000A1CFE" w:rsidP="000A1CFE">
      <w:pPr>
        <w:spacing w:line="240" w:lineRule="auto"/>
        <w:rPr>
          <w:sz w:val="24"/>
        </w:rPr>
      </w:pPr>
      <w:r w:rsidRPr="00F37DCB">
        <w:rPr>
          <w:sz w:val="24"/>
        </w:rPr>
        <w:t xml:space="preserve">  "description": "This material explores advanced topics in calculus, including multivariable integration, vector calculus, and differential equations, with practical engineering applications and problem sets.",</w:t>
      </w:r>
    </w:p>
    <w:p w14:paraId="2B337C18" w14:textId="77777777" w:rsidR="000A1CFE" w:rsidRPr="00F37DCB" w:rsidRDefault="000A1CFE" w:rsidP="000A1CFE">
      <w:pPr>
        <w:spacing w:line="240" w:lineRule="auto"/>
        <w:rPr>
          <w:sz w:val="24"/>
        </w:rPr>
      </w:pPr>
      <w:r w:rsidRPr="00F37DCB">
        <w:rPr>
          <w:sz w:val="24"/>
        </w:rPr>
        <w:t xml:space="preserve">  "price": 39.99,</w:t>
      </w:r>
    </w:p>
    <w:p w14:paraId="712C7B42" w14:textId="77777777" w:rsidR="000A1CFE" w:rsidRPr="00F37DCB" w:rsidRDefault="000A1CFE" w:rsidP="000A1CFE">
      <w:pPr>
        <w:spacing w:line="240" w:lineRule="auto"/>
        <w:rPr>
          <w:sz w:val="24"/>
        </w:rPr>
      </w:pPr>
      <w:r w:rsidRPr="00F37DCB">
        <w:rPr>
          <w:sz w:val="24"/>
        </w:rPr>
        <w:t xml:space="preserve">  "discount": 20,</w:t>
      </w:r>
    </w:p>
    <w:p w14:paraId="52818B50"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discountStartDate</w:t>
      </w:r>
      <w:proofErr w:type="spellEnd"/>
      <w:r w:rsidRPr="00F37DCB">
        <w:rPr>
          <w:sz w:val="24"/>
        </w:rPr>
        <w:t>": "2025-04-01T00:00:00.000Z",</w:t>
      </w:r>
    </w:p>
    <w:p w14:paraId="4ECA4B1C"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discountEndDate</w:t>
      </w:r>
      <w:proofErr w:type="spellEnd"/>
      <w:r w:rsidRPr="00F37DCB">
        <w:rPr>
          <w:sz w:val="24"/>
        </w:rPr>
        <w:t>": "2025-04-30T23:59:59.999Z",</w:t>
      </w:r>
    </w:p>
    <w:p w14:paraId="41B06337" w14:textId="77777777" w:rsidR="000A1CFE" w:rsidRPr="00F37DCB" w:rsidRDefault="000A1CFE" w:rsidP="000A1CFE">
      <w:pPr>
        <w:spacing w:line="240" w:lineRule="auto"/>
        <w:rPr>
          <w:sz w:val="24"/>
        </w:rPr>
      </w:pPr>
      <w:r w:rsidRPr="00F37DCB">
        <w:rPr>
          <w:sz w:val="24"/>
        </w:rPr>
        <w:t xml:space="preserve">  "currency": "USD",</w:t>
      </w:r>
    </w:p>
    <w:p w14:paraId="26DAF9FE" w14:textId="77777777" w:rsidR="000A1CFE" w:rsidRPr="00F37DCB" w:rsidRDefault="000A1CFE" w:rsidP="000A1CFE">
      <w:pPr>
        <w:spacing w:line="240" w:lineRule="auto"/>
        <w:rPr>
          <w:sz w:val="24"/>
        </w:rPr>
      </w:pPr>
      <w:r w:rsidRPr="00F37DCB">
        <w:rPr>
          <w:sz w:val="24"/>
        </w:rPr>
        <w:t xml:space="preserve">  "shop": "6616725c25485e3b6b9a9dcd",</w:t>
      </w:r>
    </w:p>
    <w:p w14:paraId="39B543EA" w14:textId="77777777" w:rsidR="000A1CFE" w:rsidRPr="00F37DCB" w:rsidRDefault="000A1CFE" w:rsidP="000A1CFE">
      <w:pPr>
        <w:spacing w:line="240" w:lineRule="auto"/>
        <w:rPr>
          <w:sz w:val="24"/>
        </w:rPr>
      </w:pPr>
      <w:r w:rsidRPr="00F37DCB">
        <w:rPr>
          <w:sz w:val="24"/>
        </w:rPr>
        <w:t xml:space="preserve">  "categories": [</w:t>
      </w:r>
    </w:p>
    <w:p w14:paraId="79FB3C26" w14:textId="77777777" w:rsidR="000A1CFE" w:rsidRPr="00F37DCB" w:rsidRDefault="000A1CFE" w:rsidP="000A1CFE">
      <w:pPr>
        <w:spacing w:line="240" w:lineRule="auto"/>
        <w:rPr>
          <w:sz w:val="24"/>
        </w:rPr>
      </w:pPr>
      <w:r w:rsidRPr="00F37DCB">
        <w:rPr>
          <w:sz w:val="24"/>
        </w:rPr>
        <w:lastRenderedPageBreak/>
        <w:t xml:space="preserve">    "661673be25485e3b6b9a9dd0",</w:t>
      </w:r>
    </w:p>
    <w:p w14:paraId="363F7D55" w14:textId="77777777" w:rsidR="000A1CFE" w:rsidRPr="00F37DCB" w:rsidRDefault="000A1CFE" w:rsidP="000A1CFE">
      <w:pPr>
        <w:spacing w:line="240" w:lineRule="auto"/>
        <w:rPr>
          <w:sz w:val="24"/>
        </w:rPr>
      </w:pPr>
      <w:r w:rsidRPr="00F37DCB">
        <w:rPr>
          <w:sz w:val="24"/>
        </w:rPr>
        <w:t xml:space="preserve">    "661673be25485e3b6b9a9dd1"</w:t>
      </w:r>
    </w:p>
    <w:p w14:paraId="3CB805B6" w14:textId="77777777" w:rsidR="000A1CFE" w:rsidRPr="00F37DCB" w:rsidRDefault="000A1CFE" w:rsidP="000A1CFE">
      <w:pPr>
        <w:spacing w:line="240" w:lineRule="auto"/>
        <w:rPr>
          <w:sz w:val="24"/>
        </w:rPr>
      </w:pPr>
      <w:r w:rsidRPr="00F37DCB">
        <w:rPr>
          <w:sz w:val="24"/>
        </w:rPr>
        <w:t xml:space="preserve">  ],</w:t>
      </w:r>
    </w:p>
    <w:p w14:paraId="7ABFFD2B"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academicLevel</w:t>
      </w:r>
      <w:proofErr w:type="spellEnd"/>
      <w:r w:rsidRPr="00F37DCB">
        <w:rPr>
          <w:sz w:val="24"/>
        </w:rPr>
        <w:t>": "undergraduate",</w:t>
      </w:r>
    </w:p>
    <w:p w14:paraId="32604399"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academicDegree</w:t>
      </w:r>
      <w:proofErr w:type="spellEnd"/>
      <w:r w:rsidRPr="00F37DCB">
        <w:rPr>
          <w:sz w:val="24"/>
        </w:rPr>
        <w:t>": "bachelor",</w:t>
      </w:r>
    </w:p>
    <w:p w14:paraId="320E0A7E"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academicDiscipline</w:t>
      </w:r>
      <w:proofErr w:type="spellEnd"/>
      <w:r w:rsidRPr="00F37DCB">
        <w:rPr>
          <w:sz w:val="24"/>
        </w:rPr>
        <w:t>": "661673be25485e3b6b9a9dd2",</w:t>
      </w:r>
    </w:p>
    <w:p w14:paraId="5FB5494E" w14:textId="77777777" w:rsidR="000A1CFE" w:rsidRPr="00F37DCB" w:rsidRDefault="000A1CFE" w:rsidP="000A1CFE">
      <w:pPr>
        <w:spacing w:line="240" w:lineRule="auto"/>
        <w:rPr>
          <w:sz w:val="24"/>
        </w:rPr>
      </w:pPr>
      <w:r w:rsidRPr="00F37DCB">
        <w:rPr>
          <w:sz w:val="24"/>
        </w:rPr>
        <w:t xml:space="preserve">  "department": "661673be25485e3b6b9a9dd3",</w:t>
      </w:r>
    </w:p>
    <w:p w14:paraId="48CA24C1"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previewFiles</w:t>
      </w:r>
      <w:proofErr w:type="spellEnd"/>
      <w:r w:rsidRPr="00F37DCB">
        <w:rPr>
          <w:sz w:val="24"/>
        </w:rPr>
        <w:t>": ["661673be25485e3b6b9a9dd4"],</w:t>
      </w:r>
    </w:p>
    <w:p w14:paraId="0DF0DDC7" w14:textId="77777777" w:rsidR="000A1CFE" w:rsidRPr="00F37DCB" w:rsidRDefault="000A1CFE" w:rsidP="000A1CFE">
      <w:pPr>
        <w:spacing w:line="240" w:lineRule="auto"/>
        <w:rPr>
          <w:sz w:val="24"/>
        </w:rPr>
      </w:pPr>
      <w:r w:rsidRPr="00F37DCB">
        <w:rPr>
          <w:sz w:val="24"/>
        </w:rPr>
        <w:t xml:space="preserve">  "thumbnail": "https://cdn.edulearnhub.com/thumbnails/calculus-cover.jpg",</w:t>
      </w:r>
    </w:p>
    <w:p w14:paraId="6C78D0B7"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isbn</w:t>
      </w:r>
      <w:proofErr w:type="spellEnd"/>
      <w:r w:rsidRPr="00F37DCB">
        <w:rPr>
          <w:sz w:val="24"/>
        </w:rPr>
        <w:t>": "978-0-13-110362-7",</w:t>
      </w:r>
    </w:p>
    <w:p w14:paraId="71EBE9E0" w14:textId="77777777" w:rsidR="000A1CFE" w:rsidRPr="00F37DCB" w:rsidRDefault="000A1CFE" w:rsidP="000A1CFE">
      <w:pPr>
        <w:spacing w:line="240" w:lineRule="auto"/>
        <w:rPr>
          <w:sz w:val="24"/>
        </w:rPr>
      </w:pPr>
      <w:r w:rsidRPr="00F37DCB">
        <w:rPr>
          <w:sz w:val="24"/>
        </w:rPr>
        <w:t xml:space="preserve">  "tags": ["calculus", "engineering", "math", "undergraduate", "eBook"],</w:t>
      </w:r>
    </w:p>
    <w:p w14:paraId="027817B6"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deliveryFormat</w:t>
      </w:r>
      <w:proofErr w:type="spellEnd"/>
      <w:r w:rsidRPr="00F37DCB">
        <w:rPr>
          <w:sz w:val="24"/>
        </w:rPr>
        <w:t>": "digital",</w:t>
      </w:r>
    </w:p>
    <w:p w14:paraId="543252CB" w14:textId="77777777" w:rsidR="000A1CFE" w:rsidRPr="00F37DCB" w:rsidRDefault="000A1CFE" w:rsidP="000A1CFE">
      <w:pPr>
        <w:spacing w:line="240" w:lineRule="auto"/>
        <w:rPr>
          <w:sz w:val="24"/>
        </w:rPr>
      </w:pPr>
      <w:r w:rsidRPr="00F37DCB">
        <w:rPr>
          <w:sz w:val="24"/>
        </w:rPr>
        <w:t xml:space="preserve">  "format": "PDF",</w:t>
      </w:r>
    </w:p>
    <w:p w14:paraId="299F2000"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materialType</w:t>
      </w:r>
      <w:proofErr w:type="spellEnd"/>
      <w:r w:rsidRPr="00F37DCB">
        <w:rPr>
          <w:sz w:val="24"/>
        </w:rPr>
        <w:t>": "</w:t>
      </w:r>
      <w:proofErr w:type="spellStart"/>
      <w:r w:rsidRPr="00F37DCB">
        <w:rPr>
          <w:sz w:val="24"/>
        </w:rPr>
        <w:t>ebook</w:t>
      </w:r>
      <w:proofErr w:type="spellEnd"/>
      <w:r w:rsidRPr="00F37DCB">
        <w:rPr>
          <w:sz w:val="24"/>
        </w:rPr>
        <w:t>",</w:t>
      </w:r>
    </w:p>
    <w:p w14:paraId="589B59D8"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digitalContent</w:t>
      </w:r>
      <w:proofErr w:type="spellEnd"/>
      <w:r w:rsidRPr="00F37DCB">
        <w:rPr>
          <w:sz w:val="24"/>
        </w:rPr>
        <w:t>": {</w:t>
      </w:r>
    </w:p>
    <w:p w14:paraId="5AD29600" w14:textId="77777777" w:rsidR="000A1CFE" w:rsidRPr="00F37DCB" w:rsidRDefault="000A1CFE" w:rsidP="000A1CFE">
      <w:pPr>
        <w:spacing w:line="240" w:lineRule="auto"/>
        <w:rPr>
          <w:sz w:val="24"/>
        </w:rPr>
      </w:pPr>
      <w:r w:rsidRPr="00F37DCB">
        <w:rPr>
          <w:sz w:val="24"/>
        </w:rPr>
        <w:t xml:space="preserve">    "file": "661673be25485e3b6b9a9dd5",</w:t>
      </w:r>
    </w:p>
    <w:p w14:paraId="5BD1525E"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pageCount</w:t>
      </w:r>
      <w:proofErr w:type="spellEnd"/>
      <w:r w:rsidRPr="00F37DCB">
        <w:rPr>
          <w:sz w:val="24"/>
        </w:rPr>
        <w:t>": 420,</w:t>
      </w:r>
    </w:p>
    <w:p w14:paraId="0851CE39"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fileSizeMB</w:t>
      </w:r>
      <w:proofErr w:type="spellEnd"/>
      <w:r w:rsidRPr="00F37DCB">
        <w:rPr>
          <w:sz w:val="24"/>
        </w:rPr>
        <w:t>": 5.2,</w:t>
      </w:r>
    </w:p>
    <w:p w14:paraId="45610DAA"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drmProtected</w:t>
      </w:r>
      <w:proofErr w:type="spellEnd"/>
      <w:r w:rsidRPr="00F37DCB">
        <w:rPr>
          <w:sz w:val="24"/>
        </w:rPr>
        <w:t>": true</w:t>
      </w:r>
    </w:p>
    <w:p w14:paraId="37560C00" w14:textId="77777777" w:rsidR="000A1CFE" w:rsidRPr="00F37DCB" w:rsidRDefault="000A1CFE" w:rsidP="000A1CFE">
      <w:pPr>
        <w:spacing w:line="240" w:lineRule="auto"/>
        <w:rPr>
          <w:sz w:val="24"/>
        </w:rPr>
      </w:pPr>
      <w:r w:rsidRPr="00F37DCB">
        <w:rPr>
          <w:sz w:val="24"/>
        </w:rPr>
        <w:t xml:space="preserve">  },</w:t>
      </w:r>
    </w:p>
    <w:p w14:paraId="7B171C49"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purchaseType</w:t>
      </w:r>
      <w:proofErr w:type="spellEnd"/>
      <w:r w:rsidRPr="00F37DCB">
        <w:rPr>
          <w:sz w:val="24"/>
        </w:rPr>
        <w:t>": "direct",</w:t>
      </w:r>
    </w:p>
    <w:p w14:paraId="40A516E1" w14:textId="77777777" w:rsidR="000A1CFE" w:rsidRPr="00F37DCB" w:rsidRDefault="000A1CFE" w:rsidP="000A1CFE">
      <w:pPr>
        <w:spacing w:line="240" w:lineRule="auto"/>
        <w:rPr>
          <w:sz w:val="24"/>
        </w:rPr>
      </w:pPr>
      <w:r w:rsidRPr="00F37DCB">
        <w:rPr>
          <w:sz w:val="24"/>
        </w:rPr>
        <w:t xml:space="preserve">  "analytics": {</w:t>
      </w:r>
    </w:p>
    <w:p w14:paraId="186B810B" w14:textId="77777777" w:rsidR="000A1CFE" w:rsidRPr="00F37DCB" w:rsidRDefault="000A1CFE" w:rsidP="000A1CFE">
      <w:pPr>
        <w:spacing w:line="240" w:lineRule="auto"/>
        <w:rPr>
          <w:sz w:val="24"/>
        </w:rPr>
      </w:pPr>
      <w:r w:rsidRPr="00F37DCB">
        <w:rPr>
          <w:sz w:val="24"/>
        </w:rPr>
        <w:t xml:space="preserve">    "views": 1200,</w:t>
      </w:r>
    </w:p>
    <w:p w14:paraId="6F424B86" w14:textId="77777777" w:rsidR="000A1CFE" w:rsidRPr="00F37DCB" w:rsidRDefault="000A1CFE" w:rsidP="000A1CFE">
      <w:pPr>
        <w:spacing w:line="240" w:lineRule="auto"/>
        <w:rPr>
          <w:sz w:val="24"/>
        </w:rPr>
      </w:pPr>
      <w:r w:rsidRPr="00F37DCB">
        <w:rPr>
          <w:sz w:val="24"/>
        </w:rPr>
        <w:t xml:space="preserve">    "downloads": 340,</w:t>
      </w:r>
    </w:p>
    <w:p w14:paraId="5D584D49" w14:textId="77777777" w:rsidR="000A1CFE" w:rsidRPr="00F37DCB" w:rsidRDefault="000A1CFE" w:rsidP="000A1CFE">
      <w:pPr>
        <w:spacing w:line="240" w:lineRule="auto"/>
        <w:rPr>
          <w:sz w:val="24"/>
        </w:rPr>
      </w:pPr>
      <w:r w:rsidRPr="00F37DCB">
        <w:rPr>
          <w:sz w:val="24"/>
        </w:rPr>
        <w:t xml:space="preserve">    "likes": 95</w:t>
      </w:r>
    </w:p>
    <w:p w14:paraId="1F99E23B" w14:textId="77777777" w:rsidR="000A1CFE" w:rsidRPr="00F37DCB" w:rsidRDefault="000A1CFE" w:rsidP="000A1CFE">
      <w:pPr>
        <w:spacing w:line="240" w:lineRule="auto"/>
        <w:rPr>
          <w:sz w:val="24"/>
        </w:rPr>
      </w:pPr>
      <w:r w:rsidRPr="00F37DCB">
        <w:rPr>
          <w:sz w:val="24"/>
        </w:rPr>
        <w:t xml:space="preserve">  },</w:t>
      </w:r>
    </w:p>
    <w:p w14:paraId="6D88BCCF"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reviewProcess</w:t>
      </w:r>
      <w:proofErr w:type="spellEnd"/>
      <w:r w:rsidRPr="00F37DCB">
        <w:rPr>
          <w:sz w:val="24"/>
        </w:rPr>
        <w:t>": {</w:t>
      </w:r>
    </w:p>
    <w:p w14:paraId="31C04710"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submittedBy</w:t>
      </w:r>
      <w:proofErr w:type="spellEnd"/>
      <w:r w:rsidRPr="00F37DCB">
        <w:rPr>
          <w:sz w:val="24"/>
        </w:rPr>
        <w:t>": "6616725c25485e3b6b9a9dcf",</w:t>
      </w:r>
    </w:p>
    <w:p w14:paraId="38730003" w14:textId="77777777" w:rsidR="000A1CFE" w:rsidRPr="00F37DCB" w:rsidRDefault="000A1CFE" w:rsidP="000A1CFE">
      <w:pPr>
        <w:spacing w:line="240" w:lineRule="auto"/>
        <w:rPr>
          <w:sz w:val="24"/>
        </w:rPr>
      </w:pPr>
      <w:r w:rsidRPr="00F37DCB">
        <w:rPr>
          <w:sz w:val="24"/>
        </w:rPr>
        <w:t xml:space="preserve">    "notes": "Submitted for academic review on calculus content.",</w:t>
      </w:r>
    </w:p>
    <w:p w14:paraId="2ED44CB5" w14:textId="77777777" w:rsidR="000A1CFE" w:rsidRPr="00F37DCB" w:rsidRDefault="000A1CFE" w:rsidP="000A1CFE">
      <w:pPr>
        <w:spacing w:line="240" w:lineRule="auto"/>
        <w:rPr>
          <w:sz w:val="24"/>
        </w:rPr>
      </w:pPr>
      <w:r w:rsidRPr="00F37DCB">
        <w:rPr>
          <w:sz w:val="24"/>
        </w:rPr>
        <w:t xml:space="preserve">    "status": "approved",</w:t>
      </w:r>
    </w:p>
    <w:p w14:paraId="218F7886" w14:textId="77777777" w:rsidR="000A1CFE" w:rsidRPr="00F37DCB" w:rsidRDefault="000A1CFE" w:rsidP="000A1CFE">
      <w:pPr>
        <w:spacing w:line="240" w:lineRule="auto"/>
        <w:rPr>
          <w:sz w:val="24"/>
        </w:rPr>
      </w:pPr>
      <w:r w:rsidRPr="00F37DCB">
        <w:rPr>
          <w:sz w:val="24"/>
        </w:rPr>
        <w:lastRenderedPageBreak/>
        <w:t xml:space="preserve">    "</w:t>
      </w:r>
      <w:proofErr w:type="spellStart"/>
      <w:r w:rsidRPr="00F37DCB">
        <w:rPr>
          <w:sz w:val="24"/>
        </w:rPr>
        <w:t>reviewedAt</w:t>
      </w:r>
      <w:proofErr w:type="spellEnd"/>
      <w:r w:rsidRPr="00F37DCB">
        <w:rPr>
          <w:sz w:val="24"/>
        </w:rPr>
        <w:t>": "2025-04-05T15:30:00.000Z"</w:t>
      </w:r>
    </w:p>
    <w:p w14:paraId="180F6C12" w14:textId="77777777" w:rsidR="000A1CFE" w:rsidRPr="00F37DCB" w:rsidRDefault="000A1CFE" w:rsidP="000A1CFE">
      <w:pPr>
        <w:spacing w:line="240" w:lineRule="auto"/>
        <w:rPr>
          <w:sz w:val="24"/>
        </w:rPr>
      </w:pPr>
      <w:r w:rsidRPr="00F37DCB">
        <w:rPr>
          <w:sz w:val="24"/>
        </w:rPr>
        <w:t xml:space="preserve">  },</w:t>
      </w:r>
    </w:p>
    <w:p w14:paraId="22B1BBA4"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approvalHistory</w:t>
      </w:r>
      <w:proofErr w:type="spellEnd"/>
      <w:r w:rsidRPr="00F37DCB">
        <w:rPr>
          <w:sz w:val="24"/>
        </w:rPr>
        <w:t>": [</w:t>
      </w:r>
    </w:p>
    <w:p w14:paraId="177858E6" w14:textId="77777777" w:rsidR="000A1CFE" w:rsidRPr="00F37DCB" w:rsidRDefault="000A1CFE" w:rsidP="000A1CFE">
      <w:pPr>
        <w:spacing w:line="240" w:lineRule="auto"/>
        <w:rPr>
          <w:sz w:val="24"/>
        </w:rPr>
      </w:pPr>
      <w:r w:rsidRPr="00F37DCB">
        <w:rPr>
          <w:sz w:val="24"/>
        </w:rPr>
        <w:t xml:space="preserve">    {</w:t>
      </w:r>
    </w:p>
    <w:p w14:paraId="7EF72C9E" w14:textId="77777777" w:rsidR="000A1CFE" w:rsidRPr="00F37DCB" w:rsidRDefault="000A1CFE" w:rsidP="000A1CFE">
      <w:pPr>
        <w:spacing w:line="240" w:lineRule="auto"/>
        <w:rPr>
          <w:sz w:val="24"/>
        </w:rPr>
      </w:pPr>
      <w:r w:rsidRPr="00F37DCB">
        <w:rPr>
          <w:sz w:val="24"/>
        </w:rPr>
        <w:t xml:space="preserve">      "status": "approved",</w:t>
      </w:r>
    </w:p>
    <w:p w14:paraId="6B77AB06"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changedBy</w:t>
      </w:r>
      <w:proofErr w:type="spellEnd"/>
      <w:r w:rsidRPr="00F37DCB">
        <w:rPr>
          <w:sz w:val="24"/>
        </w:rPr>
        <w:t>": "6616725c25485e3b6b9a9dcf",</w:t>
      </w:r>
    </w:p>
    <w:p w14:paraId="68E8E84F"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changedAt</w:t>
      </w:r>
      <w:proofErr w:type="spellEnd"/>
      <w:r w:rsidRPr="00F37DCB">
        <w:rPr>
          <w:sz w:val="24"/>
        </w:rPr>
        <w:t>": "2025-04-05T15:30:00.000Z"</w:t>
      </w:r>
    </w:p>
    <w:p w14:paraId="4A250487" w14:textId="77777777" w:rsidR="000A1CFE" w:rsidRPr="00F37DCB" w:rsidRDefault="000A1CFE" w:rsidP="000A1CFE">
      <w:pPr>
        <w:spacing w:line="240" w:lineRule="auto"/>
        <w:rPr>
          <w:sz w:val="24"/>
        </w:rPr>
      </w:pPr>
      <w:r w:rsidRPr="00F37DCB">
        <w:rPr>
          <w:sz w:val="24"/>
        </w:rPr>
        <w:t xml:space="preserve">    }</w:t>
      </w:r>
    </w:p>
    <w:p w14:paraId="092B831E" w14:textId="77777777" w:rsidR="000A1CFE" w:rsidRPr="00F37DCB" w:rsidRDefault="000A1CFE" w:rsidP="000A1CFE">
      <w:pPr>
        <w:spacing w:line="240" w:lineRule="auto"/>
        <w:rPr>
          <w:sz w:val="24"/>
        </w:rPr>
      </w:pPr>
      <w:r w:rsidRPr="00F37DCB">
        <w:rPr>
          <w:sz w:val="24"/>
        </w:rPr>
        <w:t xml:space="preserve">  ],</w:t>
      </w:r>
    </w:p>
    <w:p w14:paraId="6551C1BB" w14:textId="77777777" w:rsidR="000A1CFE" w:rsidRPr="00F37DCB" w:rsidRDefault="000A1CFE" w:rsidP="000A1CFE">
      <w:pPr>
        <w:spacing w:line="240" w:lineRule="auto"/>
        <w:rPr>
          <w:sz w:val="24"/>
        </w:rPr>
      </w:pPr>
      <w:r w:rsidRPr="00F37DCB">
        <w:rPr>
          <w:sz w:val="24"/>
        </w:rPr>
        <w:t xml:space="preserve">  "feedback": "Excellent quality and relevance. Approved for publishing.",</w:t>
      </w:r>
    </w:p>
    <w:p w14:paraId="0C8206BE"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resubmissionCount</w:t>
      </w:r>
      <w:proofErr w:type="spellEnd"/>
      <w:r w:rsidRPr="00F37DCB">
        <w:rPr>
          <w:sz w:val="24"/>
        </w:rPr>
        <w:t>": 0,</w:t>
      </w:r>
    </w:p>
    <w:p w14:paraId="73495866" w14:textId="77777777" w:rsidR="000A1CFE" w:rsidRPr="00F37DCB" w:rsidRDefault="000A1CFE" w:rsidP="000A1CFE">
      <w:pPr>
        <w:spacing w:line="240" w:lineRule="auto"/>
        <w:rPr>
          <w:sz w:val="24"/>
        </w:rPr>
      </w:pPr>
      <w:r w:rsidRPr="00F37DCB">
        <w:rPr>
          <w:sz w:val="24"/>
        </w:rPr>
        <w:t xml:space="preserve">  "rating": 4.7,</w:t>
      </w:r>
    </w:p>
    <w:p w14:paraId="5FD135CB"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numReviews</w:t>
      </w:r>
      <w:proofErr w:type="spellEnd"/>
      <w:r w:rsidRPr="00F37DCB">
        <w:rPr>
          <w:sz w:val="24"/>
        </w:rPr>
        <w:t>": 48,</w:t>
      </w:r>
    </w:p>
    <w:p w14:paraId="78098695"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salesCount</w:t>
      </w:r>
      <w:proofErr w:type="spellEnd"/>
      <w:r w:rsidRPr="00F37DCB">
        <w:rPr>
          <w:sz w:val="24"/>
        </w:rPr>
        <w:t>": 215,</w:t>
      </w:r>
    </w:p>
    <w:p w14:paraId="207CFA2B" w14:textId="77777777" w:rsidR="000A1CFE" w:rsidRPr="00F37DCB" w:rsidRDefault="000A1CFE" w:rsidP="000A1CFE">
      <w:pPr>
        <w:spacing w:line="240" w:lineRule="auto"/>
        <w:rPr>
          <w:sz w:val="24"/>
        </w:rPr>
      </w:pPr>
      <w:r w:rsidRPr="00F37DCB">
        <w:rPr>
          <w:sz w:val="24"/>
        </w:rPr>
        <w:t xml:space="preserve">  "status": "published",</w:t>
      </w:r>
    </w:p>
    <w:p w14:paraId="7595F6CB"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updateStatus</w:t>
      </w:r>
      <w:proofErr w:type="spellEnd"/>
      <w:r w:rsidRPr="00F37DCB">
        <w:rPr>
          <w:sz w:val="24"/>
        </w:rPr>
        <w:t>": null,</w:t>
      </w:r>
    </w:p>
    <w:p w14:paraId="1529CC46" w14:textId="77777777" w:rsidR="000A1CFE" w:rsidRPr="00F37DCB" w:rsidRDefault="000A1CFE" w:rsidP="000A1CFE">
      <w:pPr>
        <w:spacing w:line="240" w:lineRule="auto"/>
        <w:rPr>
          <w:sz w:val="24"/>
        </w:rPr>
      </w:pPr>
      <w:r w:rsidRPr="00F37DCB">
        <w:rPr>
          <w:sz w:val="24"/>
        </w:rPr>
        <w:t xml:space="preserve">  "publisher": "</w:t>
      </w:r>
      <w:proofErr w:type="spellStart"/>
      <w:r w:rsidRPr="00F37DCB">
        <w:rPr>
          <w:sz w:val="24"/>
        </w:rPr>
        <w:t>EduLearn</w:t>
      </w:r>
      <w:proofErr w:type="spellEnd"/>
      <w:r w:rsidRPr="00F37DCB">
        <w:rPr>
          <w:sz w:val="24"/>
        </w:rPr>
        <w:t xml:space="preserve"> Hub",</w:t>
      </w:r>
    </w:p>
    <w:p w14:paraId="7F8E5D16"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publicationDate</w:t>
      </w:r>
      <w:proofErr w:type="spellEnd"/>
      <w:r w:rsidRPr="00F37DCB">
        <w:rPr>
          <w:sz w:val="24"/>
        </w:rPr>
        <w:t>": "2025-04-02T00:00:00.000Z",</w:t>
      </w:r>
    </w:p>
    <w:p w14:paraId="13961606"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promotionExpiresAt</w:t>
      </w:r>
      <w:proofErr w:type="spellEnd"/>
      <w:r w:rsidRPr="00F37DCB">
        <w:rPr>
          <w:sz w:val="24"/>
        </w:rPr>
        <w:t>": "2025-05-01T00:00:00.000Z",</w:t>
      </w:r>
    </w:p>
    <w:p w14:paraId="7FD78F8F"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isPublished</w:t>
      </w:r>
      <w:proofErr w:type="spellEnd"/>
      <w:r w:rsidRPr="00F37DCB">
        <w:rPr>
          <w:sz w:val="24"/>
        </w:rPr>
        <w:t>": true,</w:t>
      </w:r>
    </w:p>
    <w:p w14:paraId="0BAB67AC"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isPromoted</w:t>
      </w:r>
      <w:proofErr w:type="spellEnd"/>
      <w:r w:rsidRPr="00F37DCB">
        <w:rPr>
          <w:sz w:val="24"/>
        </w:rPr>
        <w:t>": true,</w:t>
      </w:r>
    </w:p>
    <w:p w14:paraId="49B4FBBD" w14:textId="77777777" w:rsidR="000A1CFE" w:rsidRPr="00F37DCB" w:rsidRDefault="000A1CFE" w:rsidP="000A1CFE">
      <w:pPr>
        <w:spacing w:line="240" w:lineRule="auto"/>
        <w:rPr>
          <w:sz w:val="24"/>
        </w:rPr>
      </w:pPr>
      <w:r w:rsidRPr="00F37DCB">
        <w:rPr>
          <w:sz w:val="24"/>
        </w:rPr>
        <w:t xml:space="preserve">  "premium": true,</w:t>
      </w:r>
    </w:p>
    <w:p w14:paraId="3F2A5BB9"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isFeatured</w:t>
      </w:r>
      <w:proofErr w:type="spellEnd"/>
      <w:r w:rsidRPr="00F37DCB">
        <w:rPr>
          <w:sz w:val="24"/>
        </w:rPr>
        <w:t>": true,</w:t>
      </w:r>
    </w:p>
    <w:p w14:paraId="570DAEC8"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isTrending</w:t>
      </w:r>
      <w:proofErr w:type="spellEnd"/>
      <w:r w:rsidRPr="00F37DCB">
        <w:rPr>
          <w:sz w:val="24"/>
        </w:rPr>
        <w:t>": true,</w:t>
      </w:r>
    </w:p>
    <w:p w14:paraId="42F7220C"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isActive</w:t>
      </w:r>
      <w:proofErr w:type="spellEnd"/>
      <w:r w:rsidRPr="00F37DCB">
        <w:rPr>
          <w:sz w:val="24"/>
        </w:rPr>
        <w:t>": true,</w:t>
      </w:r>
    </w:p>
    <w:p w14:paraId="1DE1F5B6"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approvedBy</w:t>
      </w:r>
      <w:proofErr w:type="spellEnd"/>
      <w:r w:rsidRPr="00F37DCB">
        <w:rPr>
          <w:sz w:val="24"/>
        </w:rPr>
        <w:t>": "6616725c25485e3b6b9a9dcf",</w:t>
      </w:r>
    </w:p>
    <w:p w14:paraId="009C084F"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submittedAt</w:t>
      </w:r>
      <w:proofErr w:type="spellEnd"/>
      <w:r w:rsidRPr="00F37DCB">
        <w:rPr>
          <w:sz w:val="24"/>
        </w:rPr>
        <w:t>": "2025-03-30T12:00:00.000Z",</w:t>
      </w:r>
    </w:p>
    <w:p w14:paraId="7CF77338"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approvedAt</w:t>
      </w:r>
      <w:proofErr w:type="spellEnd"/>
      <w:r w:rsidRPr="00F37DCB">
        <w:rPr>
          <w:sz w:val="24"/>
        </w:rPr>
        <w:t>": "2025-04-05T15:30:00.000Z",</w:t>
      </w:r>
    </w:p>
    <w:p w14:paraId="3C0C3836"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reviewedBySystem</w:t>
      </w:r>
      <w:proofErr w:type="spellEnd"/>
      <w:r w:rsidRPr="00F37DCB">
        <w:rPr>
          <w:sz w:val="24"/>
        </w:rPr>
        <w:t>": false,</w:t>
      </w:r>
    </w:p>
    <w:p w14:paraId="3BD54137"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createdBy</w:t>
      </w:r>
      <w:proofErr w:type="spellEnd"/>
      <w:r w:rsidRPr="00F37DCB">
        <w:rPr>
          <w:sz w:val="24"/>
        </w:rPr>
        <w:t>": "6616725c25485e3b6b9a9dcf",</w:t>
      </w:r>
    </w:p>
    <w:p w14:paraId="7F33AD66" w14:textId="77777777" w:rsidR="000A1CFE" w:rsidRPr="00F37DCB" w:rsidRDefault="000A1CFE" w:rsidP="000A1CFE">
      <w:pPr>
        <w:spacing w:line="240" w:lineRule="auto"/>
        <w:rPr>
          <w:sz w:val="24"/>
        </w:rPr>
      </w:pPr>
      <w:r w:rsidRPr="00F37DCB">
        <w:rPr>
          <w:sz w:val="24"/>
        </w:rPr>
        <w:lastRenderedPageBreak/>
        <w:t xml:space="preserve">  "</w:t>
      </w:r>
      <w:proofErr w:type="spellStart"/>
      <w:r w:rsidRPr="00F37DCB">
        <w:rPr>
          <w:sz w:val="24"/>
        </w:rPr>
        <w:t>isDeleted</w:t>
      </w:r>
      <w:proofErr w:type="spellEnd"/>
      <w:r w:rsidRPr="00F37DCB">
        <w:rPr>
          <w:sz w:val="24"/>
        </w:rPr>
        <w:t>": false,</w:t>
      </w:r>
    </w:p>
    <w:p w14:paraId="7C901AC3"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encryptionEnabled</w:t>
      </w:r>
      <w:proofErr w:type="spellEnd"/>
      <w:r w:rsidRPr="00F37DCB">
        <w:rPr>
          <w:sz w:val="24"/>
        </w:rPr>
        <w:t>": true,</w:t>
      </w:r>
    </w:p>
    <w:p w14:paraId="3F5F9CA8"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createdAt</w:t>
      </w:r>
      <w:proofErr w:type="spellEnd"/>
      <w:r w:rsidRPr="00F37DCB">
        <w:rPr>
          <w:sz w:val="24"/>
        </w:rPr>
        <w:t>": "2025-03-30T12:00:00.000Z",</w:t>
      </w:r>
    </w:p>
    <w:p w14:paraId="5209AF93" w14:textId="77777777" w:rsidR="000A1CFE" w:rsidRPr="00F37DCB" w:rsidRDefault="000A1CFE" w:rsidP="000A1CFE">
      <w:pPr>
        <w:spacing w:line="240" w:lineRule="auto"/>
        <w:rPr>
          <w:sz w:val="24"/>
        </w:rPr>
      </w:pPr>
      <w:r w:rsidRPr="00F37DCB">
        <w:rPr>
          <w:sz w:val="24"/>
        </w:rPr>
        <w:t xml:space="preserve">  "</w:t>
      </w:r>
      <w:proofErr w:type="spellStart"/>
      <w:r w:rsidRPr="00F37DCB">
        <w:rPr>
          <w:sz w:val="24"/>
        </w:rPr>
        <w:t>updatedAt</w:t>
      </w:r>
      <w:proofErr w:type="spellEnd"/>
      <w:r w:rsidRPr="00F37DCB">
        <w:rPr>
          <w:sz w:val="24"/>
        </w:rPr>
        <w:t>": "2025-04-06T09:00:00.000Z"</w:t>
      </w:r>
    </w:p>
    <w:p w14:paraId="58A16C5F" w14:textId="77777777" w:rsidR="000A1CFE" w:rsidRPr="00F37DCB" w:rsidRDefault="000A1CFE" w:rsidP="000A1CFE">
      <w:pPr>
        <w:spacing w:line="240" w:lineRule="auto"/>
        <w:rPr>
          <w:sz w:val="24"/>
        </w:rPr>
      </w:pPr>
      <w:r w:rsidRPr="00F37DCB">
        <w:rPr>
          <w:sz w:val="24"/>
        </w:rPr>
        <w:t>}</w:t>
      </w:r>
    </w:p>
    <w:p w14:paraId="7B14B46E" w14:textId="77777777" w:rsidR="0082647A" w:rsidRDefault="0082647A"/>
    <w:sectPr w:rsidR="00826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3796A"/>
    <w:multiLevelType w:val="multilevel"/>
    <w:tmpl w:val="5758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B7B7F"/>
    <w:multiLevelType w:val="multilevel"/>
    <w:tmpl w:val="2842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A32E4"/>
    <w:multiLevelType w:val="multilevel"/>
    <w:tmpl w:val="4190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47CB6"/>
    <w:multiLevelType w:val="multilevel"/>
    <w:tmpl w:val="3224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D13EE"/>
    <w:multiLevelType w:val="multilevel"/>
    <w:tmpl w:val="A574B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26017"/>
    <w:multiLevelType w:val="multilevel"/>
    <w:tmpl w:val="36F8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642F6"/>
    <w:multiLevelType w:val="multilevel"/>
    <w:tmpl w:val="3458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A3868"/>
    <w:multiLevelType w:val="multilevel"/>
    <w:tmpl w:val="5B90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8323A"/>
    <w:multiLevelType w:val="multilevel"/>
    <w:tmpl w:val="1AD8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710DA"/>
    <w:multiLevelType w:val="multilevel"/>
    <w:tmpl w:val="37F4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D3291"/>
    <w:multiLevelType w:val="multilevel"/>
    <w:tmpl w:val="4AC4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71345"/>
    <w:multiLevelType w:val="multilevel"/>
    <w:tmpl w:val="CE9E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01B24"/>
    <w:multiLevelType w:val="multilevel"/>
    <w:tmpl w:val="D352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1582F"/>
    <w:multiLevelType w:val="multilevel"/>
    <w:tmpl w:val="B5B0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209A8"/>
    <w:multiLevelType w:val="multilevel"/>
    <w:tmpl w:val="2612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C70F79"/>
    <w:multiLevelType w:val="multilevel"/>
    <w:tmpl w:val="7B10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A81676"/>
    <w:multiLevelType w:val="multilevel"/>
    <w:tmpl w:val="C85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67F9B"/>
    <w:multiLevelType w:val="multilevel"/>
    <w:tmpl w:val="4352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E86199"/>
    <w:multiLevelType w:val="multilevel"/>
    <w:tmpl w:val="F312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097C1C"/>
    <w:multiLevelType w:val="multilevel"/>
    <w:tmpl w:val="32C6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35672E"/>
    <w:multiLevelType w:val="multilevel"/>
    <w:tmpl w:val="2BB6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550D5"/>
    <w:multiLevelType w:val="multilevel"/>
    <w:tmpl w:val="8208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4B447B"/>
    <w:multiLevelType w:val="multilevel"/>
    <w:tmpl w:val="B046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386B61"/>
    <w:multiLevelType w:val="multilevel"/>
    <w:tmpl w:val="7096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247A40"/>
    <w:multiLevelType w:val="multilevel"/>
    <w:tmpl w:val="864E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42CC9"/>
    <w:multiLevelType w:val="multilevel"/>
    <w:tmpl w:val="C59E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8C0D98"/>
    <w:multiLevelType w:val="multilevel"/>
    <w:tmpl w:val="47DE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ED5DDD"/>
    <w:multiLevelType w:val="multilevel"/>
    <w:tmpl w:val="42F2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70E4F"/>
    <w:multiLevelType w:val="multilevel"/>
    <w:tmpl w:val="5442F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014316"/>
    <w:multiLevelType w:val="multilevel"/>
    <w:tmpl w:val="A4CC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212FD"/>
    <w:multiLevelType w:val="multilevel"/>
    <w:tmpl w:val="301E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915C74"/>
    <w:multiLevelType w:val="multilevel"/>
    <w:tmpl w:val="152A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1A0B44"/>
    <w:multiLevelType w:val="multilevel"/>
    <w:tmpl w:val="E2F46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BF1F28"/>
    <w:multiLevelType w:val="multilevel"/>
    <w:tmpl w:val="FBCE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FE68ED"/>
    <w:multiLevelType w:val="multilevel"/>
    <w:tmpl w:val="2FCC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56868"/>
    <w:multiLevelType w:val="multilevel"/>
    <w:tmpl w:val="3F42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D843E9"/>
    <w:multiLevelType w:val="multilevel"/>
    <w:tmpl w:val="1D28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8"/>
  </w:num>
  <w:num w:numId="3">
    <w:abstractNumId w:val="3"/>
  </w:num>
  <w:num w:numId="4">
    <w:abstractNumId w:val="9"/>
  </w:num>
  <w:num w:numId="5">
    <w:abstractNumId w:val="21"/>
  </w:num>
  <w:num w:numId="6">
    <w:abstractNumId w:val="13"/>
  </w:num>
  <w:num w:numId="7">
    <w:abstractNumId w:val="14"/>
  </w:num>
  <w:num w:numId="8">
    <w:abstractNumId w:val="1"/>
  </w:num>
  <w:num w:numId="9">
    <w:abstractNumId w:val="7"/>
  </w:num>
  <w:num w:numId="10">
    <w:abstractNumId w:val="15"/>
  </w:num>
  <w:num w:numId="11">
    <w:abstractNumId w:val="27"/>
  </w:num>
  <w:num w:numId="12">
    <w:abstractNumId w:val="23"/>
  </w:num>
  <w:num w:numId="13">
    <w:abstractNumId w:val="31"/>
  </w:num>
  <w:num w:numId="14">
    <w:abstractNumId w:val="18"/>
  </w:num>
  <w:num w:numId="15">
    <w:abstractNumId w:val="16"/>
  </w:num>
  <w:num w:numId="16">
    <w:abstractNumId w:val="22"/>
  </w:num>
  <w:num w:numId="17">
    <w:abstractNumId w:val="6"/>
  </w:num>
  <w:num w:numId="18">
    <w:abstractNumId w:val="0"/>
  </w:num>
  <w:num w:numId="19">
    <w:abstractNumId w:val="33"/>
  </w:num>
  <w:num w:numId="20">
    <w:abstractNumId w:val="25"/>
  </w:num>
  <w:num w:numId="21">
    <w:abstractNumId w:val="35"/>
  </w:num>
  <w:num w:numId="22">
    <w:abstractNumId w:val="26"/>
  </w:num>
  <w:num w:numId="23">
    <w:abstractNumId w:val="34"/>
  </w:num>
  <w:num w:numId="24">
    <w:abstractNumId w:val="24"/>
  </w:num>
  <w:num w:numId="25">
    <w:abstractNumId w:val="10"/>
  </w:num>
  <w:num w:numId="26">
    <w:abstractNumId w:val="5"/>
  </w:num>
  <w:num w:numId="27">
    <w:abstractNumId w:val="12"/>
  </w:num>
  <w:num w:numId="28">
    <w:abstractNumId w:val="17"/>
  </w:num>
  <w:num w:numId="29">
    <w:abstractNumId w:val="2"/>
  </w:num>
  <w:num w:numId="30">
    <w:abstractNumId w:val="11"/>
  </w:num>
  <w:num w:numId="31">
    <w:abstractNumId w:val="4"/>
  </w:num>
  <w:num w:numId="32">
    <w:abstractNumId w:val="20"/>
  </w:num>
  <w:num w:numId="33">
    <w:abstractNumId w:val="19"/>
  </w:num>
  <w:num w:numId="34">
    <w:abstractNumId w:val="36"/>
  </w:num>
  <w:num w:numId="35">
    <w:abstractNumId w:val="30"/>
  </w:num>
  <w:num w:numId="36">
    <w:abstractNumId w:val="8"/>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E96"/>
    <w:rsid w:val="00056BB1"/>
    <w:rsid w:val="000A1CFE"/>
    <w:rsid w:val="000B1BD1"/>
    <w:rsid w:val="00221F1C"/>
    <w:rsid w:val="00412E96"/>
    <w:rsid w:val="006227DC"/>
    <w:rsid w:val="0082647A"/>
    <w:rsid w:val="009A37BE"/>
    <w:rsid w:val="00F37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CB921"/>
  <w15:chartTrackingRefBased/>
  <w15:docId w15:val="{07E57ED0-D95D-4A47-BA23-A8F7CDDBD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color w:val="000000" w:themeColor="text1"/>
        <w:sz w:val="28"/>
        <w:szCs w:val="22"/>
        <w:lang w:val="en-US" w:eastAsia="en-US" w:bidi="ar-SA"/>
      </w:rPr>
    </w:rPrDefault>
    <w:pPrDefault>
      <w:pPr>
        <w:spacing w:after="16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412E96"/>
    <w:pPr>
      <w:spacing w:before="100" w:beforeAutospacing="1" w:after="100" w:afterAutospacing="1" w:line="240" w:lineRule="auto"/>
      <w:jc w:val="left"/>
      <w:outlineLvl w:val="2"/>
    </w:pPr>
    <w:rPr>
      <w:rFonts w:eastAsia="Times New Roman" w:cs="Times New Roman"/>
      <w:b/>
      <w:bCs/>
      <w:color w:val="auto"/>
      <w:sz w:val="27"/>
      <w:szCs w:val="27"/>
    </w:rPr>
  </w:style>
  <w:style w:type="paragraph" w:styleId="Heading4">
    <w:name w:val="heading 4"/>
    <w:basedOn w:val="Normal"/>
    <w:link w:val="Heading4Char"/>
    <w:uiPriority w:val="9"/>
    <w:qFormat/>
    <w:rsid w:val="00412E96"/>
    <w:pPr>
      <w:spacing w:before="100" w:beforeAutospacing="1" w:after="100" w:afterAutospacing="1" w:line="240" w:lineRule="auto"/>
      <w:jc w:val="left"/>
      <w:outlineLvl w:val="3"/>
    </w:pPr>
    <w:rPr>
      <w:rFonts w:eastAsia="Times New Roman" w:cs="Times New Roman"/>
      <w:b/>
      <w:bCs/>
      <w:color w:val="auto"/>
      <w:sz w:val="24"/>
      <w:szCs w:val="24"/>
    </w:rPr>
  </w:style>
  <w:style w:type="paragraph" w:styleId="Heading5">
    <w:name w:val="heading 5"/>
    <w:basedOn w:val="Normal"/>
    <w:link w:val="Heading5Char"/>
    <w:uiPriority w:val="9"/>
    <w:qFormat/>
    <w:rsid w:val="00412E96"/>
    <w:pPr>
      <w:spacing w:before="100" w:beforeAutospacing="1" w:after="100" w:afterAutospacing="1" w:line="240" w:lineRule="auto"/>
      <w:jc w:val="left"/>
      <w:outlineLvl w:val="4"/>
    </w:pPr>
    <w:rPr>
      <w:rFonts w:eastAsia="Times New Roman" w:cs="Times New Roman"/>
      <w:b/>
      <w:bCs/>
      <w:color w:val="auto"/>
      <w:sz w:val="20"/>
      <w:szCs w:val="20"/>
    </w:rPr>
  </w:style>
  <w:style w:type="paragraph" w:styleId="Heading6">
    <w:name w:val="heading 6"/>
    <w:basedOn w:val="Normal"/>
    <w:link w:val="Heading6Char"/>
    <w:uiPriority w:val="9"/>
    <w:qFormat/>
    <w:rsid w:val="00412E96"/>
    <w:pPr>
      <w:spacing w:before="100" w:beforeAutospacing="1" w:after="100" w:afterAutospacing="1" w:line="240" w:lineRule="auto"/>
      <w:jc w:val="left"/>
      <w:outlineLvl w:val="5"/>
    </w:pPr>
    <w:rPr>
      <w:rFonts w:eastAsia="Times New Roman" w:cs="Times New Roman"/>
      <w:b/>
      <w:bCs/>
      <w:color w:val="auto"/>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221F1C"/>
    <w:pPr>
      <w:spacing w:after="100"/>
    </w:pPr>
    <w:rPr>
      <w:sz w:val="24"/>
    </w:rPr>
  </w:style>
  <w:style w:type="character" w:customStyle="1" w:styleId="Heading3Char">
    <w:name w:val="Heading 3 Char"/>
    <w:basedOn w:val="DefaultParagraphFont"/>
    <w:link w:val="Heading3"/>
    <w:uiPriority w:val="9"/>
    <w:rsid w:val="00412E96"/>
    <w:rPr>
      <w:rFonts w:eastAsia="Times New Roman" w:cs="Times New Roman"/>
      <w:b/>
      <w:bCs/>
      <w:color w:val="auto"/>
      <w:sz w:val="27"/>
      <w:szCs w:val="27"/>
    </w:rPr>
  </w:style>
  <w:style w:type="character" w:customStyle="1" w:styleId="Heading4Char">
    <w:name w:val="Heading 4 Char"/>
    <w:basedOn w:val="DefaultParagraphFont"/>
    <w:link w:val="Heading4"/>
    <w:uiPriority w:val="9"/>
    <w:rsid w:val="00412E96"/>
    <w:rPr>
      <w:rFonts w:eastAsia="Times New Roman" w:cs="Times New Roman"/>
      <w:b/>
      <w:bCs/>
      <w:color w:val="auto"/>
      <w:sz w:val="24"/>
      <w:szCs w:val="24"/>
    </w:rPr>
  </w:style>
  <w:style w:type="character" w:customStyle="1" w:styleId="Heading5Char">
    <w:name w:val="Heading 5 Char"/>
    <w:basedOn w:val="DefaultParagraphFont"/>
    <w:link w:val="Heading5"/>
    <w:uiPriority w:val="9"/>
    <w:rsid w:val="00412E96"/>
    <w:rPr>
      <w:rFonts w:eastAsia="Times New Roman" w:cs="Times New Roman"/>
      <w:b/>
      <w:bCs/>
      <w:color w:val="auto"/>
      <w:sz w:val="20"/>
      <w:szCs w:val="20"/>
    </w:rPr>
  </w:style>
  <w:style w:type="character" w:customStyle="1" w:styleId="Heading6Char">
    <w:name w:val="Heading 6 Char"/>
    <w:basedOn w:val="DefaultParagraphFont"/>
    <w:link w:val="Heading6"/>
    <w:uiPriority w:val="9"/>
    <w:rsid w:val="00412E96"/>
    <w:rPr>
      <w:rFonts w:eastAsia="Times New Roman" w:cs="Times New Roman"/>
      <w:b/>
      <w:bCs/>
      <w:color w:val="auto"/>
      <w:sz w:val="15"/>
      <w:szCs w:val="15"/>
    </w:rPr>
  </w:style>
  <w:style w:type="paragraph" w:styleId="NormalWeb">
    <w:name w:val="Normal (Web)"/>
    <w:basedOn w:val="Normal"/>
    <w:uiPriority w:val="99"/>
    <w:semiHidden/>
    <w:unhideWhenUsed/>
    <w:rsid w:val="00412E96"/>
    <w:pPr>
      <w:spacing w:before="100" w:beforeAutospacing="1" w:after="100" w:afterAutospacing="1" w:line="240" w:lineRule="auto"/>
      <w:jc w:val="left"/>
    </w:pPr>
    <w:rPr>
      <w:rFonts w:eastAsia="Times New Roman" w:cs="Times New Roman"/>
      <w:color w:val="auto"/>
      <w:sz w:val="24"/>
      <w:szCs w:val="24"/>
    </w:rPr>
  </w:style>
  <w:style w:type="character" w:styleId="Strong">
    <w:name w:val="Strong"/>
    <w:basedOn w:val="DefaultParagraphFont"/>
    <w:uiPriority w:val="22"/>
    <w:qFormat/>
    <w:rsid w:val="00412E96"/>
    <w:rPr>
      <w:b/>
      <w:bCs/>
    </w:rPr>
  </w:style>
  <w:style w:type="character" w:styleId="HTMLCode">
    <w:name w:val="HTML Code"/>
    <w:basedOn w:val="DefaultParagraphFont"/>
    <w:uiPriority w:val="99"/>
    <w:semiHidden/>
    <w:unhideWhenUsed/>
    <w:rsid w:val="00412E96"/>
    <w:rPr>
      <w:rFonts w:ascii="Courier New" w:eastAsia="Times New Roman" w:hAnsi="Courier New" w:cs="Courier New"/>
      <w:sz w:val="20"/>
      <w:szCs w:val="20"/>
    </w:rPr>
  </w:style>
  <w:style w:type="table" w:styleId="TableGrid">
    <w:name w:val="Table Grid"/>
    <w:basedOn w:val="TableNormal"/>
    <w:uiPriority w:val="39"/>
    <w:rsid w:val="000A1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743532">
      <w:bodyDiv w:val="1"/>
      <w:marLeft w:val="0"/>
      <w:marRight w:val="0"/>
      <w:marTop w:val="0"/>
      <w:marBottom w:val="0"/>
      <w:divBdr>
        <w:top w:val="none" w:sz="0" w:space="0" w:color="auto"/>
        <w:left w:val="none" w:sz="0" w:space="0" w:color="auto"/>
        <w:bottom w:val="none" w:sz="0" w:space="0" w:color="auto"/>
        <w:right w:val="none" w:sz="0" w:space="0" w:color="auto"/>
      </w:divBdr>
      <w:divsChild>
        <w:div w:id="1119178473">
          <w:marLeft w:val="0"/>
          <w:marRight w:val="0"/>
          <w:marTop w:val="0"/>
          <w:marBottom w:val="0"/>
          <w:divBdr>
            <w:top w:val="none" w:sz="0" w:space="0" w:color="auto"/>
            <w:left w:val="none" w:sz="0" w:space="0" w:color="auto"/>
            <w:bottom w:val="none" w:sz="0" w:space="0" w:color="auto"/>
            <w:right w:val="none" w:sz="0" w:space="0" w:color="auto"/>
          </w:divBdr>
          <w:divsChild>
            <w:div w:id="1079909243">
              <w:marLeft w:val="0"/>
              <w:marRight w:val="0"/>
              <w:marTop w:val="0"/>
              <w:marBottom w:val="0"/>
              <w:divBdr>
                <w:top w:val="none" w:sz="0" w:space="0" w:color="auto"/>
                <w:left w:val="none" w:sz="0" w:space="0" w:color="auto"/>
                <w:bottom w:val="none" w:sz="0" w:space="0" w:color="auto"/>
                <w:right w:val="none" w:sz="0" w:space="0" w:color="auto"/>
              </w:divBdr>
              <w:divsChild>
                <w:div w:id="1049770580">
                  <w:marLeft w:val="0"/>
                  <w:marRight w:val="0"/>
                  <w:marTop w:val="0"/>
                  <w:marBottom w:val="0"/>
                  <w:divBdr>
                    <w:top w:val="none" w:sz="0" w:space="0" w:color="auto"/>
                    <w:left w:val="none" w:sz="0" w:space="0" w:color="auto"/>
                    <w:bottom w:val="none" w:sz="0" w:space="0" w:color="auto"/>
                    <w:right w:val="none" w:sz="0" w:space="0" w:color="auto"/>
                  </w:divBdr>
                  <w:divsChild>
                    <w:div w:id="1238638459">
                      <w:marLeft w:val="0"/>
                      <w:marRight w:val="0"/>
                      <w:marTop w:val="0"/>
                      <w:marBottom w:val="0"/>
                      <w:divBdr>
                        <w:top w:val="none" w:sz="0" w:space="0" w:color="auto"/>
                        <w:left w:val="none" w:sz="0" w:space="0" w:color="auto"/>
                        <w:bottom w:val="none" w:sz="0" w:space="0" w:color="auto"/>
                        <w:right w:val="none" w:sz="0" w:space="0" w:color="auto"/>
                      </w:divBdr>
                      <w:divsChild>
                        <w:div w:id="1540900537">
                          <w:marLeft w:val="0"/>
                          <w:marRight w:val="0"/>
                          <w:marTop w:val="0"/>
                          <w:marBottom w:val="0"/>
                          <w:divBdr>
                            <w:top w:val="none" w:sz="0" w:space="0" w:color="auto"/>
                            <w:left w:val="none" w:sz="0" w:space="0" w:color="auto"/>
                            <w:bottom w:val="none" w:sz="0" w:space="0" w:color="auto"/>
                            <w:right w:val="none" w:sz="0" w:space="0" w:color="auto"/>
                          </w:divBdr>
                          <w:divsChild>
                            <w:div w:id="718434141">
                              <w:marLeft w:val="0"/>
                              <w:marRight w:val="0"/>
                              <w:marTop w:val="0"/>
                              <w:marBottom w:val="0"/>
                              <w:divBdr>
                                <w:top w:val="none" w:sz="0" w:space="0" w:color="auto"/>
                                <w:left w:val="none" w:sz="0" w:space="0" w:color="auto"/>
                                <w:bottom w:val="none" w:sz="0" w:space="0" w:color="auto"/>
                                <w:right w:val="none" w:sz="0" w:space="0" w:color="auto"/>
                              </w:divBdr>
                              <w:divsChild>
                                <w:div w:id="82535429">
                                  <w:marLeft w:val="0"/>
                                  <w:marRight w:val="0"/>
                                  <w:marTop w:val="0"/>
                                  <w:marBottom w:val="0"/>
                                  <w:divBdr>
                                    <w:top w:val="none" w:sz="0" w:space="0" w:color="auto"/>
                                    <w:left w:val="none" w:sz="0" w:space="0" w:color="auto"/>
                                    <w:bottom w:val="none" w:sz="0" w:space="0" w:color="auto"/>
                                    <w:right w:val="none" w:sz="0" w:space="0" w:color="auto"/>
                                  </w:divBdr>
                                  <w:divsChild>
                                    <w:div w:id="11990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734615">
          <w:marLeft w:val="0"/>
          <w:marRight w:val="0"/>
          <w:marTop w:val="0"/>
          <w:marBottom w:val="0"/>
          <w:divBdr>
            <w:top w:val="none" w:sz="0" w:space="0" w:color="auto"/>
            <w:left w:val="none" w:sz="0" w:space="0" w:color="auto"/>
            <w:bottom w:val="none" w:sz="0" w:space="0" w:color="auto"/>
            <w:right w:val="none" w:sz="0" w:space="0" w:color="auto"/>
          </w:divBdr>
          <w:divsChild>
            <w:div w:id="464545076">
              <w:marLeft w:val="0"/>
              <w:marRight w:val="0"/>
              <w:marTop w:val="0"/>
              <w:marBottom w:val="0"/>
              <w:divBdr>
                <w:top w:val="none" w:sz="0" w:space="0" w:color="auto"/>
                <w:left w:val="none" w:sz="0" w:space="0" w:color="auto"/>
                <w:bottom w:val="none" w:sz="0" w:space="0" w:color="auto"/>
                <w:right w:val="none" w:sz="0" w:space="0" w:color="auto"/>
              </w:divBdr>
              <w:divsChild>
                <w:div w:id="174619420">
                  <w:marLeft w:val="0"/>
                  <w:marRight w:val="0"/>
                  <w:marTop w:val="0"/>
                  <w:marBottom w:val="0"/>
                  <w:divBdr>
                    <w:top w:val="none" w:sz="0" w:space="0" w:color="auto"/>
                    <w:left w:val="none" w:sz="0" w:space="0" w:color="auto"/>
                    <w:bottom w:val="none" w:sz="0" w:space="0" w:color="auto"/>
                    <w:right w:val="none" w:sz="0" w:space="0" w:color="auto"/>
                  </w:divBdr>
                  <w:divsChild>
                    <w:div w:id="980960351">
                      <w:marLeft w:val="0"/>
                      <w:marRight w:val="0"/>
                      <w:marTop w:val="0"/>
                      <w:marBottom w:val="0"/>
                      <w:divBdr>
                        <w:top w:val="none" w:sz="0" w:space="0" w:color="auto"/>
                        <w:left w:val="none" w:sz="0" w:space="0" w:color="auto"/>
                        <w:bottom w:val="none" w:sz="0" w:space="0" w:color="auto"/>
                        <w:right w:val="none" w:sz="0" w:space="0" w:color="auto"/>
                      </w:divBdr>
                      <w:divsChild>
                        <w:div w:id="1703549768">
                          <w:marLeft w:val="0"/>
                          <w:marRight w:val="0"/>
                          <w:marTop w:val="0"/>
                          <w:marBottom w:val="0"/>
                          <w:divBdr>
                            <w:top w:val="none" w:sz="0" w:space="0" w:color="auto"/>
                            <w:left w:val="none" w:sz="0" w:space="0" w:color="auto"/>
                            <w:bottom w:val="none" w:sz="0" w:space="0" w:color="auto"/>
                            <w:right w:val="none" w:sz="0" w:space="0" w:color="auto"/>
                          </w:divBdr>
                          <w:divsChild>
                            <w:div w:id="663315636">
                              <w:marLeft w:val="0"/>
                              <w:marRight w:val="0"/>
                              <w:marTop w:val="0"/>
                              <w:marBottom w:val="0"/>
                              <w:divBdr>
                                <w:top w:val="none" w:sz="0" w:space="0" w:color="auto"/>
                                <w:left w:val="none" w:sz="0" w:space="0" w:color="auto"/>
                                <w:bottom w:val="none" w:sz="0" w:space="0" w:color="auto"/>
                                <w:right w:val="none" w:sz="0" w:space="0" w:color="auto"/>
                              </w:divBdr>
                              <w:divsChild>
                                <w:div w:id="1788770664">
                                  <w:marLeft w:val="0"/>
                                  <w:marRight w:val="0"/>
                                  <w:marTop w:val="0"/>
                                  <w:marBottom w:val="0"/>
                                  <w:divBdr>
                                    <w:top w:val="none" w:sz="0" w:space="0" w:color="auto"/>
                                    <w:left w:val="none" w:sz="0" w:space="0" w:color="auto"/>
                                    <w:bottom w:val="none" w:sz="0" w:space="0" w:color="auto"/>
                                    <w:right w:val="none" w:sz="0" w:space="0" w:color="auto"/>
                                  </w:divBdr>
                                  <w:divsChild>
                                    <w:div w:id="414130484">
                                      <w:marLeft w:val="0"/>
                                      <w:marRight w:val="0"/>
                                      <w:marTop w:val="0"/>
                                      <w:marBottom w:val="0"/>
                                      <w:divBdr>
                                        <w:top w:val="none" w:sz="0" w:space="0" w:color="auto"/>
                                        <w:left w:val="none" w:sz="0" w:space="0" w:color="auto"/>
                                        <w:bottom w:val="none" w:sz="0" w:space="0" w:color="auto"/>
                                        <w:right w:val="none" w:sz="0" w:space="0" w:color="auto"/>
                                      </w:divBdr>
                                      <w:divsChild>
                                        <w:div w:id="166763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657938">
          <w:marLeft w:val="0"/>
          <w:marRight w:val="0"/>
          <w:marTop w:val="0"/>
          <w:marBottom w:val="0"/>
          <w:divBdr>
            <w:top w:val="none" w:sz="0" w:space="0" w:color="auto"/>
            <w:left w:val="none" w:sz="0" w:space="0" w:color="auto"/>
            <w:bottom w:val="none" w:sz="0" w:space="0" w:color="auto"/>
            <w:right w:val="none" w:sz="0" w:space="0" w:color="auto"/>
          </w:divBdr>
          <w:divsChild>
            <w:div w:id="772358731">
              <w:marLeft w:val="0"/>
              <w:marRight w:val="0"/>
              <w:marTop w:val="0"/>
              <w:marBottom w:val="0"/>
              <w:divBdr>
                <w:top w:val="none" w:sz="0" w:space="0" w:color="auto"/>
                <w:left w:val="none" w:sz="0" w:space="0" w:color="auto"/>
                <w:bottom w:val="none" w:sz="0" w:space="0" w:color="auto"/>
                <w:right w:val="none" w:sz="0" w:space="0" w:color="auto"/>
              </w:divBdr>
              <w:divsChild>
                <w:div w:id="125660368">
                  <w:marLeft w:val="0"/>
                  <w:marRight w:val="0"/>
                  <w:marTop w:val="0"/>
                  <w:marBottom w:val="0"/>
                  <w:divBdr>
                    <w:top w:val="none" w:sz="0" w:space="0" w:color="auto"/>
                    <w:left w:val="none" w:sz="0" w:space="0" w:color="auto"/>
                    <w:bottom w:val="none" w:sz="0" w:space="0" w:color="auto"/>
                    <w:right w:val="none" w:sz="0" w:space="0" w:color="auto"/>
                  </w:divBdr>
                  <w:divsChild>
                    <w:div w:id="478958655">
                      <w:marLeft w:val="0"/>
                      <w:marRight w:val="0"/>
                      <w:marTop w:val="0"/>
                      <w:marBottom w:val="0"/>
                      <w:divBdr>
                        <w:top w:val="none" w:sz="0" w:space="0" w:color="auto"/>
                        <w:left w:val="none" w:sz="0" w:space="0" w:color="auto"/>
                        <w:bottom w:val="none" w:sz="0" w:space="0" w:color="auto"/>
                        <w:right w:val="none" w:sz="0" w:space="0" w:color="auto"/>
                      </w:divBdr>
                      <w:divsChild>
                        <w:div w:id="1038623410">
                          <w:marLeft w:val="0"/>
                          <w:marRight w:val="0"/>
                          <w:marTop w:val="0"/>
                          <w:marBottom w:val="0"/>
                          <w:divBdr>
                            <w:top w:val="none" w:sz="0" w:space="0" w:color="auto"/>
                            <w:left w:val="none" w:sz="0" w:space="0" w:color="auto"/>
                            <w:bottom w:val="none" w:sz="0" w:space="0" w:color="auto"/>
                            <w:right w:val="none" w:sz="0" w:space="0" w:color="auto"/>
                          </w:divBdr>
                          <w:divsChild>
                            <w:div w:id="62215416">
                              <w:marLeft w:val="0"/>
                              <w:marRight w:val="0"/>
                              <w:marTop w:val="0"/>
                              <w:marBottom w:val="0"/>
                              <w:divBdr>
                                <w:top w:val="none" w:sz="0" w:space="0" w:color="auto"/>
                                <w:left w:val="none" w:sz="0" w:space="0" w:color="auto"/>
                                <w:bottom w:val="none" w:sz="0" w:space="0" w:color="auto"/>
                                <w:right w:val="none" w:sz="0" w:space="0" w:color="auto"/>
                              </w:divBdr>
                              <w:divsChild>
                                <w:div w:id="203889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509222">
                  <w:marLeft w:val="0"/>
                  <w:marRight w:val="0"/>
                  <w:marTop w:val="0"/>
                  <w:marBottom w:val="0"/>
                  <w:divBdr>
                    <w:top w:val="none" w:sz="0" w:space="0" w:color="auto"/>
                    <w:left w:val="none" w:sz="0" w:space="0" w:color="auto"/>
                    <w:bottom w:val="none" w:sz="0" w:space="0" w:color="auto"/>
                    <w:right w:val="none" w:sz="0" w:space="0" w:color="auto"/>
                  </w:divBdr>
                  <w:divsChild>
                    <w:div w:id="1063019530">
                      <w:marLeft w:val="0"/>
                      <w:marRight w:val="0"/>
                      <w:marTop w:val="0"/>
                      <w:marBottom w:val="0"/>
                      <w:divBdr>
                        <w:top w:val="none" w:sz="0" w:space="0" w:color="auto"/>
                        <w:left w:val="none" w:sz="0" w:space="0" w:color="auto"/>
                        <w:bottom w:val="none" w:sz="0" w:space="0" w:color="auto"/>
                        <w:right w:val="none" w:sz="0" w:space="0" w:color="auto"/>
                      </w:divBdr>
                      <w:divsChild>
                        <w:div w:id="1030759078">
                          <w:marLeft w:val="0"/>
                          <w:marRight w:val="0"/>
                          <w:marTop w:val="0"/>
                          <w:marBottom w:val="0"/>
                          <w:divBdr>
                            <w:top w:val="none" w:sz="0" w:space="0" w:color="auto"/>
                            <w:left w:val="none" w:sz="0" w:space="0" w:color="auto"/>
                            <w:bottom w:val="none" w:sz="0" w:space="0" w:color="auto"/>
                            <w:right w:val="none" w:sz="0" w:space="0" w:color="auto"/>
                          </w:divBdr>
                          <w:divsChild>
                            <w:div w:id="613751808">
                              <w:marLeft w:val="0"/>
                              <w:marRight w:val="0"/>
                              <w:marTop w:val="0"/>
                              <w:marBottom w:val="0"/>
                              <w:divBdr>
                                <w:top w:val="none" w:sz="0" w:space="0" w:color="auto"/>
                                <w:left w:val="none" w:sz="0" w:space="0" w:color="auto"/>
                                <w:bottom w:val="none" w:sz="0" w:space="0" w:color="auto"/>
                                <w:right w:val="none" w:sz="0" w:space="0" w:color="auto"/>
                              </w:divBdr>
                              <w:divsChild>
                                <w:div w:id="1231691832">
                                  <w:marLeft w:val="0"/>
                                  <w:marRight w:val="0"/>
                                  <w:marTop w:val="0"/>
                                  <w:marBottom w:val="0"/>
                                  <w:divBdr>
                                    <w:top w:val="none" w:sz="0" w:space="0" w:color="auto"/>
                                    <w:left w:val="none" w:sz="0" w:space="0" w:color="auto"/>
                                    <w:bottom w:val="none" w:sz="0" w:space="0" w:color="auto"/>
                                    <w:right w:val="none" w:sz="0" w:space="0" w:color="auto"/>
                                  </w:divBdr>
                                  <w:divsChild>
                                    <w:div w:id="9255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9932752">
          <w:marLeft w:val="0"/>
          <w:marRight w:val="0"/>
          <w:marTop w:val="0"/>
          <w:marBottom w:val="0"/>
          <w:divBdr>
            <w:top w:val="none" w:sz="0" w:space="0" w:color="auto"/>
            <w:left w:val="none" w:sz="0" w:space="0" w:color="auto"/>
            <w:bottom w:val="none" w:sz="0" w:space="0" w:color="auto"/>
            <w:right w:val="none" w:sz="0" w:space="0" w:color="auto"/>
          </w:divBdr>
          <w:divsChild>
            <w:div w:id="1618635704">
              <w:marLeft w:val="0"/>
              <w:marRight w:val="0"/>
              <w:marTop w:val="0"/>
              <w:marBottom w:val="0"/>
              <w:divBdr>
                <w:top w:val="none" w:sz="0" w:space="0" w:color="auto"/>
                <w:left w:val="none" w:sz="0" w:space="0" w:color="auto"/>
                <w:bottom w:val="none" w:sz="0" w:space="0" w:color="auto"/>
                <w:right w:val="none" w:sz="0" w:space="0" w:color="auto"/>
              </w:divBdr>
              <w:divsChild>
                <w:div w:id="1680503461">
                  <w:marLeft w:val="0"/>
                  <w:marRight w:val="0"/>
                  <w:marTop w:val="0"/>
                  <w:marBottom w:val="0"/>
                  <w:divBdr>
                    <w:top w:val="none" w:sz="0" w:space="0" w:color="auto"/>
                    <w:left w:val="none" w:sz="0" w:space="0" w:color="auto"/>
                    <w:bottom w:val="none" w:sz="0" w:space="0" w:color="auto"/>
                    <w:right w:val="none" w:sz="0" w:space="0" w:color="auto"/>
                  </w:divBdr>
                  <w:divsChild>
                    <w:div w:id="1427575028">
                      <w:marLeft w:val="0"/>
                      <w:marRight w:val="0"/>
                      <w:marTop w:val="0"/>
                      <w:marBottom w:val="0"/>
                      <w:divBdr>
                        <w:top w:val="none" w:sz="0" w:space="0" w:color="auto"/>
                        <w:left w:val="none" w:sz="0" w:space="0" w:color="auto"/>
                        <w:bottom w:val="none" w:sz="0" w:space="0" w:color="auto"/>
                        <w:right w:val="none" w:sz="0" w:space="0" w:color="auto"/>
                      </w:divBdr>
                      <w:divsChild>
                        <w:div w:id="295532584">
                          <w:marLeft w:val="0"/>
                          <w:marRight w:val="0"/>
                          <w:marTop w:val="0"/>
                          <w:marBottom w:val="0"/>
                          <w:divBdr>
                            <w:top w:val="none" w:sz="0" w:space="0" w:color="auto"/>
                            <w:left w:val="none" w:sz="0" w:space="0" w:color="auto"/>
                            <w:bottom w:val="none" w:sz="0" w:space="0" w:color="auto"/>
                            <w:right w:val="none" w:sz="0" w:space="0" w:color="auto"/>
                          </w:divBdr>
                          <w:divsChild>
                            <w:div w:id="1532721951">
                              <w:marLeft w:val="0"/>
                              <w:marRight w:val="0"/>
                              <w:marTop w:val="0"/>
                              <w:marBottom w:val="0"/>
                              <w:divBdr>
                                <w:top w:val="none" w:sz="0" w:space="0" w:color="auto"/>
                                <w:left w:val="none" w:sz="0" w:space="0" w:color="auto"/>
                                <w:bottom w:val="none" w:sz="0" w:space="0" w:color="auto"/>
                                <w:right w:val="none" w:sz="0" w:space="0" w:color="auto"/>
                              </w:divBdr>
                              <w:divsChild>
                                <w:div w:id="479422747">
                                  <w:marLeft w:val="0"/>
                                  <w:marRight w:val="0"/>
                                  <w:marTop w:val="0"/>
                                  <w:marBottom w:val="0"/>
                                  <w:divBdr>
                                    <w:top w:val="none" w:sz="0" w:space="0" w:color="auto"/>
                                    <w:left w:val="none" w:sz="0" w:space="0" w:color="auto"/>
                                    <w:bottom w:val="none" w:sz="0" w:space="0" w:color="auto"/>
                                    <w:right w:val="none" w:sz="0" w:space="0" w:color="auto"/>
                                  </w:divBdr>
                                  <w:divsChild>
                                    <w:div w:id="1629580426">
                                      <w:marLeft w:val="0"/>
                                      <w:marRight w:val="0"/>
                                      <w:marTop w:val="0"/>
                                      <w:marBottom w:val="0"/>
                                      <w:divBdr>
                                        <w:top w:val="none" w:sz="0" w:space="0" w:color="auto"/>
                                        <w:left w:val="none" w:sz="0" w:space="0" w:color="auto"/>
                                        <w:bottom w:val="none" w:sz="0" w:space="0" w:color="auto"/>
                                        <w:right w:val="none" w:sz="0" w:space="0" w:color="auto"/>
                                      </w:divBdr>
                                      <w:divsChild>
                                        <w:div w:id="114532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085635">
          <w:marLeft w:val="0"/>
          <w:marRight w:val="0"/>
          <w:marTop w:val="0"/>
          <w:marBottom w:val="0"/>
          <w:divBdr>
            <w:top w:val="none" w:sz="0" w:space="0" w:color="auto"/>
            <w:left w:val="none" w:sz="0" w:space="0" w:color="auto"/>
            <w:bottom w:val="none" w:sz="0" w:space="0" w:color="auto"/>
            <w:right w:val="none" w:sz="0" w:space="0" w:color="auto"/>
          </w:divBdr>
          <w:divsChild>
            <w:div w:id="788596099">
              <w:marLeft w:val="0"/>
              <w:marRight w:val="0"/>
              <w:marTop w:val="0"/>
              <w:marBottom w:val="0"/>
              <w:divBdr>
                <w:top w:val="none" w:sz="0" w:space="0" w:color="auto"/>
                <w:left w:val="none" w:sz="0" w:space="0" w:color="auto"/>
                <w:bottom w:val="none" w:sz="0" w:space="0" w:color="auto"/>
                <w:right w:val="none" w:sz="0" w:space="0" w:color="auto"/>
              </w:divBdr>
              <w:divsChild>
                <w:div w:id="1726756641">
                  <w:marLeft w:val="0"/>
                  <w:marRight w:val="0"/>
                  <w:marTop w:val="0"/>
                  <w:marBottom w:val="0"/>
                  <w:divBdr>
                    <w:top w:val="none" w:sz="0" w:space="0" w:color="auto"/>
                    <w:left w:val="none" w:sz="0" w:space="0" w:color="auto"/>
                    <w:bottom w:val="none" w:sz="0" w:space="0" w:color="auto"/>
                    <w:right w:val="none" w:sz="0" w:space="0" w:color="auto"/>
                  </w:divBdr>
                  <w:divsChild>
                    <w:div w:id="1877697639">
                      <w:marLeft w:val="0"/>
                      <w:marRight w:val="0"/>
                      <w:marTop w:val="0"/>
                      <w:marBottom w:val="0"/>
                      <w:divBdr>
                        <w:top w:val="none" w:sz="0" w:space="0" w:color="auto"/>
                        <w:left w:val="none" w:sz="0" w:space="0" w:color="auto"/>
                        <w:bottom w:val="none" w:sz="0" w:space="0" w:color="auto"/>
                        <w:right w:val="none" w:sz="0" w:space="0" w:color="auto"/>
                      </w:divBdr>
                      <w:divsChild>
                        <w:div w:id="438454296">
                          <w:marLeft w:val="0"/>
                          <w:marRight w:val="0"/>
                          <w:marTop w:val="0"/>
                          <w:marBottom w:val="0"/>
                          <w:divBdr>
                            <w:top w:val="none" w:sz="0" w:space="0" w:color="auto"/>
                            <w:left w:val="none" w:sz="0" w:space="0" w:color="auto"/>
                            <w:bottom w:val="none" w:sz="0" w:space="0" w:color="auto"/>
                            <w:right w:val="none" w:sz="0" w:space="0" w:color="auto"/>
                          </w:divBdr>
                          <w:divsChild>
                            <w:div w:id="1209298619">
                              <w:marLeft w:val="0"/>
                              <w:marRight w:val="0"/>
                              <w:marTop w:val="0"/>
                              <w:marBottom w:val="0"/>
                              <w:divBdr>
                                <w:top w:val="none" w:sz="0" w:space="0" w:color="auto"/>
                                <w:left w:val="none" w:sz="0" w:space="0" w:color="auto"/>
                                <w:bottom w:val="none" w:sz="0" w:space="0" w:color="auto"/>
                                <w:right w:val="none" w:sz="0" w:space="0" w:color="auto"/>
                              </w:divBdr>
                              <w:divsChild>
                                <w:div w:id="107442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757019">
                  <w:marLeft w:val="0"/>
                  <w:marRight w:val="0"/>
                  <w:marTop w:val="0"/>
                  <w:marBottom w:val="0"/>
                  <w:divBdr>
                    <w:top w:val="none" w:sz="0" w:space="0" w:color="auto"/>
                    <w:left w:val="none" w:sz="0" w:space="0" w:color="auto"/>
                    <w:bottom w:val="none" w:sz="0" w:space="0" w:color="auto"/>
                    <w:right w:val="none" w:sz="0" w:space="0" w:color="auto"/>
                  </w:divBdr>
                  <w:divsChild>
                    <w:div w:id="1117140417">
                      <w:marLeft w:val="0"/>
                      <w:marRight w:val="0"/>
                      <w:marTop w:val="0"/>
                      <w:marBottom w:val="0"/>
                      <w:divBdr>
                        <w:top w:val="none" w:sz="0" w:space="0" w:color="auto"/>
                        <w:left w:val="none" w:sz="0" w:space="0" w:color="auto"/>
                        <w:bottom w:val="none" w:sz="0" w:space="0" w:color="auto"/>
                        <w:right w:val="none" w:sz="0" w:space="0" w:color="auto"/>
                      </w:divBdr>
                      <w:divsChild>
                        <w:div w:id="301154250">
                          <w:marLeft w:val="0"/>
                          <w:marRight w:val="0"/>
                          <w:marTop w:val="0"/>
                          <w:marBottom w:val="0"/>
                          <w:divBdr>
                            <w:top w:val="none" w:sz="0" w:space="0" w:color="auto"/>
                            <w:left w:val="none" w:sz="0" w:space="0" w:color="auto"/>
                            <w:bottom w:val="none" w:sz="0" w:space="0" w:color="auto"/>
                            <w:right w:val="none" w:sz="0" w:space="0" w:color="auto"/>
                          </w:divBdr>
                          <w:divsChild>
                            <w:div w:id="1516386191">
                              <w:marLeft w:val="0"/>
                              <w:marRight w:val="0"/>
                              <w:marTop w:val="0"/>
                              <w:marBottom w:val="0"/>
                              <w:divBdr>
                                <w:top w:val="none" w:sz="0" w:space="0" w:color="auto"/>
                                <w:left w:val="none" w:sz="0" w:space="0" w:color="auto"/>
                                <w:bottom w:val="none" w:sz="0" w:space="0" w:color="auto"/>
                                <w:right w:val="none" w:sz="0" w:space="0" w:color="auto"/>
                              </w:divBdr>
                              <w:divsChild>
                                <w:div w:id="2042124370">
                                  <w:marLeft w:val="0"/>
                                  <w:marRight w:val="0"/>
                                  <w:marTop w:val="0"/>
                                  <w:marBottom w:val="0"/>
                                  <w:divBdr>
                                    <w:top w:val="none" w:sz="0" w:space="0" w:color="auto"/>
                                    <w:left w:val="none" w:sz="0" w:space="0" w:color="auto"/>
                                    <w:bottom w:val="none" w:sz="0" w:space="0" w:color="auto"/>
                                    <w:right w:val="none" w:sz="0" w:space="0" w:color="auto"/>
                                  </w:divBdr>
                                  <w:divsChild>
                                    <w:div w:id="115757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4342</Words>
  <Characters>24753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Shedrach</dc:creator>
  <cp:keywords/>
  <dc:description/>
  <cp:lastModifiedBy>Alex Shedrach</cp:lastModifiedBy>
  <cp:revision>3</cp:revision>
  <dcterms:created xsi:type="dcterms:W3CDTF">2025-01-05T08:50:00Z</dcterms:created>
  <dcterms:modified xsi:type="dcterms:W3CDTF">2025-04-11T16:02:00Z</dcterms:modified>
</cp:coreProperties>
</file>