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BE655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1. My Health Record</w:t>
      </w:r>
    </w:p>
    <w:p w14:paraId="43E013B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2 acts of legislation</w:t>
      </w:r>
    </w:p>
    <w:p w14:paraId="0660F5E0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5 benefits of shared electronic records</w:t>
      </w:r>
    </w:p>
    <w:p w14:paraId="50C55429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c. 5 disadvantages of shared electronic records</w:t>
      </w:r>
    </w:p>
    <w:p w14:paraId="1C62E8B3" w14:textId="77777777" w:rsidR="00902A9C" w:rsidRDefault="00902A9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D3A952B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2. Graph comparing prevalence of ESKD in Australia between Indigenous and</w:t>
      </w:r>
    </w:p>
    <w:p w14:paraId="0B795828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non-Indigenous and based on remoteness in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2017</w:t>
      </w:r>
      <w:proofErr w:type="gramEnd"/>
    </w:p>
    <w:p w14:paraId="4937BF9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is the epidemiological measure that is used in this graph?</w:t>
      </w:r>
    </w:p>
    <w:p w14:paraId="7ABDBB2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are 3 trends?</w:t>
      </w:r>
    </w:p>
    <w:p w14:paraId="5BC1A2F4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c. What are 2 underlying reasons for the distribution of Indigenous ESKD in the</w:t>
      </w:r>
    </w:p>
    <w:p w14:paraId="2E95581D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remote region?</w:t>
      </w:r>
    </w:p>
    <w:p w14:paraId="41802C4C" w14:textId="77777777" w:rsidR="00902A9C" w:rsidRDefault="00902A9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2621279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3. Graph comparing BMI of individuals aged 18 and over from 1995 to 2017/18</w:t>
      </w:r>
    </w:p>
    <w:p w14:paraId="776B7FCC" w14:textId="277A7F7D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are 2 changes to the modal BMI between the years?</w:t>
      </w:r>
    </w:p>
    <w:p w14:paraId="7212BF20" w14:textId="1629A5BE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b.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What changed in the normal weight group</w:t>
      </w:r>
    </w:p>
    <w:p w14:paraId="543B1ECB" w14:textId="0A015A74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c.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What changed in the obese weight group</w:t>
      </w:r>
    </w:p>
    <w:p w14:paraId="49B410BB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d.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Give 2 population level personal reasons for these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changes</w:t>
      </w:r>
      <w:proofErr w:type="gramEnd"/>
    </w:p>
    <w:p w14:paraId="462BE92C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7B19286F" w14:textId="1BF2A18A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4. Graph showing highest expenditure drugs.</w:t>
      </w:r>
    </w:p>
    <w:p w14:paraId="6D22243D" w14:textId="35225FEB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a.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What CV risk factor does the highest expenditure drug (rosuvastatin)</w:t>
      </w: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address?</w:t>
      </w:r>
    </w:p>
    <w:p w14:paraId="77C6E8A8" w14:textId="17788A0F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b. What are 4 preventable lifestyle factors that can reduce CVD risk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and also</w:t>
      </w:r>
      <w:proofErr w:type="gramEnd"/>
      <w:r w:rsidR="00A15B92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contribute to a high disease burden? (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something</w:t>
      </w:r>
      <w:proofErr w:type="gram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like that)</w:t>
      </w:r>
    </w:p>
    <w:p w14:paraId="0ACE3CBB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24D87CCE" w14:textId="0655208C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5. Pertussis question</w:t>
      </w:r>
    </w:p>
    <w:p w14:paraId="2038A369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changed to pertussis vaccination schedule in 2015?</w:t>
      </w:r>
    </w:p>
    <w:p w14:paraId="37E1ABF1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clinical feature must be present to consider pertussis?</w:t>
      </w:r>
    </w:p>
    <w:p w14:paraId="678E0A40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c. What is another clinical feature that makes pertussis definitive?</w:t>
      </w:r>
    </w:p>
    <w:p w14:paraId="4F2C20F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d. What are 2 other changes that occurred to reduce severe pertussis?</w:t>
      </w:r>
    </w:p>
    <w:p w14:paraId="6AF8F31A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e. What is an absolute contraindication to the acellular pertussis vaccine</w:t>
      </w:r>
    </w:p>
    <w:p w14:paraId="072C5818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6B930AB4" w14:textId="24FC894F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6. What are five things legally required in GP notes (National Health Practitioner Law)?</w:t>
      </w:r>
    </w:p>
    <w:p w14:paraId="64612931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5F99C8D0" w14:textId="18402A59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7. What are 2 features of shared decision-making? What are 5 benefits of</w:t>
      </w:r>
      <w:r w:rsidR="00A15B92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shared-decision</w:t>
      </w:r>
      <w:proofErr w:type="gram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making?</w:t>
      </w:r>
    </w:p>
    <w:p w14:paraId="1481A606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29B9BEDD" w14:textId="70A5678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8. List 4 manifestations of growing up exposed to domestic violence that you may see in</w:t>
      </w:r>
    </w:p>
    <w:p w14:paraId="55DBF2F5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an adolescent/young adult?</w:t>
      </w:r>
    </w:p>
    <w:p w14:paraId="208A59AB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72049690" w14:textId="4CCAF0F2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9. Scenario where mother brings her young daughter into GP - note rashes &amp; other</w:t>
      </w:r>
    </w:p>
    <w:p w14:paraId="3511124A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injuries. Mother says the child has been abused by father. Need to explain to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medical</w:t>
      </w:r>
      <w:proofErr w:type="gramEnd"/>
    </w:p>
    <w:p w14:paraId="6AF7840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student colleague why doctor-patient confidentiality can be breached in this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situation</w:t>
      </w:r>
      <w:proofErr w:type="gramEnd"/>
    </w:p>
    <w:p w14:paraId="34904CD8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(2 marks)</w:t>
      </w:r>
    </w:p>
    <w:p w14:paraId="438DDB06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1EE0C793" w14:textId="769EC238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10. Scenario where on-call consultant wants you to take a clinical image of a face</w:t>
      </w:r>
    </w:p>
    <w:p w14:paraId="3055025C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laceration.</w:t>
      </w:r>
    </w:p>
    <w:p w14:paraId="4848407D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are 3 things you need to consider (general principles) before taking a</w:t>
      </w:r>
    </w:p>
    <w:p w14:paraId="16DED6AD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clinical image?</w:t>
      </w:r>
    </w:p>
    <w:p w14:paraId="7DDE677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2 things would you do once the image has been taken?</w:t>
      </w:r>
    </w:p>
    <w:p w14:paraId="250C33F0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5834180C" w14:textId="3418589C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11.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35 year old</w:t>
      </w:r>
      <w:proofErr w:type="gram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woman comes for a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checkup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at the GP after surgery. Surgery went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well</w:t>
      </w:r>
      <w:proofErr w:type="gramEnd"/>
    </w:p>
    <w:p w14:paraId="618B59B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and there are no problems. She hasn’t seen the GP in 3 years.</w:t>
      </w:r>
    </w:p>
    <w:p w14:paraId="39FD23F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are 2 opportunistic preventative things the GP could do? (2 marks)</w:t>
      </w:r>
    </w:p>
    <w:p w14:paraId="39C44383" w14:textId="3A33128D" w:rsidR="00A15B92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Explain how the GP could explain the benefits of each item (2 marks)</w:t>
      </w:r>
    </w:p>
    <w:p w14:paraId="042929BE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F59587A" w14:textId="545B6B5C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2. 20 year old woman presents to the GP seeking a prescription of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COCP .</w:t>
      </w:r>
      <w:proofErr w:type="gram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She has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had</w:t>
      </w:r>
      <w:proofErr w:type="gramEnd"/>
    </w:p>
    <w:p w14:paraId="61A41E6E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lastRenderedPageBreak/>
        <w:t xml:space="preserve">unprotected sex for the past 2 weeks. What are 5 things to screen for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before</w:t>
      </w:r>
      <w:proofErr w:type="gramEnd"/>
    </w:p>
    <w:p w14:paraId="70304131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prescribing the pill.</w:t>
      </w:r>
    </w:p>
    <w:p w14:paraId="5BA9C8A7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0641EFD6" w14:textId="60313ACE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13. 25-year-old has type I diabetes diagnosed 10 years ago. What are 5 reasons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why</w:t>
      </w:r>
      <w:proofErr w:type="gramEnd"/>
    </w:p>
    <w:p w14:paraId="2A9AA1F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they might find it difficult to attend their multidisciplinary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care</w:t>
      </w:r>
      <w:proofErr w:type="gramEnd"/>
    </w:p>
    <w:p w14:paraId="09441D35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appointments/treatments?</w:t>
      </w:r>
    </w:p>
    <w:p w14:paraId="0952B552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15212EA2" w14:textId="5EE4C47C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BCS</w:t>
      </w:r>
    </w:p>
    <w:p w14:paraId="3506AF0E" w14:textId="7CDBDF5C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14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.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4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characteristics of body dysmorphia</w:t>
      </w:r>
    </w:p>
    <w:p w14:paraId="1F6C3CA9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5C767A62" w14:textId="1B838404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2. </w:t>
      </w: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Hypertensive urgency (aortic dissection) &gt;190 systolic</w:t>
      </w:r>
    </w:p>
    <w:p w14:paraId="4841FAAF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a. 3 pharmacological treatments to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start</w:t>
      </w:r>
      <w:proofErr w:type="gramEnd"/>
    </w:p>
    <w:p w14:paraId="77A7A9F8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263AF9CC" w14:textId="2BABDB98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15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.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G2P2 woman presents at 34 </w:t>
      </w:r>
      <w:proofErr w:type="spell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weeks</w:t>
      </w:r>
      <w:proofErr w:type="spell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gestation with reduced foetal movements, heavy</w:t>
      </w:r>
    </w:p>
    <w:p w14:paraId="3F8DC201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bleeding and on examination had tender rigid abdomen (uterus?) pain in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epigastric</w:t>
      </w:r>
      <w:proofErr w:type="gramEnd"/>
    </w:p>
    <w:p w14:paraId="3C58715C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region (was it epigastric? I thought it said severe abdominal pain - yes abdo pain),</w:t>
      </w:r>
    </w:p>
    <w:p w14:paraId="2801BDD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tense and rigid abdomen</w:t>
      </w:r>
    </w:p>
    <w:p w14:paraId="65DC149A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Diagnosis</w:t>
      </w:r>
    </w:p>
    <w:p w14:paraId="470F46B0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5 steps in initial management</w:t>
      </w:r>
    </w:p>
    <w:p w14:paraId="40C51F0C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017B99C" w14:textId="0D07F0B4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16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. Patient comes in feeling tired and complaining of weight gain. You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suspect</w:t>
      </w:r>
      <w:proofErr w:type="gramEnd"/>
    </w:p>
    <w:p w14:paraId="19387030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hypothyroidism.</w:t>
      </w:r>
    </w:p>
    <w:p w14:paraId="2534A51A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are 4 history questions for hypothyroidism (was a bit weird because it</w:t>
      </w:r>
    </w:p>
    <w:p w14:paraId="6FAE8ABE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didn’t make it clear whether or not you could mention tiredness/weight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gain</w:t>
      </w:r>
      <w:proofErr w:type="gramEnd"/>
    </w:p>
    <w:p w14:paraId="160D92FD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which was in the stem)</w:t>
      </w:r>
    </w:p>
    <w:p w14:paraId="21CCA00C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4 exam findings</w:t>
      </w:r>
    </w:p>
    <w:p w14:paraId="1C774073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42249F50" w14:textId="16F5C971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17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. 30-year-old woman presents 2 weeks post birth with rigors,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fever</w:t>
      </w:r>
      <w:proofErr w:type="gram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and chills, and her</w:t>
      </w:r>
    </w:p>
    <w:p w14:paraId="1200875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left breast is red and hot to touch.</w:t>
      </w:r>
    </w:p>
    <w:p w14:paraId="395424AA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is the diagnosis</w:t>
      </w:r>
    </w:p>
    <w:p w14:paraId="6C0F595C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Outline her management (6 things)</w:t>
      </w:r>
    </w:p>
    <w:p w14:paraId="09E46734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23E402D4" w14:textId="32714987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18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. 85yo man with short term memory loss, disoriented, MMSE 23/30, no loss of</w:t>
      </w:r>
    </w:p>
    <w:p w14:paraId="7D4D41C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attention</w:t>
      </w:r>
    </w:p>
    <w:p w14:paraId="17E14311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3 investigations</w:t>
      </w:r>
    </w:p>
    <w:p w14:paraId="37D69980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2 differentials</w:t>
      </w:r>
    </w:p>
    <w:p w14:paraId="3A08082A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ECB916D" w14:textId="6BFCAA49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19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. 4 negative symptoms of schizophrenia (2 marks) + how to manage (4 marks)</w:t>
      </w:r>
    </w:p>
    <w:p w14:paraId="20C637FD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2296D8D8" w14:textId="1A548CE0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20. 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A child has many findings of bacterial meningitis and CSF microscopy shows gram</w:t>
      </w:r>
    </w:p>
    <w:p w14:paraId="10098C92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negative diplococci.</w:t>
      </w:r>
    </w:p>
    <w:p w14:paraId="5962760F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a. Give 3 causative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organisms</w:t>
      </w:r>
      <w:proofErr w:type="gramEnd"/>
    </w:p>
    <w:p w14:paraId="3158000E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are 2 empiric antibiotics</w:t>
      </w:r>
    </w:p>
    <w:p w14:paraId="1806F46D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9. 5 features of respiratory distress in the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newborn</w:t>
      </w:r>
      <w:proofErr w:type="spellEnd"/>
    </w:p>
    <w:p w14:paraId="642B645E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5DDBBD2E" w14:textId="40C44E40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21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.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30 year old</w:t>
      </w:r>
      <w:proofErr w:type="gram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woman was taking psychotropic drugs for a mental disorder. 1 year later,</w:t>
      </w:r>
    </w:p>
    <w:p w14:paraId="51F587C5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she visits the psychiatrist and complains of 6 months of amenorrhea and 2 months of</w:t>
      </w:r>
    </w:p>
    <w:p w14:paraId="53666649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galactorrhea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.</w:t>
      </w:r>
    </w:p>
    <w:p w14:paraId="1A6ED092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4 investigations</w:t>
      </w:r>
    </w:p>
    <w:p w14:paraId="2844208C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Diagnosis</w:t>
      </w:r>
    </w:p>
    <w:p w14:paraId="58A1547A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c. Management (4 marks)</w:t>
      </w:r>
    </w:p>
    <w:p w14:paraId="42B9F7C0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4032C04F" w14:textId="61443475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22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. 30-year-old woman with curd-like vaginal discharge with pruritus and vulval pain.</w:t>
      </w:r>
    </w:p>
    <w:p w14:paraId="7608776E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Diagnosis (1 mark)</w:t>
      </w:r>
    </w:p>
    <w:p w14:paraId="3DDAA3E8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Management (3 marks)</w:t>
      </w:r>
    </w:p>
    <w:p w14:paraId="7C783173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07CED92C" w14:textId="748FF88D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</w:t>
      </w:r>
      <w:r w:rsidR="00A15B92"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. Women has recently been diagnosed with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osteopaenia</w:t>
      </w:r>
      <w:proofErr w:type="spellEnd"/>
    </w:p>
    <w:p w14:paraId="256E10F4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a. 4 risk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factorsb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. 4 things GP should discuss with the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patient</w:t>
      </w:r>
      <w:proofErr w:type="gramEnd"/>
    </w:p>
    <w:p w14:paraId="0A8D1B50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13. 6 drugs for unstable angina (3 marks)</w:t>
      </w:r>
    </w:p>
    <w:p w14:paraId="5F1D75AC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625D8827" w14:textId="6F517D11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4. What are 6 side effects of olanzapine</w:t>
      </w:r>
    </w:p>
    <w:p w14:paraId="3B77F96D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93D33EF" w14:textId="496B7BC4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5. Woman has jaundice and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6 day</w:t>
      </w:r>
      <w:proofErr w:type="gram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malaise. Bilirubin is raised, AST &amp; ALT just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above</w:t>
      </w:r>
      <w:proofErr w:type="gramEnd"/>
    </w:p>
    <w:p w14:paraId="7BFE23A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normal range, ALP more than 2x normal range. No GGT given. Urinalysis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shows</w:t>
      </w:r>
      <w:proofErr w:type="gramEnd"/>
    </w:p>
    <w:p w14:paraId="5FAA909D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negative urobilinogen</w:t>
      </w:r>
    </w:p>
    <w:p w14:paraId="2D7AB3DF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is the diagnosis?</w:t>
      </w:r>
    </w:p>
    <w:p w14:paraId="57534DDF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Explain your reasoning (2 marks)</w:t>
      </w:r>
    </w:p>
    <w:p w14:paraId="785F9B3A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1DF5860" w14:textId="4399A519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6. 4 discussion points on lithium toxicity at a GP to ensure they stay well</w:t>
      </w:r>
    </w:p>
    <w:p w14:paraId="5B2D7B57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604E3816" w14:textId="7912A414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7. Febrile convulsion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1 day</w:t>
      </w:r>
      <w:proofErr w:type="gram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hx</w:t>
      </w:r>
      <w:proofErr w:type="spell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of fever, 15 min generalised tonic </w:t>
      </w:r>
      <w:proofErr w:type="spell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clonic</w:t>
      </w:r>
      <w:proofErr w:type="spell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, still seizing. 4</w:t>
      </w:r>
    </w:p>
    <w:p w14:paraId="33CA7C55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things in management</w:t>
      </w:r>
    </w:p>
    <w:p w14:paraId="3C769D2C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7A10A8A2" w14:textId="7AE19DFB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8. A 53-year-old female presents with pleuritic chest pain,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SOB</w:t>
      </w:r>
      <w:proofErr w:type="gram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and tachycardia</w:t>
      </w:r>
    </w:p>
    <w:p w14:paraId="6C22544C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(HR&gt;100). Her creatine is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has</w:t>
      </w:r>
      <w:proofErr w:type="gram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elevated (160mmol/L) and she has an eGFR of &lt;35,</w:t>
      </w:r>
    </w:p>
    <w:p w14:paraId="7C08D4C7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but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otherwise</w:t>
      </w:r>
      <w:proofErr w:type="gram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normal vitals. Chest Xray is normal. She has several medical</w:t>
      </w:r>
    </w:p>
    <w:p w14:paraId="79D7C928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conditions (SLE, hypertension, CKD) and is on several medications including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OCP ,</w:t>
      </w:r>
      <w:proofErr w:type="gramEnd"/>
    </w:p>
    <w:p w14:paraId="664CEEE7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thiazide,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diflofenac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and ramipril</w:t>
      </w:r>
    </w:p>
    <w:p w14:paraId="3075F8FF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criteria can be used to gauge if she has pulmonary embolism?</w:t>
      </w:r>
    </w:p>
    <w:p w14:paraId="38DE29C0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probability is she of a PE?</w:t>
      </w:r>
    </w:p>
    <w:p w14:paraId="3DF47FCB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c. What investigation would you do next?</w:t>
      </w:r>
    </w:p>
    <w:p w14:paraId="67D76ECD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d. What 2 imaging studies can you do?</w:t>
      </w:r>
    </w:p>
    <w:p w14:paraId="7EDC670D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4EC2A96E" w14:textId="50BC8036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2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9. What are 4 risk factors for development of gallstones</w:t>
      </w:r>
    </w:p>
    <w:p w14:paraId="38765EEC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1CEABD93" w14:textId="6C489B30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0. Man has not passed flatus in 2 days. Xray &amp; CT provided (showing small bowel</w:t>
      </w:r>
    </w:p>
    <w:p w14:paraId="7477775B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obstruction - valvulae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conniventes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&amp; centrally located).</w:t>
      </w:r>
    </w:p>
    <w:p w14:paraId="262ADECA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a. What are 3 features that can be seen on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imaging</w:t>
      </w:r>
      <w:proofErr w:type="gramEnd"/>
    </w:p>
    <w:p w14:paraId="55B1A11B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is your diagnosis</w:t>
      </w:r>
    </w:p>
    <w:p w14:paraId="7E715EB5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1A7E6BB7" w14:textId="09E70CD2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1. Patient has just given birth and after the placenta is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delivered</w:t>
      </w:r>
      <w:proofErr w:type="gram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she is bleeding</w:t>
      </w:r>
    </w:p>
    <w:p w14:paraId="7EF71C5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profusely. What are 4 reasons this may be happening?</w:t>
      </w:r>
    </w:p>
    <w:p w14:paraId="5951BF8D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69069BFA" w14:textId="00877EB5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2. 6 differentials for </w:t>
      </w:r>
      <w:proofErr w:type="spell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post menopausal</w:t>
      </w:r>
      <w:proofErr w:type="spellEnd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 bleeding not on HRT (last menstrual period 5</w:t>
      </w:r>
    </w:p>
    <w:p w14:paraId="3D9AC161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years ago)</w:t>
      </w:r>
    </w:p>
    <w:p w14:paraId="58B4222C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74F96DDE" w14:textId="5506C9C3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3. Patient has fractured his femur. What are 6 possible complications of long </w:t>
      </w:r>
      <w:proofErr w:type="gramStart"/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bone</w:t>
      </w:r>
      <w:proofErr w:type="gramEnd"/>
    </w:p>
    <w:p w14:paraId="1FF8D05E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fractures?</w:t>
      </w:r>
    </w:p>
    <w:p w14:paraId="75F38770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275E5D39" w14:textId="7EC1E3DB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4. Post splenectomy</w:t>
      </w:r>
    </w:p>
    <w:p w14:paraId="6A2B1A96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a. What is the key risk? I think it was asking long term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risk</w:t>
      </w:r>
      <w:proofErr w:type="gramEnd"/>
    </w:p>
    <w:p w14:paraId="12A7E641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are three key considerations of management (outside peri-operative</w:t>
      </w:r>
    </w:p>
    <w:p w14:paraId="4E390575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care)</w:t>
      </w:r>
    </w:p>
    <w:p w14:paraId="511FC192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7C933C08" w14:textId="405AE9D8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5. Four advantages of laparoscopic surgery vs open surgery for appendectomy</w:t>
      </w:r>
    </w:p>
    <w:p w14:paraId="2A5C127B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772F9A4" w14:textId="40D1123C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6. Man with hypertension has started medications for it but is still hypertensive when</w:t>
      </w:r>
    </w:p>
    <w:p w14:paraId="50DFD049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coming back to the GP six months later. What are three reasons this may be?</w:t>
      </w:r>
    </w:p>
    <w:p w14:paraId="5D32F317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354653D7" w14:textId="769DC992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7. 2 side effects of statins (that you need to monitor for)</w:t>
      </w:r>
    </w:p>
    <w:p w14:paraId="36EED29F" w14:textId="77777777" w:rsidR="00A15B92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</w:p>
    <w:p w14:paraId="660B3858" w14:textId="07E2D571" w:rsidR="000A238C" w:rsidRDefault="00A15B92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3</w:t>
      </w:r>
      <w:r w:rsidR="000A238C">
        <w:rPr>
          <w:rFonts w:ascii="Arial" w:hAnsi="Arial" w:cs="Arial"/>
          <w:color w:val="000000"/>
          <w:kern w:val="0"/>
          <w:sz w:val="22"/>
          <w:szCs w:val="22"/>
          <w:lang w:val="en-GB"/>
        </w:rPr>
        <w:t>8. Man is found unconscious in a supine position with a bottle of port and is brought to</w:t>
      </w:r>
    </w:p>
    <w:p w14:paraId="577D6E9F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the Emergency Department. On examination there is mid-zone dullness to</w:t>
      </w:r>
    </w:p>
    <w:p w14:paraId="02099DC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percussion.</w:t>
      </w:r>
    </w:p>
    <w:p w14:paraId="45F5E6B4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a. What is the likely diagnosis?</w:t>
      </w:r>
    </w:p>
    <w:p w14:paraId="05A06F53" w14:textId="77777777" w:rsidR="000A238C" w:rsidRDefault="000A238C" w:rsidP="000A23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GB"/>
        </w:rPr>
      </w:pPr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b. What is the most likely site that would be affected?</w:t>
      </w:r>
    </w:p>
    <w:p w14:paraId="62C86D6D" w14:textId="76DB64CB" w:rsidR="00AC5CFD" w:rsidRDefault="000A238C" w:rsidP="000A238C"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 xml:space="preserve">c. Explain the anatomical basis for </w:t>
      </w:r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GB"/>
        </w:rPr>
        <w:t>this</w:t>
      </w:r>
      <w:proofErr w:type="gramEnd"/>
    </w:p>
    <w:sectPr w:rsidR="00AC5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8C"/>
    <w:rsid w:val="0000195D"/>
    <w:rsid w:val="000041ED"/>
    <w:rsid w:val="000130A9"/>
    <w:rsid w:val="00015081"/>
    <w:rsid w:val="00015F93"/>
    <w:rsid w:val="00022001"/>
    <w:rsid w:val="00044CCD"/>
    <w:rsid w:val="00045009"/>
    <w:rsid w:val="00046180"/>
    <w:rsid w:val="00046D5D"/>
    <w:rsid w:val="00047B5E"/>
    <w:rsid w:val="00050C0B"/>
    <w:rsid w:val="00056138"/>
    <w:rsid w:val="00056DA9"/>
    <w:rsid w:val="000622EE"/>
    <w:rsid w:val="00070163"/>
    <w:rsid w:val="00070EEE"/>
    <w:rsid w:val="00072698"/>
    <w:rsid w:val="00073623"/>
    <w:rsid w:val="000743AB"/>
    <w:rsid w:val="00076BC7"/>
    <w:rsid w:val="000812C4"/>
    <w:rsid w:val="000813DB"/>
    <w:rsid w:val="000845D0"/>
    <w:rsid w:val="00092ED1"/>
    <w:rsid w:val="000967DD"/>
    <w:rsid w:val="000A238C"/>
    <w:rsid w:val="000A281B"/>
    <w:rsid w:val="000A7211"/>
    <w:rsid w:val="000B64DD"/>
    <w:rsid w:val="000C3CE7"/>
    <w:rsid w:val="000D2366"/>
    <w:rsid w:val="000D263A"/>
    <w:rsid w:val="000D5BCD"/>
    <w:rsid w:val="000D5EFE"/>
    <w:rsid w:val="000E0EA6"/>
    <w:rsid w:val="000E6313"/>
    <w:rsid w:val="000F253B"/>
    <w:rsid w:val="000F5472"/>
    <w:rsid w:val="0010759B"/>
    <w:rsid w:val="00113B7D"/>
    <w:rsid w:val="00114E21"/>
    <w:rsid w:val="00126760"/>
    <w:rsid w:val="00131220"/>
    <w:rsid w:val="00136372"/>
    <w:rsid w:val="00137301"/>
    <w:rsid w:val="00137CAC"/>
    <w:rsid w:val="00144AD5"/>
    <w:rsid w:val="00147706"/>
    <w:rsid w:val="00151E1B"/>
    <w:rsid w:val="00152C7F"/>
    <w:rsid w:val="00153BA5"/>
    <w:rsid w:val="001544AA"/>
    <w:rsid w:val="0015676D"/>
    <w:rsid w:val="00162C7E"/>
    <w:rsid w:val="00163271"/>
    <w:rsid w:val="00165FA0"/>
    <w:rsid w:val="001828A9"/>
    <w:rsid w:val="001842F2"/>
    <w:rsid w:val="00191B63"/>
    <w:rsid w:val="001B3B53"/>
    <w:rsid w:val="001B3DEF"/>
    <w:rsid w:val="001B47C0"/>
    <w:rsid w:val="001B6700"/>
    <w:rsid w:val="001B7139"/>
    <w:rsid w:val="001C37FB"/>
    <w:rsid w:val="001C716D"/>
    <w:rsid w:val="001D5633"/>
    <w:rsid w:val="001E258B"/>
    <w:rsid w:val="001E2652"/>
    <w:rsid w:val="001F5BD5"/>
    <w:rsid w:val="001F5DC6"/>
    <w:rsid w:val="001F7AD4"/>
    <w:rsid w:val="0020388B"/>
    <w:rsid w:val="00204091"/>
    <w:rsid w:val="00204FA6"/>
    <w:rsid w:val="00206D23"/>
    <w:rsid w:val="00210327"/>
    <w:rsid w:val="00217228"/>
    <w:rsid w:val="0022121A"/>
    <w:rsid w:val="00224B3F"/>
    <w:rsid w:val="00225D91"/>
    <w:rsid w:val="00235739"/>
    <w:rsid w:val="00236A84"/>
    <w:rsid w:val="00240669"/>
    <w:rsid w:val="00243681"/>
    <w:rsid w:val="00245956"/>
    <w:rsid w:val="002510E7"/>
    <w:rsid w:val="00251BAA"/>
    <w:rsid w:val="00271A9C"/>
    <w:rsid w:val="00273205"/>
    <w:rsid w:val="0027506A"/>
    <w:rsid w:val="00275FE4"/>
    <w:rsid w:val="0028003E"/>
    <w:rsid w:val="00280D5A"/>
    <w:rsid w:val="00282D7C"/>
    <w:rsid w:val="00282F3A"/>
    <w:rsid w:val="00283EC7"/>
    <w:rsid w:val="00285BEA"/>
    <w:rsid w:val="002A15B1"/>
    <w:rsid w:val="002A240D"/>
    <w:rsid w:val="002A2BA0"/>
    <w:rsid w:val="002A4576"/>
    <w:rsid w:val="002C458A"/>
    <w:rsid w:val="002C7A8F"/>
    <w:rsid w:val="002D43B0"/>
    <w:rsid w:val="002D5C17"/>
    <w:rsid w:val="002D646E"/>
    <w:rsid w:val="002E02AD"/>
    <w:rsid w:val="002E07E4"/>
    <w:rsid w:val="002E15A6"/>
    <w:rsid w:val="002E1754"/>
    <w:rsid w:val="002E70C4"/>
    <w:rsid w:val="002E7770"/>
    <w:rsid w:val="002F025B"/>
    <w:rsid w:val="002F1763"/>
    <w:rsid w:val="002F340A"/>
    <w:rsid w:val="002F397A"/>
    <w:rsid w:val="003003E6"/>
    <w:rsid w:val="00302249"/>
    <w:rsid w:val="003025A8"/>
    <w:rsid w:val="003027BB"/>
    <w:rsid w:val="0031535F"/>
    <w:rsid w:val="003163EC"/>
    <w:rsid w:val="00316A1C"/>
    <w:rsid w:val="0032147B"/>
    <w:rsid w:val="003214DF"/>
    <w:rsid w:val="00323468"/>
    <w:rsid w:val="00327930"/>
    <w:rsid w:val="003310FD"/>
    <w:rsid w:val="00344587"/>
    <w:rsid w:val="003445D4"/>
    <w:rsid w:val="0034467C"/>
    <w:rsid w:val="00352C1F"/>
    <w:rsid w:val="0035360D"/>
    <w:rsid w:val="00355E1F"/>
    <w:rsid w:val="00360111"/>
    <w:rsid w:val="00363233"/>
    <w:rsid w:val="003638DA"/>
    <w:rsid w:val="00374537"/>
    <w:rsid w:val="00374780"/>
    <w:rsid w:val="00390800"/>
    <w:rsid w:val="00394A55"/>
    <w:rsid w:val="003971B8"/>
    <w:rsid w:val="003A0986"/>
    <w:rsid w:val="003A5DCD"/>
    <w:rsid w:val="003B0CAA"/>
    <w:rsid w:val="003B107B"/>
    <w:rsid w:val="003B4CFB"/>
    <w:rsid w:val="003B5465"/>
    <w:rsid w:val="003B6B0B"/>
    <w:rsid w:val="003C4F30"/>
    <w:rsid w:val="003C7D15"/>
    <w:rsid w:val="003D11D9"/>
    <w:rsid w:val="003D48D1"/>
    <w:rsid w:val="003D5FB7"/>
    <w:rsid w:val="003E2672"/>
    <w:rsid w:val="003E3771"/>
    <w:rsid w:val="003E5DAE"/>
    <w:rsid w:val="003F1D0D"/>
    <w:rsid w:val="003F5CD1"/>
    <w:rsid w:val="003F603C"/>
    <w:rsid w:val="003F650C"/>
    <w:rsid w:val="004009BE"/>
    <w:rsid w:val="00401861"/>
    <w:rsid w:val="0040270D"/>
    <w:rsid w:val="004032FF"/>
    <w:rsid w:val="00407B8E"/>
    <w:rsid w:val="00413671"/>
    <w:rsid w:val="00415D6D"/>
    <w:rsid w:val="0041602C"/>
    <w:rsid w:val="004213C4"/>
    <w:rsid w:val="00425F45"/>
    <w:rsid w:val="00432103"/>
    <w:rsid w:val="004413C6"/>
    <w:rsid w:val="00450E57"/>
    <w:rsid w:val="00454BB5"/>
    <w:rsid w:val="00461D18"/>
    <w:rsid w:val="00465B5A"/>
    <w:rsid w:val="00482895"/>
    <w:rsid w:val="004835B7"/>
    <w:rsid w:val="00491D50"/>
    <w:rsid w:val="00494065"/>
    <w:rsid w:val="0049423A"/>
    <w:rsid w:val="004972D3"/>
    <w:rsid w:val="004A6D65"/>
    <w:rsid w:val="004B0FB2"/>
    <w:rsid w:val="004B11E2"/>
    <w:rsid w:val="004B2FD7"/>
    <w:rsid w:val="004B53F2"/>
    <w:rsid w:val="004C2043"/>
    <w:rsid w:val="004C3B5A"/>
    <w:rsid w:val="004C55E2"/>
    <w:rsid w:val="004D058B"/>
    <w:rsid w:val="004D16AC"/>
    <w:rsid w:val="004D37A6"/>
    <w:rsid w:val="004D5B3D"/>
    <w:rsid w:val="004E1041"/>
    <w:rsid w:val="004F3FF8"/>
    <w:rsid w:val="004F501B"/>
    <w:rsid w:val="004F793D"/>
    <w:rsid w:val="005025FE"/>
    <w:rsid w:val="00512707"/>
    <w:rsid w:val="00525294"/>
    <w:rsid w:val="00525F5E"/>
    <w:rsid w:val="00527EB1"/>
    <w:rsid w:val="00531E74"/>
    <w:rsid w:val="0053216A"/>
    <w:rsid w:val="0053447B"/>
    <w:rsid w:val="005353E6"/>
    <w:rsid w:val="00535D60"/>
    <w:rsid w:val="00547DBA"/>
    <w:rsid w:val="005520D6"/>
    <w:rsid w:val="00553B6F"/>
    <w:rsid w:val="00554C5F"/>
    <w:rsid w:val="00557985"/>
    <w:rsid w:val="005744AE"/>
    <w:rsid w:val="00574787"/>
    <w:rsid w:val="005803C0"/>
    <w:rsid w:val="00587FC6"/>
    <w:rsid w:val="00594F85"/>
    <w:rsid w:val="00596A24"/>
    <w:rsid w:val="005A3030"/>
    <w:rsid w:val="005A3DC5"/>
    <w:rsid w:val="005B08CB"/>
    <w:rsid w:val="005B6037"/>
    <w:rsid w:val="005B63C6"/>
    <w:rsid w:val="005C2103"/>
    <w:rsid w:val="005C276C"/>
    <w:rsid w:val="005C75D3"/>
    <w:rsid w:val="005D1019"/>
    <w:rsid w:val="005D1362"/>
    <w:rsid w:val="005D360C"/>
    <w:rsid w:val="005D6774"/>
    <w:rsid w:val="005E1AFD"/>
    <w:rsid w:val="005E4EF8"/>
    <w:rsid w:val="005F55AF"/>
    <w:rsid w:val="00602AA8"/>
    <w:rsid w:val="00603A5B"/>
    <w:rsid w:val="00603B15"/>
    <w:rsid w:val="00605B0A"/>
    <w:rsid w:val="0061029A"/>
    <w:rsid w:val="00610417"/>
    <w:rsid w:val="006147C5"/>
    <w:rsid w:val="00616786"/>
    <w:rsid w:val="00621ED4"/>
    <w:rsid w:val="00623DC7"/>
    <w:rsid w:val="006254D4"/>
    <w:rsid w:val="006270AD"/>
    <w:rsid w:val="006306B1"/>
    <w:rsid w:val="00640C85"/>
    <w:rsid w:val="00641250"/>
    <w:rsid w:val="00650363"/>
    <w:rsid w:val="006630EE"/>
    <w:rsid w:val="00664B77"/>
    <w:rsid w:val="00666036"/>
    <w:rsid w:val="0067222F"/>
    <w:rsid w:val="00672BB1"/>
    <w:rsid w:val="00675E6A"/>
    <w:rsid w:val="006767F0"/>
    <w:rsid w:val="00681E39"/>
    <w:rsid w:val="0068318C"/>
    <w:rsid w:val="006834F8"/>
    <w:rsid w:val="006906D5"/>
    <w:rsid w:val="006A00AB"/>
    <w:rsid w:val="006A34B0"/>
    <w:rsid w:val="006A74E9"/>
    <w:rsid w:val="006B7AB8"/>
    <w:rsid w:val="006C4FD5"/>
    <w:rsid w:val="006D2522"/>
    <w:rsid w:val="006E2DB6"/>
    <w:rsid w:val="006E4824"/>
    <w:rsid w:val="006E6425"/>
    <w:rsid w:val="006E6B3E"/>
    <w:rsid w:val="006E73D0"/>
    <w:rsid w:val="006F24AE"/>
    <w:rsid w:val="006F294A"/>
    <w:rsid w:val="006F49FC"/>
    <w:rsid w:val="00700094"/>
    <w:rsid w:val="00700A6B"/>
    <w:rsid w:val="00700F58"/>
    <w:rsid w:val="00707EE6"/>
    <w:rsid w:val="0072185C"/>
    <w:rsid w:val="00722A57"/>
    <w:rsid w:val="00722AFA"/>
    <w:rsid w:val="007233B8"/>
    <w:rsid w:val="0073642B"/>
    <w:rsid w:val="00736A24"/>
    <w:rsid w:val="00756654"/>
    <w:rsid w:val="00757FB9"/>
    <w:rsid w:val="00762234"/>
    <w:rsid w:val="0076374E"/>
    <w:rsid w:val="0076451B"/>
    <w:rsid w:val="00764EC0"/>
    <w:rsid w:val="00765928"/>
    <w:rsid w:val="007708B9"/>
    <w:rsid w:val="007740D2"/>
    <w:rsid w:val="00774246"/>
    <w:rsid w:val="00775830"/>
    <w:rsid w:val="00775C81"/>
    <w:rsid w:val="00781DC6"/>
    <w:rsid w:val="00784B9E"/>
    <w:rsid w:val="00793981"/>
    <w:rsid w:val="007A5D63"/>
    <w:rsid w:val="007B272D"/>
    <w:rsid w:val="007B2D67"/>
    <w:rsid w:val="007B43F7"/>
    <w:rsid w:val="007B67CF"/>
    <w:rsid w:val="007B69F9"/>
    <w:rsid w:val="007C0EBB"/>
    <w:rsid w:val="007C1A4B"/>
    <w:rsid w:val="007C41C4"/>
    <w:rsid w:val="007D3579"/>
    <w:rsid w:val="007D6FCA"/>
    <w:rsid w:val="007E0240"/>
    <w:rsid w:val="007E2783"/>
    <w:rsid w:val="007E4516"/>
    <w:rsid w:val="007F17A1"/>
    <w:rsid w:val="007F240A"/>
    <w:rsid w:val="007F6397"/>
    <w:rsid w:val="008035D6"/>
    <w:rsid w:val="00804BE4"/>
    <w:rsid w:val="00816B30"/>
    <w:rsid w:val="008217FA"/>
    <w:rsid w:val="0082622E"/>
    <w:rsid w:val="0083218A"/>
    <w:rsid w:val="008331C3"/>
    <w:rsid w:val="00840D7B"/>
    <w:rsid w:val="00851C32"/>
    <w:rsid w:val="008559C5"/>
    <w:rsid w:val="00855F15"/>
    <w:rsid w:val="00857888"/>
    <w:rsid w:val="00864797"/>
    <w:rsid w:val="00872B39"/>
    <w:rsid w:val="00877F7B"/>
    <w:rsid w:val="00884BB9"/>
    <w:rsid w:val="00884CBD"/>
    <w:rsid w:val="00890C3F"/>
    <w:rsid w:val="0089442C"/>
    <w:rsid w:val="00894494"/>
    <w:rsid w:val="008A3085"/>
    <w:rsid w:val="008A4A76"/>
    <w:rsid w:val="008A7694"/>
    <w:rsid w:val="008B1974"/>
    <w:rsid w:val="008C239C"/>
    <w:rsid w:val="008C2504"/>
    <w:rsid w:val="008C5D52"/>
    <w:rsid w:val="008C628C"/>
    <w:rsid w:val="008D55DE"/>
    <w:rsid w:val="008E3DCB"/>
    <w:rsid w:val="008E5D01"/>
    <w:rsid w:val="009009AF"/>
    <w:rsid w:val="00902A9C"/>
    <w:rsid w:val="00910F4A"/>
    <w:rsid w:val="009174E9"/>
    <w:rsid w:val="0092142D"/>
    <w:rsid w:val="009276F0"/>
    <w:rsid w:val="0093318B"/>
    <w:rsid w:val="00936FD3"/>
    <w:rsid w:val="00940920"/>
    <w:rsid w:val="0094265F"/>
    <w:rsid w:val="00942DEA"/>
    <w:rsid w:val="0094761D"/>
    <w:rsid w:val="009513CC"/>
    <w:rsid w:val="009545FF"/>
    <w:rsid w:val="009570CF"/>
    <w:rsid w:val="009603F9"/>
    <w:rsid w:val="009650C8"/>
    <w:rsid w:val="00970C2D"/>
    <w:rsid w:val="009710C0"/>
    <w:rsid w:val="009750ED"/>
    <w:rsid w:val="00983864"/>
    <w:rsid w:val="00985557"/>
    <w:rsid w:val="00985627"/>
    <w:rsid w:val="00985FFD"/>
    <w:rsid w:val="00986299"/>
    <w:rsid w:val="00992A51"/>
    <w:rsid w:val="00995837"/>
    <w:rsid w:val="009A425C"/>
    <w:rsid w:val="009B16A8"/>
    <w:rsid w:val="009B1E1D"/>
    <w:rsid w:val="009B3D29"/>
    <w:rsid w:val="009B7DF7"/>
    <w:rsid w:val="009C25D5"/>
    <w:rsid w:val="009C2D20"/>
    <w:rsid w:val="009C5077"/>
    <w:rsid w:val="009D0B16"/>
    <w:rsid w:val="009D1D7E"/>
    <w:rsid w:val="009D3C22"/>
    <w:rsid w:val="009D433F"/>
    <w:rsid w:val="009E18F0"/>
    <w:rsid w:val="009E28C3"/>
    <w:rsid w:val="009E2A11"/>
    <w:rsid w:val="009E4F66"/>
    <w:rsid w:val="009E79B8"/>
    <w:rsid w:val="009F2FBF"/>
    <w:rsid w:val="009F3FD0"/>
    <w:rsid w:val="009F5915"/>
    <w:rsid w:val="00A0346F"/>
    <w:rsid w:val="00A11533"/>
    <w:rsid w:val="00A15B92"/>
    <w:rsid w:val="00A2065C"/>
    <w:rsid w:val="00A20FEB"/>
    <w:rsid w:val="00A23A8D"/>
    <w:rsid w:val="00A263B5"/>
    <w:rsid w:val="00A31624"/>
    <w:rsid w:val="00A35B02"/>
    <w:rsid w:val="00A40B82"/>
    <w:rsid w:val="00A421DB"/>
    <w:rsid w:val="00A56299"/>
    <w:rsid w:val="00A61EE6"/>
    <w:rsid w:val="00A649B8"/>
    <w:rsid w:val="00A71B37"/>
    <w:rsid w:val="00A74915"/>
    <w:rsid w:val="00A77DED"/>
    <w:rsid w:val="00A80577"/>
    <w:rsid w:val="00A83B8F"/>
    <w:rsid w:val="00A86D4C"/>
    <w:rsid w:val="00A87009"/>
    <w:rsid w:val="00A87FBD"/>
    <w:rsid w:val="00A943A8"/>
    <w:rsid w:val="00AA142D"/>
    <w:rsid w:val="00AA2EE0"/>
    <w:rsid w:val="00AA4DE1"/>
    <w:rsid w:val="00AA65C3"/>
    <w:rsid w:val="00AB30DD"/>
    <w:rsid w:val="00AB6462"/>
    <w:rsid w:val="00AC0A68"/>
    <w:rsid w:val="00AC30DE"/>
    <w:rsid w:val="00AC5CFD"/>
    <w:rsid w:val="00AC75F5"/>
    <w:rsid w:val="00AE2178"/>
    <w:rsid w:val="00AE2CFE"/>
    <w:rsid w:val="00AE54B9"/>
    <w:rsid w:val="00AF4A38"/>
    <w:rsid w:val="00AF520F"/>
    <w:rsid w:val="00AF7551"/>
    <w:rsid w:val="00B03C95"/>
    <w:rsid w:val="00B05F3A"/>
    <w:rsid w:val="00B068CE"/>
    <w:rsid w:val="00B072D2"/>
    <w:rsid w:val="00B125B4"/>
    <w:rsid w:val="00B15E5C"/>
    <w:rsid w:val="00B162C9"/>
    <w:rsid w:val="00B276BD"/>
    <w:rsid w:val="00B31C51"/>
    <w:rsid w:val="00B37FF2"/>
    <w:rsid w:val="00B53A9E"/>
    <w:rsid w:val="00B54799"/>
    <w:rsid w:val="00B57914"/>
    <w:rsid w:val="00B6112D"/>
    <w:rsid w:val="00B62950"/>
    <w:rsid w:val="00B657E4"/>
    <w:rsid w:val="00B74BBB"/>
    <w:rsid w:val="00B76307"/>
    <w:rsid w:val="00B81A28"/>
    <w:rsid w:val="00B869F1"/>
    <w:rsid w:val="00B877A7"/>
    <w:rsid w:val="00B90763"/>
    <w:rsid w:val="00B93F0A"/>
    <w:rsid w:val="00B96DCC"/>
    <w:rsid w:val="00BA2B07"/>
    <w:rsid w:val="00BA2E93"/>
    <w:rsid w:val="00BA7591"/>
    <w:rsid w:val="00BA7A7E"/>
    <w:rsid w:val="00BB22C4"/>
    <w:rsid w:val="00BB5E80"/>
    <w:rsid w:val="00BB6E24"/>
    <w:rsid w:val="00BB764B"/>
    <w:rsid w:val="00BD04B9"/>
    <w:rsid w:val="00BD18E9"/>
    <w:rsid w:val="00BE6311"/>
    <w:rsid w:val="00BE645E"/>
    <w:rsid w:val="00BF0974"/>
    <w:rsid w:val="00C006A5"/>
    <w:rsid w:val="00C066CE"/>
    <w:rsid w:val="00C21F1D"/>
    <w:rsid w:val="00C23837"/>
    <w:rsid w:val="00C25707"/>
    <w:rsid w:val="00C272C3"/>
    <w:rsid w:val="00C31AC8"/>
    <w:rsid w:val="00C330E1"/>
    <w:rsid w:val="00C3318A"/>
    <w:rsid w:val="00C36951"/>
    <w:rsid w:val="00C56146"/>
    <w:rsid w:val="00C61D5E"/>
    <w:rsid w:val="00C63F40"/>
    <w:rsid w:val="00C653B4"/>
    <w:rsid w:val="00C668DA"/>
    <w:rsid w:val="00C82A13"/>
    <w:rsid w:val="00C84B27"/>
    <w:rsid w:val="00C9025E"/>
    <w:rsid w:val="00CA4A56"/>
    <w:rsid w:val="00CA5A43"/>
    <w:rsid w:val="00CB2121"/>
    <w:rsid w:val="00CB4392"/>
    <w:rsid w:val="00CB5D53"/>
    <w:rsid w:val="00CB7E2A"/>
    <w:rsid w:val="00CC4DA7"/>
    <w:rsid w:val="00CD428C"/>
    <w:rsid w:val="00CD5A3C"/>
    <w:rsid w:val="00CE5D52"/>
    <w:rsid w:val="00CF1CE6"/>
    <w:rsid w:val="00CF1DB8"/>
    <w:rsid w:val="00CF2A0E"/>
    <w:rsid w:val="00CF2B2A"/>
    <w:rsid w:val="00CF501C"/>
    <w:rsid w:val="00CF5D51"/>
    <w:rsid w:val="00CF6B15"/>
    <w:rsid w:val="00CF7152"/>
    <w:rsid w:val="00D000BD"/>
    <w:rsid w:val="00D00555"/>
    <w:rsid w:val="00D12552"/>
    <w:rsid w:val="00D16DD6"/>
    <w:rsid w:val="00D2467B"/>
    <w:rsid w:val="00D3230F"/>
    <w:rsid w:val="00D332D4"/>
    <w:rsid w:val="00D35256"/>
    <w:rsid w:val="00D37F5A"/>
    <w:rsid w:val="00D4084B"/>
    <w:rsid w:val="00D42779"/>
    <w:rsid w:val="00D4650C"/>
    <w:rsid w:val="00D4677F"/>
    <w:rsid w:val="00D50373"/>
    <w:rsid w:val="00D537C0"/>
    <w:rsid w:val="00D56AD1"/>
    <w:rsid w:val="00D57396"/>
    <w:rsid w:val="00D60628"/>
    <w:rsid w:val="00D60D57"/>
    <w:rsid w:val="00D63688"/>
    <w:rsid w:val="00D745C9"/>
    <w:rsid w:val="00D76A75"/>
    <w:rsid w:val="00D76B83"/>
    <w:rsid w:val="00D828E4"/>
    <w:rsid w:val="00D848B7"/>
    <w:rsid w:val="00D95FEF"/>
    <w:rsid w:val="00DA44FB"/>
    <w:rsid w:val="00DA582B"/>
    <w:rsid w:val="00DA7233"/>
    <w:rsid w:val="00DA7CDA"/>
    <w:rsid w:val="00DB1387"/>
    <w:rsid w:val="00DB43E2"/>
    <w:rsid w:val="00DB6FAB"/>
    <w:rsid w:val="00DC54B5"/>
    <w:rsid w:val="00DC7383"/>
    <w:rsid w:val="00DD132E"/>
    <w:rsid w:val="00DD41E8"/>
    <w:rsid w:val="00DD74E5"/>
    <w:rsid w:val="00DE29CE"/>
    <w:rsid w:val="00DE73CA"/>
    <w:rsid w:val="00DE7D6B"/>
    <w:rsid w:val="00DF0A61"/>
    <w:rsid w:val="00E00035"/>
    <w:rsid w:val="00E00D40"/>
    <w:rsid w:val="00E00DBB"/>
    <w:rsid w:val="00E04304"/>
    <w:rsid w:val="00E04590"/>
    <w:rsid w:val="00E073B9"/>
    <w:rsid w:val="00E14A78"/>
    <w:rsid w:val="00E20EDC"/>
    <w:rsid w:val="00E22FEE"/>
    <w:rsid w:val="00E2430F"/>
    <w:rsid w:val="00E246DB"/>
    <w:rsid w:val="00E2520D"/>
    <w:rsid w:val="00E27436"/>
    <w:rsid w:val="00E30ADB"/>
    <w:rsid w:val="00E362B5"/>
    <w:rsid w:val="00E378BE"/>
    <w:rsid w:val="00E37B3C"/>
    <w:rsid w:val="00E42B24"/>
    <w:rsid w:val="00E508B4"/>
    <w:rsid w:val="00E55DF1"/>
    <w:rsid w:val="00E631D7"/>
    <w:rsid w:val="00E65CCF"/>
    <w:rsid w:val="00E738EB"/>
    <w:rsid w:val="00E7719B"/>
    <w:rsid w:val="00E8339A"/>
    <w:rsid w:val="00E85B6C"/>
    <w:rsid w:val="00E91C49"/>
    <w:rsid w:val="00EB1F55"/>
    <w:rsid w:val="00EB5D80"/>
    <w:rsid w:val="00EC12C7"/>
    <w:rsid w:val="00EC1848"/>
    <w:rsid w:val="00EC4B3A"/>
    <w:rsid w:val="00EC50F5"/>
    <w:rsid w:val="00ED2821"/>
    <w:rsid w:val="00ED7700"/>
    <w:rsid w:val="00EE0BAA"/>
    <w:rsid w:val="00EE539D"/>
    <w:rsid w:val="00EE5ACB"/>
    <w:rsid w:val="00EF269D"/>
    <w:rsid w:val="00F0006E"/>
    <w:rsid w:val="00F00116"/>
    <w:rsid w:val="00F0078D"/>
    <w:rsid w:val="00F03343"/>
    <w:rsid w:val="00F034AE"/>
    <w:rsid w:val="00F07A3C"/>
    <w:rsid w:val="00F11A47"/>
    <w:rsid w:val="00F1358F"/>
    <w:rsid w:val="00F1457B"/>
    <w:rsid w:val="00F260D8"/>
    <w:rsid w:val="00F269D9"/>
    <w:rsid w:val="00F27A5E"/>
    <w:rsid w:val="00F32990"/>
    <w:rsid w:val="00F3364F"/>
    <w:rsid w:val="00F407F7"/>
    <w:rsid w:val="00F41D60"/>
    <w:rsid w:val="00F43F6D"/>
    <w:rsid w:val="00F45DC6"/>
    <w:rsid w:val="00F46F97"/>
    <w:rsid w:val="00F47C20"/>
    <w:rsid w:val="00F51325"/>
    <w:rsid w:val="00F526B8"/>
    <w:rsid w:val="00F52B0A"/>
    <w:rsid w:val="00F5330E"/>
    <w:rsid w:val="00F54E9B"/>
    <w:rsid w:val="00F6125D"/>
    <w:rsid w:val="00F6514D"/>
    <w:rsid w:val="00F70171"/>
    <w:rsid w:val="00F76F4E"/>
    <w:rsid w:val="00F87BA5"/>
    <w:rsid w:val="00F9265F"/>
    <w:rsid w:val="00F97391"/>
    <w:rsid w:val="00FA36BB"/>
    <w:rsid w:val="00FB000A"/>
    <w:rsid w:val="00FB2D23"/>
    <w:rsid w:val="00FB62B3"/>
    <w:rsid w:val="00FC2836"/>
    <w:rsid w:val="00FC3118"/>
    <w:rsid w:val="00FD1DA7"/>
    <w:rsid w:val="00FD368E"/>
    <w:rsid w:val="00FD533E"/>
    <w:rsid w:val="00FE07BA"/>
    <w:rsid w:val="00FE2380"/>
    <w:rsid w:val="00FE3144"/>
    <w:rsid w:val="00FE51B1"/>
    <w:rsid w:val="00FE6077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43E39"/>
  <w15:chartTrackingRefBased/>
  <w15:docId w15:val="{4B32AD81-02E0-F44D-AE10-90AF3FF9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Shepherd</dc:creator>
  <cp:keywords/>
  <dc:description/>
  <cp:lastModifiedBy>Alexander Shepherd</cp:lastModifiedBy>
  <cp:revision>3</cp:revision>
  <dcterms:created xsi:type="dcterms:W3CDTF">2025-11-11T10:01:00Z</dcterms:created>
  <dcterms:modified xsi:type="dcterms:W3CDTF">2025-11-11T10:06:00Z</dcterms:modified>
</cp:coreProperties>
</file>