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3A71E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BF180C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2025 MEDI6003 Summative Exam </w:t>
      </w:r>
    </w:p>
    <w:p w14:paraId="300A3849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1E1DA4" w14:textId="77777777" w:rsidR="00D375F3" w:rsidRPr="00D375F3" w:rsidRDefault="00D375F3" w:rsidP="00D375F3">
      <w:pPr>
        <w:shd w:val="clear" w:color="auto" w:fill="9CC3E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MCQ</w:t>
      </w:r>
    </w:p>
    <w:p w14:paraId="0563DD3F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40F started on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carbemazole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 low WBC count, high neutrophil count, now has sore throat with ulcers what is causing this? HIV, HSV stomatitis, leukemia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, ?</w:t>
      </w:r>
      <w:proofErr w:type="gramEnd"/>
    </w:p>
    <w:p w14:paraId="632B63FF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18F heavy painful periods, acne, irregular periods what’s best treatment option? </w:t>
      </w:r>
    </w:p>
    <w:p w14:paraId="12A80AA0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40F with HTN managed on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pril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 heavy periods for 1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yr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 what’s best treatment option? IUD, POP, COCP,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mefanamic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 acid?</w:t>
      </w:r>
    </w:p>
    <w:p w14:paraId="53AC5F8F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Child gets rash after visiting friends house on trunk and back, no angioedema, what’s best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treatment ?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 Oral pred, topical cortisol, reassure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, ?</w:t>
      </w:r>
      <w:proofErr w:type="gramEnd"/>
    </w:p>
    <w:p w14:paraId="16DADD13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Child has slap cheek rash, most likely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cause?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 </w:t>
      </w:r>
    </w:p>
    <w:p w14:paraId="655FD97F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Repeat medication Q that causes muscle loss?</w:t>
      </w:r>
    </w:p>
    <w:p w14:paraId="2927D4CD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Child with mediastinal mass on CXR low WBC low Hb low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platelets ?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 </w:t>
      </w:r>
    </w:p>
    <w:p w14:paraId="781B7304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Child with fever, urinary frequency, Ph 7.05, BE -25, cause? DKA, sepsis </w:t>
      </w:r>
    </w:p>
    <w:p w14:paraId="501869A5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ECG atrial flutter next investigation </w:t>
      </w:r>
    </w:p>
    <w:p w14:paraId="5399CF42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ECG next investigation on b/g exertional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desponea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, peripheral oedema, JVP not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raised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 </w:t>
      </w:r>
    </w:p>
    <w:p w14:paraId="4EB0FB88" w14:textId="773AA02D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proofErr w:type="gramStart"/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25 Year old</w:t>
      </w:r>
      <w:proofErr w:type="gramEnd"/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 aboriginal female</w:t>
      </w: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 right sternal systolic murmur radiate carotid what factor predisposed? age, rheumatic, bicuspid?</w:t>
      </w:r>
    </w:p>
    <w:p w14:paraId="76AE611A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Red swollen knee post being started on heart failure medication, what was the drug? </w:t>
      </w:r>
    </w:p>
    <w:p w14:paraId="1AD01457" w14:textId="77777777" w:rsidR="00D375F3" w:rsidRPr="00D375F3" w:rsidRDefault="00D375F3" w:rsidP="00D375F3">
      <w:pPr>
        <w:numPr>
          <w:ilvl w:val="0"/>
          <w:numId w:val="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</w:p>
    <w:p w14:paraId="3BA904AE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254E17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31C21D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F0B2B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06058E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0FECF4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023AB6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932B70" w14:textId="77777777" w:rsidR="00D375F3" w:rsidRPr="00D375F3" w:rsidRDefault="00D375F3" w:rsidP="00D375F3">
      <w:pPr>
        <w:shd w:val="clear" w:color="auto" w:fill="DEEBF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CST</w:t>
      </w:r>
    </w:p>
    <w:p w14:paraId="08F640EE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25AABF" w14:textId="77777777" w:rsidR="00D375F3" w:rsidRPr="00D375F3" w:rsidRDefault="00D375F3" w:rsidP="00D375F3">
      <w:pPr>
        <w:numPr>
          <w:ilvl w:val="0"/>
          <w:numId w:val="2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Joint pain post trip </w:t>
      </w:r>
    </w:p>
    <w:p w14:paraId="42145BBF" w14:textId="77777777" w:rsidR="00D375F3" w:rsidRPr="00D375F3" w:rsidRDefault="00D375F3" w:rsidP="00D375F3">
      <w:pPr>
        <w:numPr>
          <w:ilvl w:val="0"/>
          <w:numId w:val="2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Fatigue brought in by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daughter</w:t>
      </w:r>
      <w:proofErr w:type="gramEnd"/>
    </w:p>
    <w:p w14:paraId="2210799E" w14:textId="77777777" w:rsidR="00D375F3" w:rsidRPr="00D375F3" w:rsidRDefault="00D375F3" w:rsidP="00D375F3">
      <w:pPr>
        <w:numPr>
          <w:ilvl w:val="0"/>
          <w:numId w:val="2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Abdominal pain CT image series </w:t>
      </w:r>
    </w:p>
    <w:p w14:paraId="6D1663F5" w14:textId="77777777" w:rsidR="00D375F3" w:rsidRPr="00D375F3" w:rsidRDefault="00D375F3" w:rsidP="00D375F3">
      <w:pPr>
        <w:numPr>
          <w:ilvl w:val="0"/>
          <w:numId w:val="2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</w:p>
    <w:p w14:paraId="0F05ABBD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9A1D31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5ECF19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3BB3F2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7317CB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648828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C85654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A4884B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0D6C6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0580DE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2D9460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A1FB8C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3BE714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1CAD1A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29B030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58F0F0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1FF64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392DB6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9B6014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C1CB9C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AD1289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ACFD24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783314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4C80C6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F50519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D14968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F9CC88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286E9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28B548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BF7E19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5550FC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10AD75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DB6081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123091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DE26B0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7ED2BA" w14:textId="77777777" w:rsidR="00D375F3" w:rsidRPr="00D375F3" w:rsidRDefault="00D375F3" w:rsidP="00D375F3">
      <w:pPr>
        <w:shd w:val="clear" w:color="auto" w:fill="F4B08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SAQ </w:t>
      </w: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- 97 questions total, ~28 </w:t>
      </w:r>
      <w:proofErr w:type="gramStart"/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were</w:t>
      </w:r>
      <w:proofErr w:type="gramEnd"/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PPD/PPH, rest were BCS (most stems had 2-3 questions each)</w:t>
      </w:r>
    </w:p>
    <w:p w14:paraId="71670A86" w14:textId="77777777" w:rsidR="00D375F3" w:rsidRPr="00D375F3" w:rsidRDefault="00D375F3" w:rsidP="00D375F3">
      <w:pPr>
        <w:shd w:val="clear" w:color="auto" w:fill="FFF2CC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PPH/PPD</w:t>
      </w:r>
    </w:p>
    <w:p w14:paraId="190BB888" w14:textId="77777777" w:rsidR="00D375F3" w:rsidRPr="00D375F3" w:rsidRDefault="00D375F3" w:rsidP="00D375F3">
      <w:pPr>
        <w:shd w:val="clear" w:color="auto" w:fill="FFFFFF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B30B00" w14:textId="77777777" w:rsidR="00D375F3" w:rsidRPr="00D375F3" w:rsidRDefault="00D375F3" w:rsidP="00D375F3">
      <w:pPr>
        <w:shd w:val="clear" w:color="auto" w:fill="FFFFFF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980000"/>
          <w:kern w:val="0"/>
          <w:sz w:val="22"/>
          <w:szCs w:val="22"/>
          <w:u w:val="single"/>
          <w:lang w:eastAsia="en-GB"/>
          <w14:ligatures w14:val="none"/>
        </w:rPr>
        <w:t xml:space="preserve">This section was pretty much repeat of past exams, </w:t>
      </w:r>
      <w:proofErr w:type="spellStart"/>
      <w:r w:rsidRPr="00D375F3">
        <w:rPr>
          <w:rFonts w:ascii="Calibri" w:eastAsia="Times New Roman" w:hAnsi="Calibri" w:cs="Calibri"/>
          <w:b/>
          <w:bCs/>
          <w:color w:val="980000"/>
          <w:kern w:val="0"/>
          <w:sz w:val="22"/>
          <w:szCs w:val="22"/>
          <w:u w:val="single"/>
          <w:lang w:eastAsia="en-GB"/>
          <w14:ligatures w14:val="none"/>
        </w:rPr>
        <w:t>dont</w:t>
      </w:r>
      <w:proofErr w:type="spellEnd"/>
      <w:r w:rsidRPr="00D375F3">
        <w:rPr>
          <w:rFonts w:ascii="Calibri" w:eastAsia="Times New Roman" w:hAnsi="Calibri" w:cs="Calibri"/>
          <w:b/>
          <w:bCs/>
          <w:color w:val="980000"/>
          <w:kern w:val="0"/>
          <w:sz w:val="22"/>
          <w:szCs w:val="22"/>
          <w:u w:val="single"/>
          <w:lang w:eastAsia="en-GB"/>
          <w14:ligatures w14:val="none"/>
        </w:rPr>
        <w:t xml:space="preserve"> think </w:t>
      </w:r>
      <w:proofErr w:type="spellStart"/>
      <w:r w:rsidRPr="00D375F3">
        <w:rPr>
          <w:rFonts w:ascii="Calibri" w:eastAsia="Times New Roman" w:hAnsi="Calibri" w:cs="Calibri"/>
          <w:b/>
          <w:bCs/>
          <w:color w:val="980000"/>
          <w:kern w:val="0"/>
          <w:sz w:val="22"/>
          <w:szCs w:val="22"/>
          <w:u w:val="single"/>
          <w:lang w:eastAsia="en-GB"/>
          <w14:ligatures w14:val="none"/>
        </w:rPr>
        <w:t>i</w:t>
      </w:r>
      <w:proofErr w:type="spellEnd"/>
      <w:r w:rsidRPr="00D375F3">
        <w:rPr>
          <w:rFonts w:ascii="Calibri" w:eastAsia="Times New Roman" w:hAnsi="Calibri" w:cs="Calibri"/>
          <w:b/>
          <w:bCs/>
          <w:color w:val="980000"/>
          <w:kern w:val="0"/>
          <w:sz w:val="22"/>
          <w:szCs w:val="22"/>
          <w:u w:val="single"/>
          <w:lang w:eastAsia="en-GB"/>
          <w14:ligatures w14:val="none"/>
        </w:rPr>
        <w:t xml:space="preserve"> saw any new </w:t>
      </w:r>
      <w:proofErr w:type="gramStart"/>
      <w:r w:rsidRPr="00D375F3">
        <w:rPr>
          <w:rFonts w:ascii="Calibri" w:eastAsia="Times New Roman" w:hAnsi="Calibri" w:cs="Calibri"/>
          <w:b/>
          <w:bCs/>
          <w:color w:val="980000"/>
          <w:kern w:val="0"/>
          <w:sz w:val="22"/>
          <w:szCs w:val="22"/>
          <w:u w:val="single"/>
          <w:lang w:eastAsia="en-GB"/>
          <w14:ligatures w14:val="none"/>
        </w:rPr>
        <w:t>questions</w:t>
      </w:r>
      <w:proofErr w:type="gramEnd"/>
      <w:r w:rsidRPr="00D375F3">
        <w:rPr>
          <w:rFonts w:ascii="Calibri" w:eastAsia="Times New Roman" w:hAnsi="Calibri" w:cs="Calibri"/>
          <w:b/>
          <w:bCs/>
          <w:color w:val="980000"/>
          <w:kern w:val="0"/>
          <w:sz w:val="22"/>
          <w:szCs w:val="22"/>
          <w:u w:val="single"/>
          <w:lang w:eastAsia="en-GB"/>
          <w14:ligatures w14:val="none"/>
        </w:rPr>
        <w:t> </w:t>
      </w:r>
    </w:p>
    <w:p w14:paraId="7CB9F7C8" w14:textId="77777777" w:rsidR="00D375F3" w:rsidRPr="00D375F3" w:rsidRDefault="00D375F3" w:rsidP="00D375F3">
      <w:pPr>
        <w:shd w:val="clear" w:color="auto" w:fill="FFFFFF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63AC5F" w14:textId="334FC8E0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noProof/>
        </w:rPr>
        <w:lastRenderedPageBreak/>
        <w:drawing>
          <wp:inline distT="0" distB="0" distL="0" distR="0" wp14:anchorId="600E1EA1" wp14:editId="7E58E4D5">
            <wp:extent cx="5731510" cy="2726055"/>
            <wp:effectExtent l="0" t="0" r="0" b="4445"/>
            <wp:docPr id="708888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85D9A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8BB36A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n-GB"/>
          <w14:ligatures w14:val="none"/>
        </w:rPr>
        <w:t> </w:t>
      </w:r>
    </w:p>
    <w:p w14:paraId="086EB484" w14:textId="77777777" w:rsidR="00D375F3" w:rsidRPr="00D375F3" w:rsidRDefault="00D375F3" w:rsidP="00D375F3">
      <w:pPr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What is the epidemiological measure that is used in this graph?</w:t>
      </w:r>
    </w:p>
    <w:p w14:paraId="1A0FD89D" w14:textId="77777777" w:rsidR="00D375F3" w:rsidRPr="00D375F3" w:rsidRDefault="00D375F3" w:rsidP="00D375F3">
      <w:pPr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What clinical features must be present to make the diagnosis of pertussis probable?</w:t>
      </w:r>
    </w:p>
    <w:p w14:paraId="6CF5BC66" w14:textId="77777777" w:rsidR="00D375F3" w:rsidRPr="00D375F3" w:rsidRDefault="00D375F3" w:rsidP="00D375F3">
      <w:pPr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What is another finding that, in addition to the probable diagnosis of pertussis (based on clinical features), would make the diagnosis of pertussis definitive? </w:t>
      </w:r>
    </w:p>
    <w:p w14:paraId="2A498C31" w14:textId="77777777" w:rsidR="00D375F3" w:rsidRPr="00D375F3" w:rsidRDefault="00D375F3" w:rsidP="00D375F3">
      <w:pPr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What changed in the pertussis vaccination schedule in 2015 for the protection of children or to improve immunity in children?</w:t>
      </w:r>
    </w:p>
    <w:p w14:paraId="6294064C" w14:textId="77777777" w:rsidR="00D375F3" w:rsidRPr="00D375F3" w:rsidRDefault="00D375F3" w:rsidP="00D375F3">
      <w:pPr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What are 2 other changes that occurred to reduce morbidity and mortality associated with pertussis, specifically in infants less than 3 months?</w:t>
      </w:r>
    </w:p>
    <w:p w14:paraId="63C26AEC" w14:textId="77777777" w:rsidR="00D375F3" w:rsidRPr="00D375F3" w:rsidRDefault="00D375F3" w:rsidP="00D375F3">
      <w:pPr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What word describes the trends that happened between August 2018 and March 2019? </w:t>
      </w:r>
    </w:p>
    <w:p w14:paraId="348CCD5B" w14:textId="77777777" w:rsidR="00D375F3" w:rsidRPr="00D375F3" w:rsidRDefault="00D375F3" w:rsidP="00D375F3">
      <w:pPr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What 4 public health personal hygiene factors were implemented in 2020 that explains the reduction rates of pertussis? (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with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reference to COVID-19 pandemic and measures related to that)</w:t>
      </w:r>
    </w:p>
    <w:p w14:paraId="18AEEBEF" w14:textId="77777777" w:rsidR="00D375F3" w:rsidRPr="00D375F3" w:rsidRDefault="00D375F3" w:rsidP="00D375F3">
      <w:pPr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Absolute contraindication to pertussis vaccine</w:t>
      </w:r>
    </w:p>
    <w:p w14:paraId="099DFB6E" w14:textId="77777777" w:rsidR="00D375F3" w:rsidRPr="00D375F3" w:rsidRDefault="00D375F3" w:rsidP="00D375F3">
      <w:pPr>
        <w:shd w:val="clear" w:color="auto" w:fill="FFFFFF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C36901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A00E20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4AB564" w14:textId="77777777" w:rsidR="00D375F3" w:rsidRPr="00D375F3" w:rsidRDefault="00D375F3" w:rsidP="00D375F3">
      <w:pPr>
        <w:numPr>
          <w:ilvl w:val="0"/>
          <w:numId w:val="4"/>
        </w:numPr>
        <w:shd w:val="clear" w:color="auto" w:fill="FFFFFF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Definition of impairment + 4 signs that a medical practitioner is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impaired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1F1DC061" w14:textId="77777777" w:rsidR="00D375F3" w:rsidRPr="00D375F3" w:rsidRDefault="00D375F3" w:rsidP="00D375F3">
      <w:pPr>
        <w:numPr>
          <w:ilvl w:val="0"/>
          <w:numId w:val="4"/>
        </w:numPr>
        <w:shd w:val="clear" w:color="auto" w:fill="FFFFFF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A patient comes in asking for morphine for migraine, saying previous morphine injection helped. she is distress and after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and exam you explain to her morphine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isnt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the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answer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36A173D" w14:textId="77777777" w:rsidR="00D375F3" w:rsidRPr="00D375F3" w:rsidRDefault="00D375F3" w:rsidP="00D375F3">
      <w:pPr>
        <w:numPr>
          <w:ilvl w:val="1"/>
          <w:numId w:val="5"/>
        </w:numPr>
        <w:shd w:val="clear" w:color="auto" w:fill="FFFFFF"/>
        <w:ind w:left="1440" w:hanging="36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4 drug seeking features other than those in the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stem</w:t>
      </w:r>
      <w:proofErr w:type="gramEnd"/>
    </w:p>
    <w:p w14:paraId="280A5C5F" w14:textId="77777777" w:rsidR="00D375F3" w:rsidRPr="00D375F3" w:rsidRDefault="00D375F3" w:rsidP="00D375F3">
      <w:pPr>
        <w:numPr>
          <w:ilvl w:val="1"/>
          <w:numId w:val="6"/>
        </w:numPr>
        <w:shd w:val="clear" w:color="auto" w:fill="FFFFFF"/>
        <w:ind w:left="1440" w:hanging="36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2 strategies GP/clinic can use to stop drug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misuse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08680DA" w14:textId="77777777" w:rsidR="00D375F3" w:rsidRPr="00D375F3" w:rsidRDefault="00D375F3" w:rsidP="00D375F3">
      <w:pPr>
        <w:numPr>
          <w:ilvl w:val="0"/>
          <w:numId w:val="4"/>
        </w:numPr>
        <w:shd w:val="clear" w:color="auto" w:fill="FFFFFF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EKSD question - what is the epidemiological measure + 3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trends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30A0AF4" w14:textId="4EE75033" w:rsidR="00D375F3" w:rsidRPr="00D375F3" w:rsidRDefault="00D375F3" w:rsidP="00D375F3">
      <w:pPr>
        <w:shd w:val="clear" w:color="auto" w:fill="FFFFFF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noProof/>
        </w:rPr>
        <w:lastRenderedPageBreak/>
        <w:drawing>
          <wp:inline distT="0" distB="0" distL="0" distR="0" wp14:anchorId="18B9F60F" wp14:editId="282C8497">
            <wp:extent cx="4304030" cy="2536190"/>
            <wp:effectExtent l="0" t="0" r="1270" b="3810"/>
            <wp:docPr id="1791654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03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11BA" w14:textId="77777777" w:rsidR="00D375F3" w:rsidRPr="00D375F3" w:rsidRDefault="00D375F3" w:rsidP="00D375F3">
      <w:pPr>
        <w:shd w:val="clear" w:color="auto" w:fill="FFFFFF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DBD34D" w14:textId="77777777" w:rsidR="00D375F3" w:rsidRPr="00D375F3" w:rsidRDefault="00D375F3" w:rsidP="00D375F3">
      <w:pPr>
        <w:numPr>
          <w:ilvl w:val="0"/>
          <w:numId w:val="7"/>
        </w:numPr>
        <w:shd w:val="clear" w:color="auto" w:fill="FFFFFF"/>
        <w:ind w:right="1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Graph showing highest expenditure drugs from PBS, top 2 drugs were rosuvastatin and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atorvastatin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0461CCB" w14:textId="77777777" w:rsidR="00D375F3" w:rsidRPr="00D375F3" w:rsidRDefault="00D375F3" w:rsidP="00D375F3">
      <w:pPr>
        <w:numPr>
          <w:ilvl w:val="1"/>
          <w:numId w:val="8"/>
        </w:numPr>
        <w:shd w:val="clear" w:color="auto" w:fill="FFFFFF"/>
        <w:ind w:right="1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 CV risk factor does the highest expenditure drug (rosuvastatin) address? </w:t>
      </w:r>
    </w:p>
    <w:p w14:paraId="5CCB8032" w14:textId="77777777" w:rsidR="00D375F3" w:rsidRPr="00D375F3" w:rsidRDefault="00D375F3" w:rsidP="00D375F3">
      <w:pPr>
        <w:numPr>
          <w:ilvl w:val="1"/>
          <w:numId w:val="9"/>
        </w:numPr>
        <w:shd w:val="clear" w:color="auto" w:fill="FFFFFF"/>
        <w:ind w:right="1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14"/>
          <w:szCs w:val="14"/>
          <w:lang w:eastAsia="en-GB"/>
          <w14:ligatures w14:val="none"/>
        </w:rPr>
        <w:t> 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What are 4 personal preventable lifestyle factors that can reduce CVD risk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and also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contribute to a high disease burden?  </w:t>
      </w:r>
    </w:p>
    <w:p w14:paraId="0601DFF3" w14:textId="77777777" w:rsidR="00D375F3" w:rsidRPr="00D375F3" w:rsidRDefault="00D375F3" w:rsidP="00D375F3">
      <w:pPr>
        <w:numPr>
          <w:ilvl w:val="0"/>
          <w:numId w:val="10"/>
        </w:numPr>
        <w:shd w:val="clear" w:color="auto" w:fill="FFFFFF"/>
        <w:ind w:right="1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Shared decision making - 2 features and 4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benefits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10F92254" w14:textId="77777777" w:rsidR="00D375F3" w:rsidRPr="00D375F3" w:rsidRDefault="00D375F3" w:rsidP="00D375F3">
      <w:pPr>
        <w:numPr>
          <w:ilvl w:val="0"/>
          <w:numId w:val="11"/>
        </w:numPr>
        <w:shd w:val="clear" w:color="auto" w:fill="FFFFFF"/>
        <w:ind w:right="1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Mum has brought in the baby to see GP, both baby and mum have bruises, mum confirms that father hit them. Should the GP report this?</w:t>
      </w:r>
    </w:p>
    <w:p w14:paraId="40A6BB12" w14:textId="77777777" w:rsidR="00D375F3" w:rsidRPr="00D375F3" w:rsidRDefault="00D375F3" w:rsidP="00D375F3">
      <w:pPr>
        <w:numPr>
          <w:ilvl w:val="0"/>
          <w:numId w:val="12"/>
        </w:numPr>
        <w:shd w:val="clear" w:color="auto" w:fill="FFFFFF"/>
        <w:ind w:right="1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4 manifestations of growing up exposed to domestic violence that you may see in an adolescent/young adult?</w:t>
      </w:r>
    </w:p>
    <w:p w14:paraId="5763711D" w14:textId="77777777" w:rsidR="00D375F3" w:rsidRPr="00D375F3" w:rsidRDefault="00D375F3" w:rsidP="00D375F3">
      <w:pPr>
        <w:numPr>
          <w:ilvl w:val="0"/>
          <w:numId w:val="13"/>
        </w:numPr>
        <w:shd w:val="clear" w:color="auto" w:fill="FFFFFF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Mental Health Act: Involuntary admission</w:t>
      </w:r>
    </w:p>
    <w:p w14:paraId="1CF73BA1" w14:textId="77777777" w:rsidR="00D375F3" w:rsidRPr="00D375F3" w:rsidRDefault="00D375F3" w:rsidP="00D375F3">
      <w:pPr>
        <w:numPr>
          <w:ilvl w:val="1"/>
          <w:numId w:val="14"/>
        </w:numPr>
        <w:shd w:val="clear" w:color="auto" w:fill="FFFFFF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3 things a doctor must consider about a patient before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admitting</w:t>
      </w:r>
      <w:proofErr w:type="gramEnd"/>
    </w:p>
    <w:p w14:paraId="53B75E03" w14:textId="77777777" w:rsidR="00D375F3" w:rsidRPr="00D375F3" w:rsidRDefault="00D375F3" w:rsidP="00D375F3">
      <w:pPr>
        <w:numPr>
          <w:ilvl w:val="1"/>
          <w:numId w:val="15"/>
        </w:numPr>
        <w:shd w:val="clear" w:color="auto" w:fill="FFFFFF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4 rights of involuntary admitted patients in addition to the rights all mental health patients have</w:t>
      </w:r>
    </w:p>
    <w:p w14:paraId="3C9E80B7" w14:textId="77777777" w:rsidR="00D375F3" w:rsidRPr="00D375F3" w:rsidRDefault="00D375F3" w:rsidP="00D375F3">
      <w:pPr>
        <w:numPr>
          <w:ilvl w:val="1"/>
          <w:numId w:val="16"/>
        </w:numPr>
        <w:shd w:val="clear" w:color="auto" w:fill="FFFFFF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2 kinds of treatment there needs to be extra consent for despite involuntary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admission</w:t>
      </w:r>
      <w:proofErr w:type="gramEnd"/>
    </w:p>
    <w:p w14:paraId="27BCCE57" w14:textId="77777777" w:rsidR="00D375F3" w:rsidRPr="00D375F3" w:rsidRDefault="00D375F3" w:rsidP="00D375F3">
      <w:pPr>
        <w:numPr>
          <w:ilvl w:val="0"/>
          <w:numId w:val="17"/>
        </w:numPr>
        <w:shd w:val="clear" w:color="auto" w:fill="FFFFFF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A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22 year old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woman comes for a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checkup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at the GP after surgery. Surgery went well and there are no problems. She hasn’t seen the GP in 3 years. </w:t>
      </w:r>
    </w:p>
    <w:p w14:paraId="11449BA0" w14:textId="77777777" w:rsidR="00D375F3" w:rsidRPr="00D375F3" w:rsidRDefault="00D375F3" w:rsidP="00D375F3">
      <w:pPr>
        <w:numPr>
          <w:ilvl w:val="1"/>
          <w:numId w:val="18"/>
        </w:numPr>
        <w:shd w:val="clear" w:color="auto" w:fill="FFFFFF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 are 2 opportunistic preventative things the GP could do? How would the GP explain the benefit of these?</w:t>
      </w:r>
    </w:p>
    <w:p w14:paraId="10130F90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48B0E6" w14:textId="77777777" w:rsidR="00D375F3" w:rsidRPr="00D375F3" w:rsidRDefault="00D375F3" w:rsidP="00D375F3">
      <w:pPr>
        <w:shd w:val="clear" w:color="auto" w:fill="FFFFFF"/>
        <w:ind w:right="1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B73A20" w14:textId="77777777" w:rsidR="00D375F3" w:rsidRPr="00D375F3" w:rsidRDefault="00D375F3" w:rsidP="00D375F3">
      <w:pPr>
        <w:shd w:val="clear" w:color="auto" w:fill="FFFFFF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3DBDE9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AB56DB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2FE6C7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B52441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3CA1CA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17837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1C730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76CAB5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4B6DCE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C02878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DD32A6" w14:textId="77777777" w:rsidR="00D375F3" w:rsidRPr="00D375F3" w:rsidRDefault="00D375F3" w:rsidP="00D375F3">
      <w:pPr>
        <w:shd w:val="clear" w:color="auto" w:fill="FFD96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BCS</w:t>
      </w:r>
    </w:p>
    <w:p w14:paraId="02ECE6D8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60AC75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lastRenderedPageBreak/>
        <w:t xml:space="preserve">40 something male presenting to ED with dull chest pain and tightness. ED reg suspects acute coronary syndrome, give 6 investigations done in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ED</w:t>
      </w:r>
      <w:proofErr w:type="gramEnd"/>
    </w:p>
    <w:p w14:paraId="78C4E2FD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36 F presenting with a </w:t>
      </w:r>
      <w:proofErr w:type="spellStart"/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week long</w:t>
      </w:r>
      <w:proofErr w:type="spellEnd"/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loss of vision in the left eye, now has muscle weakness that started 2 days ago.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Reduced power,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left visual fields deficit, brisk reflexes but sensation intact. She had similar episode of loss of vision and muscle weakness 18 months ago that resolved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spontaneously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444F6A0" w14:textId="77777777" w:rsidR="00D375F3" w:rsidRPr="00D375F3" w:rsidRDefault="00D375F3" w:rsidP="00D375F3">
      <w:pPr>
        <w:numPr>
          <w:ilvl w:val="1"/>
          <w:numId w:val="20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whats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the diagnosis </w:t>
      </w:r>
    </w:p>
    <w:p w14:paraId="54B6358F" w14:textId="77777777" w:rsidR="00D375F3" w:rsidRPr="00D375F3" w:rsidRDefault="00D375F3" w:rsidP="00D375F3">
      <w:pPr>
        <w:numPr>
          <w:ilvl w:val="1"/>
          <w:numId w:val="2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2 investigations that will confirm the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dx</w:t>
      </w:r>
      <w:proofErr w:type="gramEnd"/>
    </w:p>
    <w:p w14:paraId="6D319C31" w14:textId="77777777" w:rsidR="00D375F3" w:rsidRPr="00D375F3" w:rsidRDefault="00D375F3" w:rsidP="00D375F3">
      <w:pPr>
        <w:numPr>
          <w:ilvl w:val="1"/>
          <w:numId w:val="22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2 additional features that were not present in the case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vignette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2341FD90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35 F with gallstones picked up on incidental findings when she was getting an ultrasound for unrelated condition- give 4 risk factors that are relevant to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her</w:t>
      </w:r>
      <w:proofErr w:type="gramEnd"/>
    </w:p>
    <w:p w14:paraId="35A9373C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50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smth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M presented with left flank pain, 3 days history of fever rigor. Urinalysis shows nitrites, blood, leukocytes. </w:t>
      </w:r>
    </w:p>
    <w:p w14:paraId="37B8BBEF" w14:textId="77777777" w:rsidR="00D375F3" w:rsidRPr="00D375F3" w:rsidRDefault="00D375F3" w:rsidP="00D375F3">
      <w:pPr>
        <w:numPr>
          <w:ilvl w:val="1"/>
          <w:numId w:val="2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Most likely dx</w:t>
      </w:r>
    </w:p>
    <w:p w14:paraId="450E9013" w14:textId="77777777" w:rsidR="00D375F3" w:rsidRPr="00D375F3" w:rsidRDefault="00D375F3" w:rsidP="00D375F3">
      <w:pPr>
        <w:numPr>
          <w:ilvl w:val="1"/>
          <w:numId w:val="24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Management (4)</w:t>
      </w:r>
    </w:p>
    <w:p w14:paraId="5AB9F0FB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58M with type 2 diabetes presented with sudden 9/10 right groin pain. Urinalysis shows nitrites, blood, protein. Ultrasound shows hydronephrosis (something like this) </w:t>
      </w:r>
    </w:p>
    <w:p w14:paraId="2A5EC359" w14:textId="77777777" w:rsidR="00D375F3" w:rsidRPr="00D375F3" w:rsidRDefault="00D375F3" w:rsidP="00D375F3">
      <w:pPr>
        <w:numPr>
          <w:ilvl w:val="1"/>
          <w:numId w:val="2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Dx</w:t>
      </w:r>
    </w:p>
    <w:p w14:paraId="1078F1F8" w14:textId="77777777" w:rsidR="00D375F3" w:rsidRPr="00D375F3" w:rsidRDefault="00D375F3" w:rsidP="00D375F3">
      <w:pPr>
        <w:numPr>
          <w:ilvl w:val="1"/>
          <w:numId w:val="26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risk factors</w:t>
      </w:r>
    </w:p>
    <w:p w14:paraId="0AE77942" w14:textId="77777777" w:rsidR="00D375F3" w:rsidRPr="00D375F3" w:rsidRDefault="00D375F3" w:rsidP="00D375F3">
      <w:pPr>
        <w:numPr>
          <w:ilvl w:val="1"/>
          <w:numId w:val="27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Management</w:t>
      </w:r>
    </w:p>
    <w:p w14:paraId="6D239B5C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2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question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with pyelonephritis picture - asked for dx, risk factors, management (above 2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qs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) </w:t>
      </w:r>
      <w:r w:rsidRPr="00D375F3">
        <w:rPr>
          <w:rFonts w:ascii="Calibri" w:eastAsia="Times New Roman" w:hAnsi="Calibri" w:cs="Calibri"/>
          <w:color w:val="9900FF"/>
          <w:kern w:val="0"/>
          <w:sz w:val="22"/>
          <w:szCs w:val="22"/>
          <w:lang w:eastAsia="en-GB"/>
          <w14:ligatures w14:val="none"/>
        </w:rPr>
        <w:t xml:space="preserve">((one was renal calculi the other was </w:t>
      </w:r>
      <w:proofErr w:type="spellStart"/>
      <w:r w:rsidRPr="00D375F3">
        <w:rPr>
          <w:rFonts w:ascii="Calibri" w:eastAsia="Times New Roman" w:hAnsi="Calibri" w:cs="Calibri"/>
          <w:color w:val="9900FF"/>
          <w:kern w:val="0"/>
          <w:sz w:val="22"/>
          <w:szCs w:val="22"/>
          <w:lang w:eastAsia="en-GB"/>
          <w14:ligatures w14:val="none"/>
        </w:rPr>
        <w:t>pyelo</w:t>
      </w:r>
      <w:proofErr w:type="spellEnd"/>
      <w:r w:rsidRPr="00D375F3">
        <w:rPr>
          <w:rFonts w:ascii="Calibri" w:eastAsia="Times New Roman" w:hAnsi="Calibri" w:cs="Calibri"/>
          <w:color w:val="9900FF"/>
          <w:kern w:val="0"/>
          <w:sz w:val="22"/>
          <w:szCs w:val="22"/>
          <w:lang w:eastAsia="en-GB"/>
          <w14:ligatures w14:val="none"/>
        </w:rPr>
        <w:t xml:space="preserve"> - there were some key differences between the questions, the </w:t>
      </w:r>
      <w:proofErr w:type="spellStart"/>
      <w:r w:rsidRPr="00D375F3">
        <w:rPr>
          <w:rFonts w:ascii="Calibri" w:eastAsia="Times New Roman" w:hAnsi="Calibri" w:cs="Calibri"/>
          <w:color w:val="9900FF"/>
          <w:kern w:val="0"/>
          <w:sz w:val="22"/>
          <w:szCs w:val="22"/>
          <w:lang w:eastAsia="en-GB"/>
          <w14:ligatures w14:val="none"/>
        </w:rPr>
        <w:t>pyelo</w:t>
      </w:r>
      <w:proofErr w:type="spellEnd"/>
      <w:r w:rsidRPr="00D375F3">
        <w:rPr>
          <w:rFonts w:ascii="Calibri" w:eastAsia="Times New Roman" w:hAnsi="Calibri" w:cs="Calibri"/>
          <w:color w:val="9900FF"/>
          <w:kern w:val="0"/>
          <w:sz w:val="22"/>
          <w:szCs w:val="22"/>
          <w:lang w:eastAsia="en-GB"/>
          <w14:ligatures w14:val="none"/>
        </w:rPr>
        <w:t xml:space="preserve"> question had 3 days of fevers and rigors whereas the calculi question had sudden onset 9/10 pain and hydronephrosis on the scan))</w:t>
      </w:r>
    </w:p>
    <w:p w14:paraId="0A0C1615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young child with signs of meningitis, CSF analysis given - bacterial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picture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0CB7C846" w14:textId="77777777" w:rsidR="00D375F3" w:rsidRPr="00D375F3" w:rsidRDefault="00D375F3" w:rsidP="00D375F3">
      <w:pPr>
        <w:numPr>
          <w:ilvl w:val="1"/>
          <w:numId w:val="28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3 causative organisms</w:t>
      </w:r>
    </w:p>
    <w:p w14:paraId="018AD217" w14:textId="77777777" w:rsidR="00D375F3" w:rsidRPr="00D375F3" w:rsidRDefault="00D375F3" w:rsidP="00D375F3">
      <w:pPr>
        <w:numPr>
          <w:ilvl w:val="1"/>
          <w:numId w:val="2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2 antimicrobial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therapy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(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Ceft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+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benpen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45AA79B9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Post menopausal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women - last period 5 years ago no HRT, give 6 causes of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bleed</w:t>
      </w:r>
      <w:proofErr w:type="gramEnd"/>
    </w:p>
    <w:p w14:paraId="380C7EFB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women with spontaneous vaginal delivery - 1000 ml blood loss </w:t>
      </w:r>
    </w:p>
    <w:p w14:paraId="52704125" w14:textId="77777777" w:rsidR="00D375F3" w:rsidRPr="00D375F3" w:rsidRDefault="00D375F3" w:rsidP="00D375F3">
      <w:pPr>
        <w:numPr>
          <w:ilvl w:val="1"/>
          <w:numId w:val="30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-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whats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your immediate management (4 marks)</w:t>
      </w:r>
    </w:p>
    <w:p w14:paraId="377FF9BD" w14:textId="77777777" w:rsidR="00D375F3" w:rsidRPr="00D375F3" w:rsidRDefault="00D375F3" w:rsidP="00D375F3">
      <w:pPr>
        <w:numPr>
          <w:ilvl w:val="1"/>
          <w:numId w:val="3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causes of PPH</w:t>
      </w:r>
    </w:p>
    <w:p w14:paraId="439CA492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another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post menopausal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women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think, 2 kids, menarche at 13 - has a 3 cm breast lump noticed a week-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ish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ago, no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of breast or any other cancer - what are her risk factors for malignant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lesion</w:t>
      </w:r>
      <w:proofErr w:type="gramEnd"/>
    </w:p>
    <w:p w14:paraId="6B6257DE" w14:textId="77777777" w:rsidR="00D375F3" w:rsidRPr="00D375F3" w:rsidRDefault="00D375F3" w:rsidP="00D375F3">
      <w:pPr>
        <w:numPr>
          <w:ilvl w:val="1"/>
          <w:numId w:val="32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6 exam findings that would indicate a lump is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malignant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6D1CFE4" w14:textId="77777777" w:rsidR="00D375F3" w:rsidRPr="00D375F3" w:rsidRDefault="00D375F3" w:rsidP="00D375F3">
      <w:pPr>
        <w:numPr>
          <w:ilvl w:val="1"/>
          <w:numId w:val="3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4 extra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you would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ask</w:t>
      </w:r>
      <w:proofErr w:type="gramEnd"/>
    </w:p>
    <w:p w14:paraId="2A213B6A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previous exam question with obstructive jaundice picture, bilirubin was significantly raised, AST/ALT were raised but only like 10-20 above the limit, ALP was significantly raised, - no urobilinogen in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urine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7F12653" w14:textId="77777777" w:rsidR="00D375F3" w:rsidRPr="00D375F3" w:rsidRDefault="00D375F3" w:rsidP="00D375F3">
      <w:pPr>
        <w:numPr>
          <w:ilvl w:val="1"/>
          <w:numId w:val="34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whats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your dx + explain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reasoning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9582FAB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question on Stroke - old man with slurred speech and arm weakness - what is the key investigation to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diagnose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27299415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TIA picture - had focal neurological symptoms but resolved within 10 minutes. Bunch of exam findings - AF, carotid bruits, high cholesterol etc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etc</w:t>
      </w:r>
      <w:proofErr w:type="spellEnd"/>
    </w:p>
    <w:p w14:paraId="01229EC2" w14:textId="77777777" w:rsidR="00D375F3" w:rsidRPr="00D375F3" w:rsidRDefault="00D375F3" w:rsidP="00D375F3">
      <w:pPr>
        <w:numPr>
          <w:ilvl w:val="1"/>
          <w:numId w:val="3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what is your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dx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283123A3" w14:textId="77777777" w:rsidR="00D375F3" w:rsidRPr="00D375F3" w:rsidRDefault="00D375F3" w:rsidP="00D375F3">
      <w:pPr>
        <w:numPr>
          <w:ilvl w:val="1"/>
          <w:numId w:val="36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What is one key investigation to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diagnose</w:t>
      </w:r>
      <w:proofErr w:type="gramEnd"/>
    </w:p>
    <w:p w14:paraId="0030EFAC" w14:textId="77777777" w:rsidR="00D375F3" w:rsidRPr="00D375F3" w:rsidRDefault="00D375F3" w:rsidP="00D375F3">
      <w:pPr>
        <w:numPr>
          <w:ilvl w:val="1"/>
          <w:numId w:val="37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What’s the risk factor or cause to his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diagnosis</w:t>
      </w:r>
      <w:proofErr w:type="gramEnd"/>
    </w:p>
    <w:p w14:paraId="70675516" w14:textId="77777777" w:rsidR="00D375F3" w:rsidRPr="00D375F3" w:rsidRDefault="00D375F3" w:rsidP="00D375F3">
      <w:pPr>
        <w:numPr>
          <w:ilvl w:val="1"/>
          <w:numId w:val="38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what are the 2 indications in the presentation for carotid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endarterectomy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7382D02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60 something guy with COPD diagnosis 5 years ago, 3 days or 5 days history of SOB, coughing up green sputum, vitals showed he was unwell and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febrile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1238782" w14:textId="77777777" w:rsidR="00D375F3" w:rsidRPr="00D375F3" w:rsidRDefault="00D375F3" w:rsidP="00D375F3">
      <w:pPr>
        <w:numPr>
          <w:ilvl w:val="1"/>
          <w:numId w:val="3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whats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dx</w:t>
      </w:r>
    </w:p>
    <w:p w14:paraId="5B1261A3" w14:textId="77777777" w:rsidR="00D375F3" w:rsidRPr="00D375F3" w:rsidRDefault="00D375F3" w:rsidP="00D375F3">
      <w:pPr>
        <w:numPr>
          <w:ilvl w:val="1"/>
          <w:numId w:val="40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lastRenderedPageBreak/>
        <w:t xml:space="preserve">what are 3 investigations you need to do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immediately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6B389B21" w14:textId="77777777" w:rsidR="00D375F3" w:rsidRPr="00D375F3" w:rsidRDefault="00D375F3" w:rsidP="00D375F3">
      <w:pPr>
        <w:numPr>
          <w:ilvl w:val="1"/>
          <w:numId w:val="4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Immediate management </w:t>
      </w:r>
    </w:p>
    <w:p w14:paraId="75A436EC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another question on COPD type picture. SOB, need 2 pillow to sleep, Dry cough, back pain on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inspiration?.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Hx of breast cancer: </w:t>
      </w:r>
    </w:p>
    <w:p w14:paraId="37DBF831" w14:textId="77777777" w:rsidR="00D375F3" w:rsidRPr="00D375F3" w:rsidRDefault="00D375F3" w:rsidP="00D375F3">
      <w:pPr>
        <w:numPr>
          <w:ilvl w:val="1"/>
          <w:numId w:val="42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4 differential Diagnosis</w:t>
      </w:r>
    </w:p>
    <w:p w14:paraId="0CCD3E67" w14:textId="77777777" w:rsidR="00D375F3" w:rsidRPr="00D375F3" w:rsidRDefault="00D375F3" w:rsidP="00D375F3">
      <w:pPr>
        <w:numPr>
          <w:ilvl w:val="1"/>
          <w:numId w:val="4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On exam: no oedema, heart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nornal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, stone like dullness on right lower lobe on percussion, crackles heard in RLL and wheeze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through out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(think this might have been breath sounds in the other q, I thought this one was reduced breath sounds in RLL), left is vesicular.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Whats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your most likely diagnosis?</w:t>
      </w:r>
    </w:p>
    <w:p w14:paraId="38DFBDA6" w14:textId="77777777" w:rsidR="00D375F3" w:rsidRPr="00D375F3" w:rsidRDefault="00D375F3" w:rsidP="00D375F3">
      <w:pPr>
        <w:numPr>
          <w:ilvl w:val="1"/>
          <w:numId w:val="44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Management</w:t>
      </w:r>
    </w:p>
    <w:p w14:paraId="7A7B6709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previous question on guy has bipolar, manic episode 6 months ago, happy with lithium and wants to live a normal life - give 4 holistic approaches/management GP needs to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discuss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6B2CCD63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previous question of girl on psychotropic drug now has amenorrhoea/galactorrhea - 5 investigations, most likely diagnosis, how to resolve/manage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it</w:t>
      </w:r>
      <w:proofErr w:type="gramEnd"/>
    </w:p>
    <w:p w14:paraId="30D0383E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unwell kid with barking cough got worse at night, had a bad coughing episode yesterday that woke him up, coryzal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, inspiratory wheeze (think this said inspiratory stridor?)</w:t>
      </w:r>
    </w:p>
    <w:p w14:paraId="3F0A5DF1" w14:textId="77777777" w:rsidR="00D375F3" w:rsidRPr="00D375F3" w:rsidRDefault="00D375F3" w:rsidP="00D375F3">
      <w:pPr>
        <w:numPr>
          <w:ilvl w:val="1"/>
          <w:numId w:val="4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whats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dx</w:t>
      </w:r>
    </w:p>
    <w:p w14:paraId="0BC2C1F8" w14:textId="77777777" w:rsidR="00D375F3" w:rsidRPr="00D375F3" w:rsidRDefault="00D375F3" w:rsidP="00D375F3">
      <w:pPr>
        <w:numPr>
          <w:ilvl w:val="1"/>
          <w:numId w:val="46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2 clinical features that support your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diagnosis</w:t>
      </w:r>
      <w:proofErr w:type="gramEnd"/>
    </w:p>
    <w:p w14:paraId="4997EB49" w14:textId="77777777" w:rsidR="00D375F3" w:rsidRPr="00D375F3" w:rsidRDefault="00D375F3" w:rsidP="00D375F3">
      <w:pPr>
        <w:numPr>
          <w:ilvl w:val="1"/>
          <w:numId w:val="47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management </w:t>
      </w:r>
    </w:p>
    <w:p w14:paraId="642A1F17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DKA question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- ?teenager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brought to hospital now admitted to ICU - 4 things in management over the next 24 hours.</w:t>
      </w:r>
    </w:p>
    <w:p w14:paraId="3EF7B1D0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 young woman with colicky abdo pain, no flatulence in the last 2 days, reduced bowel sounds on examination + other findings. Given abdo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xray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with small bowel significantly dilated + CT showing air fluid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levels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F6D4716" w14:textId="77777777" w:rsidR="00D375F3" w:rsidRPr="00D375F3" w:rsidRDefault="00D375F3" w:rsidP="00D375F3">
      <w:pPr>
        <w:numPr>
          <w:ilvl w:val="1"/>
          <w:numId w:val="48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asked for 3 pathological findings on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imaging</w:t>
      </w:r>
      <w:proofErr w:type="gramEnd"/>
    </w:p>
    <w:p w14:paraId="5E4CFE9E" w14:textId="77777777" w:rsidR="00D375F3" w:rsidRPr="00D375F3" w:rsidRDefault="00D375F3" w:rsidP="00D375F3">
      <w:pPr>
        <w:numPr>
          <w:ilvl w:val="1"/>
          <w:numId w:val="4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whats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the dx </w:t>
      </w:r>
    </w:p>
    <w:p w14:paraId="4AD0D541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72 year old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female, 15 pack year ex-smoker, previous lumpectomy, chest pain + bunch of other things - coughing up sputum and febrile.</w:t>
      </w:r>
    </w:p>
    <w:p w14:paraId="489200FE" w14:textId="77777777" w:rsidR="00D375F3" w:rsidRPr="00D375F3" w:rsidRDefault="00D375F3" w:rsidP="00D375F3">
      <w:pPr>
        <w:numPr>
          <w:ilvl w:val="1"/>
          <w:numId w:val="50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4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ddx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243CFD12" w14:textId="77777777" w:rsidR="00D375F3" w:rsidRPr="00D375F3" w:rsidRDefault="00D375F3" w:rsidP="00D375F3">
      <w:pPr>
        <w:numPr>
          <w:ilvl w:val="1"/>
          <w:numId w:val="5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lower zone dullness + reduced resonance, pain in left and right bases - what is your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dx</w:t>
      </w:r>
      <w:proofErr w:type="gramEnd"/>
    </w:p>
    <w:p w14:paraId="52C56B7D" w14:textId="77777777" w:rsidR="00D375F3" w:rsidRPr="00D375F3" w:rsidRDefault="00D375F3" w:rsidP="00D375F3">
      <w:pPr>
        <w:numPr>
          <w:ilvl w:val="2"/>
          <w:numId w:val="52"/>
        </w:numPr>
        <w:shd w:val="clear" w:color="auto" w:fill="FFFFFF"/>
        <w:textAlignment w:val="baseline"/>
        <w:rPr>
          <w:rFonts w:ascii="Calibri" w:eastAsia="Times New Roman" w:hAnsi="Calibri" w:cs="Calibri"/>
          <w:i/>
          <w:iCs/>
          <w:color w:val="98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i/>
          <w:iCs/>
          <w:color w:val="980000"/>
          <w:kern w:val="0"/>
          <w:sz w:val="22"/>
          <w:szCs w:val="22"/>
          <w:lang w:eastAsia="en-GB"/>
          <w14:ligatures w14:val="none"/>
        </w:rPr>
        <w:t xml:space="preserve">note - </w:t>
      </w:r>
      <w:proofErr w:type="spellStart"/>
      <w:r w:rsidRPr="00D375F3">
        <w:rPr>
          <w:rFonts w:ascii="Calibri" w:eastAsia="Times New Roman" w:hAnsi="Calibri" w:cs="Calibri"/>
          <w:i/>
          <w:iCs/>
          <w:color w:val="980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D375F3">
        <w:rPr>
          <w:rFonts w:ascii="Calibri" w:eastAsia="Times New Roman" w:hAnsi="Calibri" w:cs="Calibri"/>
          <w:i/>
          <w:iCs/>
          <w:color w:val="980000"/>
          <w:kern w:val="0"/>
          <w:sz w:val="22"/>
          <w:szCs w:val="22"/>
          <w:lang w:eastAsia="en-GB"/>
          <w14:ligatures w14:val="none"/>
        </w:rPr>
        <w:t xml:space="preserve"> might have confused two questions together </w:t>
      </w:r>
      <w:proofErr w:type="spellStart"/>
      <w:r w:rsidRPr="00D375F3">
        <w:rPr>
          <w:rFonts w:ascii="Calibri" w:eastAsia="Times New Roman" w:hAnsi="Calibri" w:cs="Calibri"/>
          <w:i/>
          <w:iCs/>
          <w:color w:val="980000"/>
          <w:kern w:val="0"/>
          <w:sz w:val="22"/>
          <w:szCs w:val="22"/>
          <w:lang w:eastAsia="en-GB"/>
          <w14:ligatures w14:val="none"/>
        </w:rPr>
        <w:t>bc</w:t>
      </w:r>
      <w:proofErr w:type="spellEnd"/>
      <w:r w:rsidRPr="00D375F3">
        <w:rPr>
          <w:rFonts w:ascii="Calibri" w:eastAsia="Times New Roman" w:hAnsi="Calibri" w:cs="Calibri"/>
          <w:i/>
          <w:iCs/>
          <w:color w:val="980000"/>
          <w:kern w:val="0"/>
          <w:sz w:val="22"/>
          <w:szCs w:val="22"/>
          <w:lang w:eastAsia="en-GB"/>
          <w14:ligatures w14:val="none"/>
        </w:rPr>
        <w:t xml:space="preserve"> they were very </w:t>
      </w:r>
      <w:proofErr w:type="gramStart"/>
      <w:r w:rsidRPr="00D375F3">
        <w:rPr>
          <w:rFonts w:ascii="Calibri" w:eastAsia="Times New Roman" w:hAnsi="Calibri" w:cs="Calibri"/>
          <w:i/>
          <w:iCs/>
          <w:color w:val="980000"/>
          <w:kern w:val="0"/>
          <w:sz w:val="22"/>
          <w:szCs w:val="22"/>
          <w:lang w:eastAsia="en-GB"/>
          <w14:ligatures w14:val="none"/>
        </w:rPr>
        <w:t>similar</w:t>
      </w:r>
      <w:proofErr w:type="gramEnd"/>
    </w:p>
    <w:p w14:paraId="7AB96CFA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Woman with lesions on labia - image given (no clue what that was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tbh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- looked like blisters to me, think this was HSV - definitely was HSV - I think it was HPV </w:t>
      </w:r>
      <w:hyperlink r:id="rId7" w:history="1">
        <w:r w:rsidRPr="00D375F3">
          <w:rPr>
            <w:rFonts w:ascii="Calibri" w:eastAsia="Times New Roman" w:hAnsi="Calibri" w:cs="Calibri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>https://www.vinmec.com/eng/blog/treatment-of-genital-warts-in-many-different-locations-en</w:t>
        </w:r>
      </w:hyperlink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the picture is in here). Asked for 5 topical/local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treatments</w:t>
      </w:r>
      <w:proofErr w:type="gramEnd"/>
    </w:p>
    <w:p w14:paraId="3696B978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 coeliac disease picture - 30 something women with abdo distention, diarrhoea, pain etc after she eats pasta and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bread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F55F3CE" w14:textId="77777777" w:rsidR="00D375F3" w:rsidRPr="00D375F3" w:rsidRDefault="00D375F3" w:rsidP="00D375F3">
      <w:pPr>
        <w:numPr>
          <w:ilvl w:val="1"/>
          <w:numId w:val="5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Most likely dx</w:t>
      </w:r>
    </w:p>
    <w:p w14:paraId="2F76FD0E" w14:textId="77777777" w:rsidR="00D375F3" w:rsidRPr="00D375F3" w:rsidRDefault="00D375F3" w:rsidP="00D375F3">
      <w:pPr>
        <w:numPr>
          <w:ilvl w:val="1"/>
          <w:numId w:val="54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what 2 initial serology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test</w:t>
      </w:r>
      <w:proofErr w:type="gramEnd"/>
    </w:p>
    <w:p w14:paraId="02D6C60D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50 something guy, diagnosed with diabetes 3-4 years ago - presenting with increased fatigue over the last couple of months, increased BMI, decreased physical activity, knee arthritis takes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nsaids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everyday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for the pain. He was a full-time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carer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for his wife who died recently - he never learnt how to check is BGL, no medication for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diabetes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04788A89" w14:textId="77777777" w:rsidR="00D375F3" w:rsidRPr="00D375F3" w:rsidRDefault="00D375F3" w:rsidP="00D375F3">
      <w:pPr>
        <w:numPr>
          <w:ilvl w:val="1"/>
          <w:numId w:val="5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4 causes of his fatigue </w:t>
      </w:r>
    </w:p>
    <w:p w14:paraId="1F676AE3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young guy with appendicitis 3 benefits of laparoscopic over open surgery</w:t>
      </w:r>
    </w:p>
    <w:p w14:paraId="5D7C4B05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36 week old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woman with abdo pain and reduced foetal movements after trauma to abdomen. What are 4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investigations</w:t>
      </w:r>
      <w:proofErr w:type="gramEnd"/>
    </w:p>
    <w:p w14:paraId="0456D8BC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women gave birth thick meconium visible - child is born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apgar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score 5 and 7, now in NICU with resp distress. 6 features of respiratory distress </w:t>
      </w:r>
    </w:p>
    <w:p w14:paraId="12C55694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women in early 20s, sexually active with one partner - 4 causes of post-coital bleeding </w:t>
      </w:r>
    </w:p>
    <w:p w14:paraId="37971AAC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lastRenderedPageBreak/>
        <w:t xml:space="preserve">middle aged man with hypertension, increased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BMI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and bunch of other risk factors for T2DM/PVD </w:t>
      </w:r>
    </w:p>
    <w:p w14:paraId="3AE70716" w14:textId="77777777" w:rsidR="00D375F3" w:rsidRPr="00D375F3" w:rsidRDefault="00D375F3" w:rsidP="00D375F3">
      <w:pPr>
        <w:numPr>
          <w:ilvl w:val="1"/>
          <w:numId w:val="56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4 things exam findings specific to his presentation</w:t>
      </w:r>
    </w:p>
    <w:p w14:paraId="4C079F39" w14:textId="77777777" w:rsidR="00D375F3" w:rsidRPr="00D375F3" w:rsidRDefault="00D375F3" w:rsidP="00D375F3">
      <w:pPr>
        <w:numPr>
          <w:ilvl w:val="1"/>
          <w:numId w:val="57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2 investigations to do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next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B742B71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45 year old woman with pain and stiffness in hand that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is  worse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in the morning. She has stiffness for 90 mins, bilateral swelling of MCPs and PIPs</w:t>
      </w:r>
    </w:p>
    <w:p w14:paraId="12B370CF" w14:textId="77777777" w:rsidR="00D375F3" w:rsidRPr="00D375F3" w:rsidRDefault="00D375F3" w:rsidP="00D375F3">
      <w:pPr>
        <w:numPr>
          <w:ilvl w:val="1"/>
          <w:numId w:val="58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whats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your diagnosis and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justify</w:t>
      </w:r>
      <w:proofErr w:type="gramEnd"/>
    </w:p>
    <w:p w14:paraId="08FB781D" w14:textId="77777777" w:rsidR="00D375F3" w:rsidRPr="00D375F3" w:rsidRDefault="00D375F3" w:rsidP="00D375F3">
      <w:pPr>
        <w:numPr>
          <w:ilvl w:val="1"/>
          <w:numId w:val="5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2 investigations would confirm the diagnosis and what findings do you expect on them.</w:t>
      </w:r>
    </w:p>
    <w:p w14:paraId="323BABE1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15yo kid had a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mid shaft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femur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fracture</w:t>
      </w:r>
      <w:proofErr w:type="gramEnd"/>
    </w:p>
    <w:p w14:paraId="363DAB2F" w14:textId="77777777" w:rsidR="00D375F3" w:rsidRPr="00D375F3" w:rsidRDefault="00D375F3" w:rsidP="00D375F3">
      <w:pPr>
        <w:numPr>
          <w:ilvl w:val="1"/>
          <w:numId w:val="60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6 complications</w:t>
      </w:r>
    </w:p>
    <w:p w14:paraId="76DCF8BF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Kid with knee pain, slightly flexed, unable to move, swollen, also high fever like 39 degrees or 38.8 something like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that</w:t>
      </w:r>
      <w:proofErr w:type="gramEnd"/>
    </w:p>
    <w:p w14:paraId="163FACF4" w14:textId="77777777" w:rsidR="00D375F3" w:rsidRPr="00D375F3" w:rsidRDefault="00D375F3" w:rsidP="00D375F3">
      <w:pPr>
        <w:numPr>
          <w:ilvl w:val="1"/>
          <w:numId w:val="61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Most likely dx</w:t>
      </w:r>
    </w:p>
    <w:p w14:paraId="23DABFF8" w14:textId="77777777" w:rsidR="00D375F3" w:rsidRPr="00D375F3" w:rsidRDefault="00D375F3" w:rsidP="00D375F3">
      <w:pPr>
        <w:numPr>
          <w:ilvl w:val="1"/>
          <w:numId w:val="62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investigations</w:t>
      </w:r>
    </w:p>
    <w:p w14:paraId="1A0350D5" w14:textId="77777777" w:rsidR="00D375F3" w:rsidRPr="00D375F3" w:rsidRDefault="00D375F3" w:rsidP="00D375F3">
      <w:pPr>
        <w:numPr>
          <w:ilvl w:val="1"/>
          <w:numId w:val="6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2 complications if left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untreated</w:t>
      </w:r>
      <w:proofErr w:type="gramEnd"/>
    </w:p>
    <w:p w14:paraId="0C40B6A7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 Mum brought in a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4 month old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baby with concerns about neurodevelopmental delay. GP examines and suspects hydrocephalus - what are 4 exam findings you expect the GP to see. </w:t>
      </w:r>
    </w:p>
    <w:p w14:paraId="29ABCBC8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2 Investigations to check for statin side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effects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EB58A74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4 clinical features of thyrotoxicosis </w:t>
      </w:r>
    </w:p>
    <w:p w14:paraId="558D52F7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Generalised Anxiety Disorder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diagnosis?,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GAD vs MDD differences, GAD management </w:t>
      </w:r>
    </w:p>
    <w:p w14:paraId="29B4AADE" w14:textId="77777777" w:rsidR="00D375F3" w:rsidRPr="00D375F3" w:rsidRDefault="00D375F3" w:rsidP="00D375F3">
      <w:pPr>
        <w:numPr>
          <w:ilvl w:val="0"/>
          <w:numId w:val="19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​​Pre-eclampsia, signs on exam, maternal complications, fetal complications</w:t>
      </w:r>
    </w:p>
    <w:p w14:paraId="130BD806" w14:textId="77777777" w:rsidR="00D375F3" w:rsidRPr="00D375F3" w:rsidRDefault="00D375F3" w:rsidP="00D375F3">
      <w:pPr>
        <w:shd w:val="clear" w:color="auto" w:fill="FFFFFF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6B1BB2" w14:textId="77777777" w:rsidR="00D375F3" w:rsidRPr="00D375F3" w:rsidRDefault="00D375F3" w:rsidP="00D375F3">
      <w:pPr>
        <w:shd w:val="clear" w:color="auto" w:fill="FFFFFF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0125A5F" w14:textId="77777777" w:rsidR="00D375F3" w:rsidRPr="00D375F3" w:rsidRDefault="00D375F3" w:rsidP="00D375F3">
      <w:pPr>
        <w:shd w:val="clear" w:color="auto" w:fill="FFFFFF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21DF20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79CF0E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090C4D" w14:textId="77777777" w:rsidR="00D375F3" w:rsidRPr="00D375F3" w:rsidRDefault="00D375F3" w:rsidP="00D375F3">
      <w:pPr>
        <w:shd w:val="clear" w:color="auto" w:fill="9CC3E5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OSCE STATIONS</w:t>
      </w:r>
    </w:p>
    <w:p w14:paraId="1729B300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C4D65A" w14:textId="6CE34D68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No combined stations like 2024, most stations were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/exam in 7-8 mins</w:t>
      </w:r>
      <w:r w:rsidR="0078002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followed by 2-3 minutes of Questions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. For most stations, it said perform an appropriate history/exam (apart from cardiac and hip exam). </w:t>
      </w:r>
    </w:p>
    <w:p w14:paraId="5B5FFBE2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4EE7FE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paeds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case - new</w:t>
      </w:r>
    </w:p>
    <w:p w14:paraId="4A26BB69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surgical abdo - 2013, 2022</w:t>
      </w:r>
    </w:p>
    <w:p w14:paraId="4AF09791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right knee pain - 2017</w:t>
      </w:r>
    </w:p>
    <w:p w14:paraId="0AF36926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x</w:t>
      </w:r>
    </w:p>
    <w:p w14:paraId="3715979E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O&amp;G - abdo pain, endometrioma and cyst - new</w:t>
      </w:r>
    </w:p>
    <w:p w14:paraId="526666C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health discussion - 2018</w:t>
      </w:r>
    </w:p>
    <w:p w14:paraId="3D82E7F2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x</w:t>
      </w:r>
    </w:p>
    <w:p w14:paraId="6208F319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PSYC - 2018</w:t>
      </w:r>
    </w:p>
    <w:p w14:paraId="0C62EB2A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hip exam - 2016,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2023</w:t>
      </w:r>
      <w:proofErr w:type="gramEnd"/>
    </w:p>
    <w:p w14:paraId="49E45F02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x</w:t>
      </w:r>
    </w:p>
    <w:p w14:paraId="591DA4C5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CVS - AS - 2023, 2024</w:t>
      </w:r>
    </w:p>
    <w:p w14:paraId="6146F99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Stroke - 2022</w:t>
      </w:r>
    </w:p>
    <w:p w14:paraId="7AE343B7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A9C674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2F3D76" w14:textId="77777777" w:rsidR="00D375F3" w:rsidRPr="00D375F3" w:rsidRDefault="00D375F3" w:rsidP="00D375F3">
      <w:pPr>
        <w:shd w:val="clear" w:color="auto" w:fill="A8D08D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Histories</w:t>
      </w:r>
    </w:p>
    <w:p w14:paraId="1E55B24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A63D64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Psych (repeat from 2018):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Stem was 55 M brought in by wife for not eating/drinking for 2 days, on b/g of reduced appetite for a couple of months. Increased time spent in bed, low motivation. His GP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lastRenderedPageBreak/>
        <w:t xml:space="preserve">had performed a battery of tests, including colonoscopy - all normal. Perform as appropriate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and at 8 mins the patient will ask you a question. </w:t>
      </w:r>
    </w:p>
    <w:p w14:paraId="7C8E041C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409DC1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Melancholic Depression vs MDE in a 55YO M with 6/12 Hx of bereavement, low mood, anhedonia, early morning waking, low appetite. Obsession/Delusion that he was going to die of bowel cancer because brother died of gastric cancer 6/12 earlier and uncle died of bowel cancer 2 years prior. No pain/FAWN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, no changes to bowel/bladder habits- only abdo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bloating</w:t>
      </w:r>
      <w:proofErr w:type="gramEnd"/>
    </w:p>
    <w:p w14:paraId="1CF0F16C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?Psychosis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- no hallucinations. </w:t>
      </w:r>
    </w:p>
    <w:p w14:paraId="626A7CE5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?Somatoform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disorder - was fixated on the fact his ‘bowel was dying’ </w:t>
      </w:r>
    </w:p>
    <w:p w14:paraId="2A465408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Patient asked a question that was ‘can I go home’ - needed to pick up that he wasn’t eating or drinking so needed admission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til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adequate oral intake and psych review but still free to leave (not mandatory admission). I gave him a DAMA form and said good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luck</w:t>
      </w:r>
      <w:proofErr w:type="gramEnd"/>
    </w:p>
    <w:p w14:paraId="67126D87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00BDD7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GP (repeat from 2017):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Underlying OA with injury making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more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noticable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. Concerned about being able to walk grandkids. Mixed OA/RA picture as morning stiffness &gt; 1 hour that got better with movement. Some history of injury (knee was hurting and he tripped over the curb but not obvious breaks or anything). At 8 mins the patient asked what was causing his knee issue. </w:t>
      </w:r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 xml:space="preserve">Variability in presentation of this case. Patient was without morning pain only exertional pain (no indication of Gout or other septic arthropathy). Felt a ‘pop’ on injury </w:t>
      </w:r>
      <w:r w:rsidRPr="00D375F3">
        <w:rPr>
          <w:rFonts w:ascii="Calibri" w:eastAsia="Times New Roman" w:hAnsi="Calibri" w:cs="Calibri"/>
          <w:color w:val="FF9900"/>
          <w:kern w:val="0"/>
          <w:sz w:val="22"/>
          <w:szCs w:val="22"/>
          <w:lang w:eastAsia="en-GB"/>
          <w14:ligatures w14:val="none"/>
        </w:rPr>
        <w:t xml:space="preserve">[I was the third person to do this station in the Melbourne AM session and asked the patient whether they heard or felt a click, crack, or pop - they responded: no, nothing like that, it was just sore (+3 to this in </w:t>
      </w:r>
      <w:proofErr w:type="spellStart"/>
      <w:r w:rsidRPr="00D375F3">
        <w:rPr>
          <w:rFonts w:ascii="Calibri" w:eastAsia="Times New Roman" w:hAnsi="Calibri" w:cs="Calibri"/>
          <w:color w:val="FF9900"/>
          <w:kern w:val="0"/>
          <w:sz w:val="22"/>
          <w:szCs w:val="22"/>
          <w:lang w:eastAsia="en-GB"/>
          <w14:ligatures w14:val="none"/>
        </w:rPr>
        <w:t>Melb</w:t>
      </w:r>
      <w:proofErr w:type="spellEnd"/>
      <w:r w:rsidRPr="00D375F3">
        <w:rPr>
          <w:rFonts w:ascii="Calibri" w:eastAsia="Times New Roman" w:hAnsi="Calibri" w:cs="Calibri"/>
          <w:color w:val="FF9900"/>
          <w:kern w:val="0"/>
          <w:sz w:val="22"/>
          <w:szCs w:val="22"/>
          <w:lang w:eastAsia="en-GB"/>
          <w14:ligatures w14:val="none"/>
        </w:rPr>
        <w:t xml:space="preserve">)] </w:t>
      </w:r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 xml:space="preserve">(Mechanical) and denies features of crepitus or limited ROM (in spite of 2 year chronicity) and expresses concern at the volume of ibuprofen he has been taking. Patient had +++BMI and had been working on lifestyle change for </w:t>
      </w:r>
      <w:proofErr w:type="gramStart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>in excess of</w:t>
      </w:r>
      <w:proofErr w:type="gramEnd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 xml:space="preserve"> 12 months without returning for clinical review. Same imp. Mechanical on OA, but additional gen review</w:t>
      </w:r>
    </w:p>
    <w:p w14:paraId="3C7FCD3A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F10809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Paeds (new):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The Stem said a mother went to the park and noticed her child had facial swelling under the eyes, and the triage blood pressure was quite hypotensive. I went in thinking it could be an anaphylaxis response in an atopic child - screened the questions, but very quickly established oliguria leading to Minimal Change Disease.  (There wasn’t any preceding illness so likely idiopathic nephrotic syndrome), DDx + what POC Ix would you want? No other symptoms except for oedema and decreased urine output + frothy urine, some increase in weight (clothes were tighter) and less energetic. There was no preceding illness or any other fam/past medical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. </w:t>
      </w:r>
    </w:p>
    <w:p w14:paraId="72CDEC33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EB63CD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OBGYN (new):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28 F Abdominal/Pelvic Pain - stem asked to take appropriate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(?8 mins). The patient had deep, constant lower abdo pain, sudden onset 6 hours ago, 10/10 severity no radiation. No uterine discharge, not UTI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, no diarrhoea/illness. Normal/regular menstrual cycle (LMP 2 days ago) but dyspareunia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since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1 year ago. Single partner, no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of STI/never tested. </w:t>
      </w:r>
    </w:p>
    <w:p w14:paraId="4160924E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Stopped COCP 2 years ago (conflicting info given to diff students) due to DVT. Asked to give 4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ddx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. It was Right sided endometrial Cyst Endometrioma. Short term and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long term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management. </w:t>
      </w:r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>Variation, patient also discussed short term fertility goals, wanting kids in 4 years. The assessors specifically asked about surgical intervention and pain relief in immediate management and what would contribute to long term management.</w:t>
      </w:r>
    </w:p>
    <w:p w14:paraId="30D98437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B20F91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0C0280" w14:textId="77777777" w:rsidR="00D375F3" w:rsidRPr="00D375F3" w:rsidRDefault="00D375F3" w:rsidP="00D375F3">
      <w:pPr>
        <w:shd w:val="clear" w:color="auto" w:fill="C5E0B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Examination</w:t>
      </w:r>
    </w:p>
    <w:p w14:paraId="44C88D4A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E130D7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Hip (repeat from 2016, 2023): Right hip pain do a hip exam (7 mins)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OA in a 60YO F. X-ray interpretation - asked for 3 pathological features (subchondral sclerosis, subchondral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cysts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and joint space narrowing). Then asked what features/findings on patient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/ex would support hip replacement </w:t>
      </w:r>
      <w:r w:rsidRPr="00D375F3">
        <w:rPr>
          <w:rFonts w:ascii="Calibri" w:eastAsia="Times New Roman" w:hAnsi="Calibri" w:cs="Calibri"/>
          <w:color w:val="FF9900"/>
          <w:kern w:val="0"/>
          <w:sz w:val="22"/>
          <w:szCs w:val="22"/>
          <w:lang w:eastAsia="en-GB"/>
          <w14:ligatures w14:val="none"/>
        </w:rPr>
        <w:t>[I can’t remember the specific wording (</w:t>
      </w:r>
      <w:r w:rsidRPr="00D375F3">
        <w:rPr>
          <w:rFonts w:ascii="Calibri" w:eastAsia="Times New Roman" w:hAnsi="Calibri" w:cs="Calibri"/>
          <w:i/>
          <w:iCs/>
          <w:color w:val="FF9900"/>
          <w:kern w:val="0"/>
          <w:sz w:val="22"/>
          <w:szCs w:val="22"/>
          <w:lang w:eastAsia="en-GB"/>
          <w14:ligatures w14:val="none"/>
        </w:rPr>
        <w:t xml:space="preserve">I asked him to repeat the question to be sure, </w:t>
      </w:r>
      <w:r w:rsidRPr="00D375F3">
        <w:rPr>
          <w:rFonts w:ascii="Calibri" w:eastAsia="Times New Roman" w:hAnsi="Calibri" w:cs="Calibri"/>
          <w:i/>
          <w:iCs/>
          <w:color w:val="FF9900"/>
          <w:kern w:val="0"/>
          <w:sz w:val="22"/>
          <w:szCs w:val="22"/>
          <w:lang w:eastAsia="en-GB"/>
          <w14:ligatures w14:val="none"/>
        </w:rPr>
        <w:lastRenderedPageBreak/>
        <w:t>and I’m pretty confident he didn’t say ‘indication(s)’</w:t>
      </w:r>
      <w:r w:rsidRPr="00D375F3">
        <w:rPr>
          <w:rFonts w:ascii="Calibri" w:eastAsia="Times New Roman" w:hAnsi="Calibri" w:cs="Calibri"/>
          <w:color w:val="FF9900"/>
          <w:kern w:val="0"/>
          <w:sz w:val="22"/>
          <w:szCs w:val="22"/>
          <w:lang w:eastAsia="en-GB"/>
          <w14:ligatures w14:val="none"/>
        </w:rPr>
        <w:t xml:space="preserve">) I’m 99% sure it was: what factors </w:t>
      </w:r>
      <w:proofErr w:type="gramStart"/>
      <w:r w:rsidRPr="00D375F3">
        <w:rPr>
          <w:rFonts w:ascii="Calibri" w:eastAsia="Times New Roman" w:hAnsi="Calibri" w:cs="Calibri"/>
          <w:color w:val="FF9900"/>
          <w:kern w:val="0"/>
          <w:sz w:val="22"/>
          <w:szCs w:val="22"/>
          <w:lang w:eastAsia="en-GB"/>
          <w14:ligatures w14:val="none"/>
        </w:rPr>
        <w:t>would you</w:t>
      </w:r>
      <w:proofErr w:type="gramEnd"/>
      <w:r w:rsidRPr="00D375F3">
        <w:rPr>
          <w:rFonts w:ascii="Calibri" w:eastAsia="Times New Roman" w:hAnsi="Calibri" w:cs="Calibri"/>
          <w:color w:val="FF9900"/>
          <w:kern w:val="0"/>
          <w:sz w:val="22"/>
          <w:szCs w:val="22"/>
          <w:lang w:eastAsia="en-GB"/>
          <w14:ligatures w14:val="none"/>
        </w:rPr>
        <w:t xml:space="preserve"> need to consider to provide a THR]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. </w:t>
      </w:r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>Note. Position your patient with their hands on the exam table for stability (</w:t>
      </w:r>
      <w:proofErr w:type="spellStart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>trendelenburg</w:t>
      </w:r>
      <w:proofErr w:type="spellEnd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>) - I did not and the patient fell to the ground…</w:t>
      </w:r>
    </w:p>
    <w:p w14:paraId="461B8F0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4BFBF5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Cardiac (repeat from 2023, 2024):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Targeted Ex as GP referred for cardiac murmur and exertional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dyspnea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. Perform a targeted cardiac exam (7mins) </w:t>
      </w:r>
    </w:p>
    <w:p w14:paraId="400DA0B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Only positive finding was Ejection Systolic Murmur radiating to carotids (Aortic Stenosis). </w:t>
      </w:r>
    </w:p>
    <w:p w14:paraId="65DCA8CF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3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question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: </w:t>
      </w:r>
    </w:p>
    <w:p w14:paraId="5D44FCD7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 Ix would confirm. </w:t>
      </w:r>
    </w:p>
    <w:p w14:paraId="3AA4B6AC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Give at least 3 causes for Aortic Stenosis.</w:t>
      </w:r>
    </w:p>
    <w:p w14:paraId="5C00B3E8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 are 3 signs that would indicate that Valvular replacement is warranted?</w:t>
      </w:r>
    </w:p>
    <w:p w14:paraId="2202B9CD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9EC43D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Surgery (repeat from 2013, 2022):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Stem said lower abdo pain that progressed to RLQ pain, perform an appropriate exam (7 mins) </w:t>
      </w:r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>Targeted exam, examiner reminded some students to perform a ‘focussed exam’. Ran out of things to do in the time so decided to do some fluid shift percussion because Sharon loves that.</w:t>
      </w:r>
    </w:p>
    <w:p w14:paraId="2EDB3F0A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0E252C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Only positive finding - RLQ pain - peritonism. </w:t>
      </w:r>
    </w:p>
    <w:p w14:paraId="35B4C7DA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Give 3 DDx.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WHat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investigations you want to do. Then asked to interpret blood Ix including -ve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BhCG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, raised WCC + Neutrophilia, raised CRP. Gave an ultrasound image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similar to</w:t>
      </w:r>
      <w:proofErr w:type="gram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below and asked what you see - appendicitis. It had arrow disease (all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gbc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fans will get this)</w:t>
      </w:r>
    </w:p>
    <w:p w14:paraId="7363B8E1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B882E7" w14:textId="505FA37B" w:rsidR="00D375F3" w:rsidRPr="00D375F3" w:rsidRDefault="00D375F3" w:rsidP="00D375F3">
      <w:pPr>
        <w:shd w:val="clear" w:color="auto" w:fill="FFFFFF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noProof/>
        </w:rPr>
        <w:drawing>
          <wp:inline distT="0" distB="0" distL="0" distR="0" wp14:anchorId="312162AF" wp14:editId="279D15F2">
            <wp:extent cx="3486785" cy="2541905"/>
            <wp:effectExtent l="0" t="0" r="5715" b="0"/>
            <wp:docPr id="207381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2B8CC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F864FD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4739EB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85B786" w14:textId="77777777" w:rsidR="00D375F3" w:rsidRPr="00D375F3" w:rsidRDefault="00D375F3" w:rsidP="00D375F3">
      <w:pPr>
        <w:shd w:val="clear" w:color="auto" w:fill="E2EFD9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Written Interpretation</w:t>
      </w:r>
    </w:p>
    <w:p w14:paraId="40DE70A3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93F8B4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B8E2EA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Medicine (repeat from 2018):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Stem</w:t>
      </w: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-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executive health check and asked to counsel the patient on the findings and any changes/interventions needed, including pharm and non-pharm lifestyle changes. </w:t>
      </w:r>
    </w:p>
    <w:p w14:paraId="4AE5F676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Work Health Check - BMI 30, waist circumference was high, BP 150/70, LDL 4.8, DASS21 screening showing moderate stress, Blood Glucose 6.2, HbA1c 6.2 (prediabetic), Sedentary lifestyle, EtOH 4-6 units/day. Fam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- mum had diabetes, dad had AMI. </w:t>
      </w:r>
      <w:proofErr w:type="spellStart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>Variation.Patient</w:t>
      </w:r>
      <w:proofErr w:type="spellEnd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 xml:space="preserve"> mentioned that he was actively symptomatic on withdrawal of alcohol drinking </w:t>
      </w:r>
      <w:r w:rsidRPr="00D375F3">
        <w:rPr>
          <w:rFonts w:ascii="Calibri" w:eastAsia="Times New Roman" w:hAnsi="Calibri" w:cs="Calibri"/>
          <w:i/>
          <w:iCs/>
          <w:color w:val="4A86E8"/>
          <w:kern w:val="0"/>
          <w:sz w:val="22"/>
          <w:szCs w:val="22"/>
          <w:lang w:eastAsia="en-GB"/>
          <w14:ligatures w14:val="none"/>
        </w:rPr>
        <w:t>every day</w:t>
      </w:r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 xml:space="preserve"> at least </w:t>
      </w:r>
      <w:r w:rsidRPr="00D375F3">
        <w:rPr>
          <w:rFonts w:ascii="Calibri" w:eastAsia="Times New Roman" w:hAnsi="Calibri" w:cs="Calibri"/>
          <w:i/>
          <w:iCs/>
          <w:color w:val="4A86E8"/>
          <w:kern w:val="0"/>
          <w:sz w:val="22"/>
          <w:szCs w:val="22"/>
          <w:lang w:eastAsia="en-GB"/>
          <w14:ligatures w14:val="none"/>
        </w:rPr>
        <w:t>4-6</w:t>
      </w:r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 xml:space="preserve"> units of alcohol at times drinking more because of the culture at work. </w:t>
      </w:r>
      <w:proofErr w:type="gramStart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>AUDIT-C criteria,</w:t>
      </w:r>
      <w:proofErr w:type="gramEnd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 xml:space="preserve"> was specifically asked by the patient (not assessor) how we would manage his detox in addition to his diet and exercise.</w:t>
      </w:r>
    </w:p>
    <w:p w14:paraId="732CE355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93C47D"/>
          <w:kern w:val="0"/>
          <w:sz w:val="22"/>
          <w:szCs w:val="22"/>
          <w:lang w:eastAsia="en-GB"/>
          <w14:ligatures w14:val="none"/>
        </w:rPr>
        <w:lastRenderedPageBreak/>
        <w:t xml:space="preserve">Variation in pt behaviour also - pt was combative with some students, wanting to leave during the consult as “feels fine there’s nothing wrong”, refusing to be referred to other health practitioners </w:t>
      </w:r>
      <w:proofErr w:type="spellStart"/>
      <w:proofErr w:type="gramStart"/>
      <w:r w:rsidRPr="00D375F3">
        <w:rPr>
          <w:rFonts w:ascii="Calibri" w:eastAsia="Times New Roman" w:hAnsi="Calibri" w:cs="Calibri"/>
          <w:color w:val="93C47D"/>
          <w:kern w:val="0"/>
          <w:sz w:val="22"/>
          <w:szCs w:val="22"/>
          <w:lang w:eastAsia="en-GB"/>
          <w14:ligatures w14:val="none"/>
        </w:rPr>
        <w:t>ie</w:t>
      </w:r>
      <w:proofErr w:type="spellEnd"/>
      <w:proofErr w:type="gramEnd"/>
      <w:r w:rsidRPr="00D375F3">
        <w:rPr>
          <w:rFonts w:ascii="Calibri" w:eastAsia="Times New Roman" w:hAnsi="Calibri" w:cs="Calibri"/>
          <w:color w:val="93C47D"/>
          <w:kern w:val="0"/>
          <w:sz w:val="22"/>
          <w:szCs w:val="22"/>
          <w:lang w:eastAsia="en-GB"/>
          <w14:ligatures w14:val="none"/>
        </w:rPr>
        <w:t xml:space="preserve"> physio/EP/dietician. Declining any intervention for mental health etc. </w:t>
      </w:r>
    </w:p>
    <w:p w14:paraId="1C1A253F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13B4FC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Medicine (repeat from 2022</w:t>
      </w:r>
      <w:proofErr w:type="gramStart"/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) :</w:t>
      </w:r>
      <w:proofErr w:type="gramEnd"/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Stem - Middle aged man with slurring words, Left ULL and LL weakness at work -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onset at 8:30am. Given a folder outside during reading time - had more info, primary survey, neuro exam findings etc (the time on the folder was 9:45am). Given 2 mins inside the station with the same info. First task was to report to the senior registrar. </w:t>
      </w:r>
    </w:p>
    <w:p w14:paraId="3912EBE2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In the folder more info - left UL + LL weakness but increased tone and hyperreflexia. SBP was ~ 150,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PmHx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of HTN (15 years), poorly controlled T2DM. Normal FBC, CRP, normal coagulation studies, high </w:t>
      </w:r>
      <w:proofErr w:type="gram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BGL</w:t>
      </w:r>
      <w:proofErr w:type="gramEnd"/>
    </w:p>
    <w:p w14:paraId="25F009C1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B303FD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75F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4 questions/tasks </w:t>
      </w:r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- report to the senior registrar, give your </w:t>
      </w:r>
      <w:proofErr w:type="spellStart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ddx</w:t>
      </w:r>
      <w:proofErr w:type="spellEnd"/>
      <w:r w:rsidRPr="00D375F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with justification. Interpret the blood results and outline initial management. Then given ECG (sinus rhythm) - red herring to see if you’d call it AF. For both the blood and ECG - the question was “what is the clinical significance” not outright asked to interpret or anything. </w:t>
      </w:r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 xml:space="preserve">Asked what two types of </w:t>
      </w:r>
      <w:proofErr w:type="gramStart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>stroke</w:t>
      </w:r>
      <w:proofErr w:type="gramEnd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 xml:space="preserve"> were, if you didn’t give location of stroke then you would be asked this. Asked what the indications were for both </w:t>
      </w:r>
      <w:proofErr w:type="spellStart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>hemorrhagic</w:t>
      </w:r>
      <w:proofErr w:type="spellEnd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 xml:space="preserve"> and ischemic stroke imaging were, what was the arch to cow trying to achieve, yes ECG, and if you had more </w:t>
      </w:r>
      <w:proofErr w:type="gramStart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>time</w:t>
      </w:r>
      <w:proofErr w:type="gramEnd"/>
      <w:r w:rsidRPr="00D375F3">
        <w:rPr>
          <w:rFonts w:ascii="Calibri" w:eastAsia="Times New Roman" w:hAnsi="Calibri" w:cs="Calibri"/>
          <w:color w:val="4A86E8"/>
          <w:kern w:val="0"/>
          <w:sz w:val="22"/>
          <w:szCs w:val="22"/>
          <w:lang w:eastAsia="en-GB"/>
          <w14:ligatures w14:val="none"/>
        </w:rPr>
        <w:t xml:space="preserve"> you were asked risk factors etc. Really lovely assessor, even if his station was in the broom closet.</w:t>
      </w:r>
    </w:p>
    <w:p w14:paraId="62ACB057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F5D2A0" w14:textId="77777777" w:rsidR="00D375F3" w:rsidRPr="00D375F3" w:rsidRDefault="00D375F3" w:rsidP="00D375F3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9DEF83" w14:textId="77777777" w:rsidR="00D375F3" w:rsidRPr="00D375F3" w:rsidRDefault="00D375F3" w:rsidP="00D375F3">
      <w:pPr>
        <w:shd w:val="clear" w:color="auto" w:fill="DEEBF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FA2E95" w14:textId="77777777" w:rsidR="00D375F3" w:rsidRPr="00D375F3" w:rsidRDefault="00D375F3" w:rsidP="00D375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4EBC8E" w14:textId="77777777" w:rsidR="00AC5CFD" w:rsidRDefault="00AC5CFD"/>
    <w:sectPr w:rsidR="00AC5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94E84"/>
    <w:multiLevelType w:val="multilevel"/>
    <w:tmpl w:val="CD56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512C3"/>
    <w:multiLevelType w:val="multilevel"/>
    <w:tmpl w:val="E48215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66EF4"/>
    <w:multiLevelType w:val="multilevel"/>
    <w:tmpl w:val="97CE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824B3B"/>
    <w:multiLevelType w:val="multilevel"/>
    <w:tmpl w:val="A81A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972DA4"/>
    <w:multiLevelType w:val="multilevel"/>
    <w:tmpl w:val="6D86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FC6D75"/>
    <w:multiLevelType w:val="multilevel"/>
    <w:tmpl w:val="0494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513647">
    <w:abstractNumId w:val="3"/>
  </w:num>
  <w:num w:numId="2" w16cid:durableId="1179612406">
    <w:abstractNumId w:val="4"/>
  </w:num>
  <w:num w:numId="3" w16cid:durableId="1152216240">
    <w:abstractNumId w:val="5"/>
  </w:num>
  <w:num w:numId="4" w16cid:durableId="1604878060">
    <w:abstractNumId w:val="0"/>
  </w:num>
  <w:num w:numId="5" w16cid:durableId="1240291586">
    <w:abstractNumId w:val="0"/>
    <w:lvlOverride w:ilvl="1">
      <w:lvl w:ilvl="1">
        <w:numFmt w:val="lowerLetter"/>
        <w:lvlText w:val="%2."/>
        <w:lvlJc w:val="left"/>
      </w:lvl>
    </w:lvlOverride>
  </w:num>
  <w:num w:numId="6" w16cid:durableId="1432355282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1880586269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88876008">
    <w:abstractNumId w:val="1"/>
    <w:lvlOverride w:ilvl="1">
      <w:lvl w:ilvl="1">
        <w:numFmt w:val="lowerLetter"/>
        <w:lvlText w:val="%2."/>
        <w:lvlJc w:val="left"/>
      </w:lvl>
    </w:lvlOverride>
  </w:num>
  <w:num w:numId="9" w16cid:durableId="1272396079">
    <w:abstractNumId w:val="1"/>
    <w:lvlOverride w:ilvl="1">
      <w:lvl w:ilvl="1">
        <w:numFmt w:val="lowerLetter"/>
        <w:lvlText w:val="%2."/>
        <w:lvlJc w:val="left"/>
      </w:lvl>
    </w:lvlOverride>
  </w:num>
  <w:num w:numId="10" w16cid:durableId="193537504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23142101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021014030">
    <w:abstractNumId w:val="1"/>
    <w:lvlOverride w:ilvl="0">
      <w:lvl w:ilvl="0">
        <w:numFmt w:val="decimal"/>
        <w:lvlText w:val="%1."/>
        <w:lvlJc w:val="left"/>
      </w:lvl>
    </w:lvlOverride>
  </w:num>
  <w:num w:numId="13" w16cid:durableId="822235220">
    <w:abstractNumId w:val="1"/>
    <w:lvlOverride w:ilvl="0">
      <w:lvl w:ilvl="0">
        <w:numFmt w:val="decimal"/>
        <w:lvlText w:val="%1."/>
        <w:lvlJc w:val="left"/>
      </w:lvl>
    </w:lvlOverride>
  </w:num>
  <w:num w:numId="14" w16cid:durableId="1091899759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44719688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1371877093">
    <w:abstractNumId w:val="1"/>
    <w:lvlOverride w:ilvl="1">
      <w:lvl w:ilvl="1">
        <w:numFmt w:val="lowerLetter"/>
        <w:lvlText w:val="%2."/>
        <w:lvlJc w:val="left"/>
      </w:lvl>
    </w:lvlOverride>
  </w:num>
  <w:num w:numId="17" w16cid:durableId="1361664356">
    <w:abstractNumId w:val="1"/>
    <w:lvlOverride w:ilvl="0">
      <w:lvl w:ilvl="0">
        <w:numFmt w:val="decimal"/>
        <w:lvlText w:val="%1."/>
        <w:lvlJc w:val="left"/>
      </w:lvl>
    </w:lvlOverride>
  </w:num>
  <w:num w:numId="18" w16cid:durableId="1710915537">
    <w:abstractNumId w:val="1"/>
    <w:lvlOverride w:ilvl="1">
      <w:lvl w:ilvl="1">
        <w:numFmt w:val="lowerLetter"/>
        <w:lvlText w:val="%2."/>
        <w:lvlJc w:val="left"/>
      </w:lvl>
    </w:lvlOverride>
  </w:num>
  <w:num w:numId="19" w16cid:durableId="1363091463">
    <w:abstractNumId w:val="2"/>
  </w:num>
  <w:num w:numId="20" w16cid:durableId="1049840631">
    <w:abstractNumId w:val="2"/>
    <w:lvlOverride w:ilvl="1">
      <w:lvl w:ilvl="1">
        <w:numFmt w:val="lowerLetter"/>
        <w:lvlText w:val="%2."/>
        <w:lvlJc w:val="left"/>
      </w:lvl>
    </w:lvlOverride>
  </w:num>
  <w:num w:numId="21" w16cid:durableId="1073091657">
    <w:abstractNumId w:val="2"/>
    <w:lvlOverride w:ilvl="1">
      <w:lvl w:ilvl="1">
        <w:numFmt w:val="lowerLetter"/>
        <w:lvlText w:val="%2."/>
        <w:lvlJc w:val="left"/>
      </w:lvl>
    </w:lvlOverride>
  </w:num>
  <w:num w:numId="22" w16cid:durableId="1985231618">
    <w:abstractNumId w:val="2"/>
    <w:lvlOverride w:ilvl="1">
      <w:lvl w:ilvl="1">
        <w:numFmt w:val="lowerLetter"/>
        <w:lvlText w:val="%2."/>
        <w:lvlJc w:val="left"/>
      </w:lvl>
    </w:lvlOverride>
  </w:num>
  <w:num w:numId="23" w16cid:durableId="2124498673">
    <w:abstractNumId w:val="2"/>
    <w:lvlOverride w:ilvl="1">
      <w:lvl w:ilvl="1">
        <w:numFmt w:val="lowerLetter"/>
        <w:lvlText w:val="%2."/>
        <w:lvlJc w:val="left"/>
      </w:lvl>
    </w:lvlOverride>
  </w:num>
  <w:num w:numId="24" w16cid:durableId="595212273">
    <w:abstractNumId w:val="2"/>
    <w:lvlOverride w:ilvl="1">
      <w:lvl w:ilvl="1">
        <w:numFmt w:val="lowerLetter"/>
        <w:lvlText w:val="%2."/>
        <w:lvlJc w:val="left"/>
      </w:lvl>
    </w:lvlOverride>
  </w:num>
  <w:num w:numId="25" w16cid:durableId="486240917">
    <w:abstractNumId w:val="2"/>
    <w:lvlOverride w:ilvl="1">
      <w:lvl w:ilvl="1">
        <w:numFmt w:val="lowerLetter"/>
        <w:lvlText w:val="%2."/>
        <w:lvlJc w:val="left"/>
      </w:lvl>
    </w:lvlOverride>
  </w:num>
  <w:num w:numId="26" w16cid:durableId="1015689642">
    <w:abstractNumId w:val="2"/>
    <w:lvlOverride w:ilvl="1">
      <w:lvl w:ilvl="1">
        <w:numFmt w:val="lowerLetter"/>
        <w:lvlText w:val="%2."/>
        <w:lvlJc w:val="left"/>
      </w:lvl>
    </w:lvlOverride>
  </w:num>
  <w:num w:numId="27" w16cid:durableId="1157112640">
    <w:abstractNumId w:val="2"/>
    <w:lvlOverride w:ilvl="1">
      <w:lvl w:ilvl="1">
        <w:numFmt w:val="lowerLetter"/>
        <w:lvlText w:val="%2."/>
        <w:lvlJc w:val="left"/>
      </w:lvl>
    </w:lvlOverride>
  </w:num>
  <w:num w:numId="28" w16cid:durableId="814758035">
    <w:abstractNumId w:val="2"/>
    <w:lvlOverride w:ilvl="1">
      <w:lvl w:ilvl="1">
        <w:numFmt w:val="lowerLetter"/>
        <w:lvlText w:val="%2."/>
        <w:lvlJc w:val="left"/>
      </w:lvl>
    </w:lvlOverride>
  </w:num>
  <w:num w:numId="29" w16cid:durableId="1798571146">
    <w:abstractNumId w:val="2"/>
    <w:lvlOverride w:ilvl="1">
      <w:lvl w:ilvl="1">
        <w:numFmt w:val="lowerLetter"/>
        <w:lvlText w:val="%2."/>
        <w:lvlJc w:val="left"/>
      </w:lvl>
    </w:lvlOverride>
  </w:num>
  <w:num w:numId="30" w16cid:durableId="1621758611">
    <w:abstractNumId w:val="2"/>
    <w:lvlOverride w:ilvl="1">
      <w:lvl w:ilvl="1">
        <w:numFmt w:val="lowerLetter"/>
        <w:lvlText w:val="%2."/>
        <w:lvlJc w:val="left"/>
      </w:lvl>
    </w:lvlOverride>
  </w:num>
  <w:num w:numId="31" w16cid:durableId="140970757">
    <w:abstractNumId w:val="2"/>
    <w:lvlOverride w:ilvl="1">
      <w:lvl w:ilvl="1">
        <w:numFmt w:val="lowerLetter"/>
        <w:lvlText w:val="%2."/>
        <w:lvlJc w:val="left"/>
      </w:lvl>
    </w:lvlOverride>
  </w:num>
  <w:num w:numId="32" w16cid:durableId="2047756102">
    <w:abstractNumId w:val="2"/>
    <w:lvlOverride w:ilvl="1">
      <w:lvl w:ilvl="1">
        <w:numFmt w:val="lowerLetter"/>
        <w:lvlText w:val="%2."/>
        <w:lvlJc w:val="left"/>
      </w:lvl>
    </w:lvlOverride>
  </w:num>
  <w:num w:numId="33" w16cid:durableId="555435965">
    <w:abstractNumId w:val="2"/>
    <w:lvlOverride w:ilvl="1">
      <w:lvl w:ilvl="1">
        <w:numFmt w:val="lowerLetter"/>
        <w:lvlText w:val="%2."/>
        <w:lvlJc w:val="left"/>
      </w:lvl>
    </w:lvlOverride>
  </w:num>
  <w:num w:numId="34" w16cid:durableId="808744723">
    <w:abstractNumId w:val="2"/>
    <w:lvlOverride w:ilvl="1">
      <w:lvl w:ilvl="1">
        <w:numFmt w:val="lowerLetter"/>
        <w:lvlText w:val="%2."/>
        <w:lvlJc w:val="left"/>
      </w:lvl>
    </w:lvlOverride>
  </w:num>
  <w:num w:numId="35" w16cid:durableId="1885943449">
    <w:abstractNumId w:val="2"/>
    <w:lvlOverride w:ilvl="1">
      <w:lvl w:ilvl="1">
        <w:numFmt w:val="lowerLetter"/>
        <w:lvlText w:val="%2."/>
        <w:lvlJc w:val="left"/>
      </w:lvl>
    </w:lvlOverride>
  </w:num>
  <w:num w:numId="36" w16cid:durableId="372652255">
    <w:abstractNumId w:val="2"/>
    <w:lvlOverride w:ilvl="1">
      <w:lvl w:ilvl="1">
        <w:numFmt w:val="lowerLetter"/>
        <w:lvlText w:val="%2."/>
        <w:lvlJc w:val="left"/>
      </w:lvl>
    </w:lvlOverride>
  </w:num>
  <w:num w:numId="37" w16cid:durableId="1236940795">
    <w:abstractNumId w:val="2"/>
    <w:lvlOverride w:ilvl="1">
      <w:lvl w:ilvl="1">
        <w:numFmt w:val="lowerLetter"/>
        <w:lvlText w:val="%2."/>
        <w:lvlJc w:val="left"/>
      </w:lvl>
    </w:lvlOverride>
  </w:num>
  <w:num w:numId="38" w16cid:durableId="1861428580">
    <w:abstractNumId w:val="2"/>
    <w:lvlOverride w:ilvl="1">
      <w:lvl w:ilvl="1">
        <w:numFmt w:val="lowerLetter"/>
        <w:lvlText w:val="%2."/>
        <w:lvlJc w:val="left"/>
      </w:lvl>
    </w:lvlOverride>
  </w:num>
  <w:num w:numId="39" w16cid:durableId="562106486">
    <w:abstractNumId w:val="2"/>
    <w:lvlOverride w:ilvl="1">
      <w:lvl w:ilvl="1">
        <w:numFmt w:val="lowerLetter"/>
        <w:lvlText w:val="%2."/>
        <w:lvlJc w:val="left"/>
      </w:lvl>
    </w:lvlOverride>
  </w:num>
  <w:num w:numId="40" w16cid:durableId="1401905972">
    <w:abstractNumId w:val="2"/>
    <w:lvlOverride w:ilvl="1">
      <w:lvl w:ilvl="1">
        <w:numFmt w:val="lowerLetter"/>
        <w:lvlText w:val="%2."/>
        <w:lvlJc w:val="left"/>
      </w:lvl>
    </w:lvlOverride>
  </w:num>
  <w:num w:numId="41" w16cid:durableId="753667159">
    <w:abstractNumId w:val="2"/>
    <w:lvlOverride w:ilvl="1">
      <w:lvl w:ilvl="1">
        <w:numFmt w:val="lowerLetter"/>
        <w:lvlText w:val="%2."/>
        <w:lvlJc w:val="left"/>
      </w:lvl>
    </w:lvlOverride>
  </w:num>
  <w:num w:numId="42" w16cid:durableId="2013487175">
    <w:abstractNumId w:val="2"/>
    <w:lvlOverride w:ilvl="1">
      <w:lvl w:ilvl="1">
        <w:numFmt w:val="lowerLetter"/>
        <w:lvlText w:val="%2."/>
        <w:lvlJc w:val="left"/>
      </w:lvl>
    </w:lvlOverride>
  </w:num>
  <w:num w:numId="43" w16cid:durableId="86074722">
    <w:abstractNumId w:val="2"/>
    <w:lvlOverride w:ilvl="1">
      <w:lvl w:ilvl="1">
        <w:numFmt w:val="lowerLetter"/>
        <w:lvlText w:val="%2."/>
        <w:lvlJc w:val="left"/>
      </w:lvl>
    </w:lvlOverride>
  </w:num>
  <w:num w:numId="44" w16cid:durableId="213931614">
    <w:abstractNumId w:val="2"/>
    <w:lvlOverride w:ilvl="1">
      <w:lvl w:ilvl="1">
        <w:numFmt w:val="lowerLetter"/>
        <w:lvlText w:val="%2."/>
        <w:lvlJc w:val="left"/>
      </w:lvl>
    </w:lvlOverride>
  </w:num>
  <w:num w:numId="45" w16cid:durableId="1383483996">
    <w:abstractNumId w:val="2"/>
    <w:lvlOverride w:ilvl="1">
      <w:lvl w:ilvl="1">
        <w:numFmt w:val="lowerLetter"/>
        <w:lvlText w:val="%2."/>
        <w:lvlJc w:val="left"/>
      </w:lvl>
    </w:lvlOverride>
  </w:num>
  <w:num w:numId="46" w16cid:durableId="1679119303">
    <w:abstractNumId w:val="2"/>
    <w:lvlOverride w:ilvl="1">
      <w:lvl w:ilvl="1">
        <w:numFmt w:val="lowerLetter"/>
        <w:lvlText w:val="%2."/>
        <w:lvlJc w:val="left"/>
      </w:lvl>
    </w:lvlOverride>
  </w:num>
  <w:num w:numId="47" w16cid:durableId="296303390">
    <w:abstractNumId w:val="2"/>
    <w:lvlOverride w:ilvl="1">
      <w:lvl w:ilvl="1">
        <w:numFmt w:val="lowerLetter"/>
        <w:lvlText w:val="%2."/>
        <w:lvlJc w:val="left"/>
      </w:lvl>
    </w:lvlOverride>
  </w:num>
  <w:num w:numId="48" w16cid:durableId="1404718149">
    <w:abstractNumId w:val="2"/>
    <w:lvlOverride w:ilvl="1">
      <w:lvl w:ilvl="1">
        <w:numFmt w:val="lowerLetter"/>
        <w:lvlText w:val="%2."/>
        <w:lvlJc w:val="left"/>
      </w:lvl>
    </w:lvlOverride>
  </w:num>
  <w:num w:numId="49" w16cid:durableId="1020740150">
    <w:abstractNumId w:val="2"/>
    <w:lvlOverride w:ilvl="1">
      <w:lvl w:ilvl="1">
        <w:numFmt w:val="lowerLetter"/>
        <w:lvlText w:val="%2."/>
        <w:lvlJc w:val="left"/>
      </w:lvl>
    </w:lvlOverride>
  </w:num>
  <w:num w:numId="50" w16cid:durableId="1113595733">
    <w:abstractNumId w:val="2"/>
    <w:lvlOverride w:ilvl="1">
      <w:lvl w:ilvl="1">
        <w:numFmt w:val="lowerLetter"/>
        <w:lvlText w:val="%2."/>
        <w:lvlJc w:val="left"/>
      </w:lvl>
    </w:lvlOverride>
  </w:num>
  <w:num w:numId="51" w16cid:durableId="855119567">
    <w:abstractNumId w:val="2"/>
    <w:lvlOverride w:ilvl="1">
      <w:lvl w:ilvl="1">
        <w:numFmt w:val="lowerLetter"/>
        <w:lvlText w:val="%2."/>
        <w:lvlJc w:val="left"/>
      </w:lvl>
    </w:lvlOverride>
  </w:num>
  <w:num w:numId="52" w16cid:durableId="1170146739">
    <w:abstractNumId w:val="2"/>
    <w:lvlOverride w:ilvl="2">
      <w:lvl w:ilvl="2">
        <w:numFmt w:val="lowerRoman"/>
        <w:lvlText w:val="%3."/>
        <w:lvlJc w:val="right"/>
      </w:lvl>
    </w:lvlOverride>
  </w:num>
  <w:num w:numId="53" w16cid:durableId="714694266">
    <w:abstractNumId w:val="2"/>
    <w:lvlOverride w:ilvl="1">
      <w:lvl w:ilvl="1">
        <w:numFmt w:val="lowerLetter"/>
        <w:lvlText w:val="%2."/>
        <w:lvlJc w:val="left"/>
      </w:lvl>
    </w:lvlOverride>
  </w:num>
  <w:num w:numId="54" w16cid:durableId="148639014">
    <w:abstractNumId w:val="2"/>
    <w:lvlOverride w:ilvl="1">
      <w:lvl w:ilvl="1">
        <w:numFmt w:val="lowerLetter"/>
        <w:lvlText w:val="%2."/>
        <w:lvlJc w:val="left"/>
      </w:lvl>
    </w:lvlOverride>
  </w:num>
  <w:num w:numId="55" w16cid:durableId="1894922872">
    <w:abstractNumId w:val="2"/>
    <w:lvlOverride w:ilvl="1">
      <w:lvl w:ilvl="1">
        <w:numFmt w:val="lowerLetter"/>
        <w:lvlText w:val="%2."/>
        <w:lvlJc w:val="left"/>
      </w:lvl>
    </w:lvlOverride>
  </w:num>
  <w:num w:numId="56" w16cid:durableId="2036611769">
    <w:abstractNumId w:val="2"/>
    <w:lvlOverride w:ilvl="1">
      <w:lvl w:ilvl="1">
        <w:numFmt w:val="lowerLetter"/>
        <w:lvlText w:val="%2."/>
        <w:lvlJc w:val="left"/>
      </w:lvl>
    </w:lvlOverride>
  </w:num>
  <w:num w:numId="57" w16cid:durableId="129788149">
    <w:abstractNumId w:val="2"/>
    <w:lvlOverride w:ilvl="1">
      <w:lvl w:ilvl="1">
        <w:numFmt w:val="lowerLetter"/>
        <w:lvlText w:val="%2."/>
        <w:lvlJc w:val="left"/>
      </w:lvl>
    </w:lvlOverride>
  </w:num>
  <w:num w:numId="58" w16cid:durableId="904529855">
    <w:abstractNumId w:val="2"/>
    <w:lvlOverride w:ilvl="1">
      <w:lvl w:ilvl="1">
        <w:numFmt w:val="lowerLetter"/>
        <w:lvlText w:val="%2."/>
        <w:lvlJc w:val="left"/>
      </w:lvl>
    </w:lvlOverride>
  </w:num>
  <w:num w:numId="59" w16cid:durableId="981275840">
    <w:abstractNumId w:val="2"/>
    <w:lvlOverride w:ilvl="1">
      <w:lvl w:ilvl="1">
        <w:numFmt w:val="lowerLetter"/>
        <w:lvlText w:val="%2."/>
        <w:lvlJc w:val="left"/>
      </w:lvl>
    </w:lvlOverride>
  </w:num>
  <w:num w:numId="60" w16cid:durableId="1626698749">
    <w:abstractNumId w:val="2"/>
    <w:lvlOverride w:ilvl="1">
      <w:lvl w:ilvl="1">
        <w:numFmt w:val="lowerLetter"/>
        <w:lvlText w:val="%2."/>
        <w:lvlJc w:val="left"/>
      </w:lvl>
    </w:lvlOverride>
  </w:num>
  <w:num w:numId="61" w16cid:durableId="1024943095">
    <w:abstractNumId w:val="2"/>
    <w:lvlOverride w:ilvl="1">
      <w:lvl w:ilvl="1">
        <w:numFmt w:val="lowerLetter"/>
        <w:lvlText w:val="%2."/>
        <w:lvlJc w:val="left"/>
      </w:lvl>
    </w:lvlOverride>
  </w:num>
  <w:num w:numId="62" w16cid:durableId="1913075329">
    <w:abstractNumId w:val="2"/>
    <w:lvlOverride w:ilvl="1">
      <w:lvl w:ilvl="1">
        <w:numFmt w:val="lowerLetter"/>
        <w:lvlText w:val="%2."/>
        <w:lvlJc w:val="left"/>
      </w:lvl>
    </w:lvlOverride>
  </w:num>
  <w:num w:numId="63" w16cid:durableId="1986856539">
    <w:abstractNumId w:val="2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F3"/>
    <w:rsid w:val="0000195D"/>
    <w:rsid w:val="000041ED"/>
    <w:rsid w:val="000130A9"/>
    <w:rsid w:val="00015081"/>
    <w:rsid w:val="00015F93"/>
    <w:rsid w:val="00022001"/>
    <w:rsid w:val="0003306C"/>
    <w:rsid w:val="000443EE"/>
    <w:rsid w:val="00044CCD"/>
    <w:rsid w:val="00045009"/>
    <w:rsid w:val="00046180"/>
    <w:rsid w:val="00046D5D"/>
    <w:rsid w:val="00047B5E"/>
    <w:rsid w:val="00050C0B"/>
    <w:rsid w:val="00056138"/>
    <w:rsid w:val="00056DA9"/>
    <w:rsid w:val="000622EE"/>
    <w:rsid w:val="00070163"/>
    <w:rsid w:val="00070EEE"/>
    <w:rsid w:val="00072698"/>
    <w:rsid w:val="00073623"/>
    <w:rsid w:val="000743AB"/>
    <w:rsid w:val="00076BC7"/>
    <w:rsid w:val="000812C4"/>
    <w:rsid w:val="000813DB"/>
    <w:rsid w:val="000845D0"/>
    <w:rsid w:val="00092ED1"/>
    <w:rsid w:val="000967DD"/>
    <w:rsid w:val="000A281B"/>
    <w:rsid w:val="000A7211"/>
    <w:rsid w:val="000B64DD"/>
    <w:rsid w:val="000C3CE7"/>
    <w:rsid w:val="000D2366"/>
    <w:rsid w:val="000D263A"/>
    <w:rsid w:val="000D42A8"/>
    <w:rsid w:val="000D5BCD"/>
    <w:rsid w:val="000D5EFE"/>
    <w:rsid w:val="000E0EA6"/>
    <w:rsid w:val="000E6313"/>
    <w:rsid w:val="000F253B"/>
    <w:rsid w:val="000F5472"/>
    <w:rsid w:val="0010759B"/>
    <w:rsid w:val="00113B7D"/>
    <w:rsid w:val="00114E21"/>
    <w:rsid w:val="00126760"/>
    <w:rsid w:val="00131220"/>
    <w:rsid w:val="00136372"/>
    <w:rsid w:val="00137301"/>
    <w:rsid w:val="00137CAC"/>
    <w:rsid w:val="00144AD5"/>
    <w:rsid w:val="00147706"/>
    <w:rsid w:val="00151E1B"/>
    <w:rsid w:val="00152C7F"/>
    <w:rsid w:val="00153BA5"/>
    <w:rsid w:val="001544AA"/>
    <w:rsid w:val="0015676D"/>
    <w:rsid w:val="00162C7E"/>
    <w:rsid w:val="00163271"/>
    <w:rsid w:val="00165FA0"/>
    <w:rsid w:val="001818C7"/>
    <w:rsid w:val="001828A9"/>
    <w:rsid w:val="001842F2"/>
    <w:rsid w:val="00191B63"/>
    <w:rsid w:val="001B3B53"/>
    <w:rsid w:val="001B3DEF"/>
    <w:rsid w:val="001B47C0"/>
    <w:rsid w:val="001B6700"/>
    <w:rsid w:val="001B7139"/>
    <w:rsid w:val="001C37FB"/>
    <w:rsid w:val="001C716D"/>
    <w:rsid w:val="001D5633"/>
    <w:rsid w:val="001D5A7A"/>
    <w:rsid w:val="001E258B"/>
    <w:rsid w:val="001E2652"/>
    <w:rsid w:val="001F5BD5"/>
    <w:rsid w:val="001F5DC6"/>
    <w:rsid w:val="001F7AD4"/>
    <w:rsid w:val="0020388B"/>
    <w:rsid w:val="00204091"/>
    <w:rsid w:val="00204FA6"/>
    <w:rsid w:val="00206D23"/>
    <w:rsid w:val="00210327"/>
    <w:rsid w:val="00217228"/>
    <w:rsid w:val="0022121A"/>
    <w:rsid w:val="00224B3F"/>
    <w:rsid w:val="00225D91"/>
    <w:rsid w:val="00235739"/>
    <w:rsid w:val="00236A84"/>
    <w:rsid w:val="00240669"/>
    <w:rsid w:val="00243681"/>
    <w:rsid w:val="00245956"/>
    <w:rsid w:val="002510E7"/>
    <w:rsid w:val="00251BAA"/>
    <w:rsid w:val="00271A9C"/>
    <w:rsid w:val="00273205"/>
    <w:rsid w:val="0027506A"/>
    <w:rsid w:val="00275FE4"/>
    <w:rsid w:val="0028003E"/>
    <w:rsid w:val="00280D5A"/>
    <w:rsid w:val="00282D7C"/>
    <w:rsid w:val="00282F3A"/>
    <w:rsid w:val="00283EC7"/>
    <w:rsid w:val="00285BEA"/>
    <w:rsid w:val="002A15B1"/>
    <w:rsid w:val="002A240D"/>
    <w:rsid w:val="002A2BA0"/>
    <w:rsid w:val="002A4576"/>
    <w:rsid w:val="002C458A"/>
    <w:rsid w:val="002C7A8F"/>
    <w:rsid w:val="002D43B0"/>
    <w:rsid w:val="002D5C17"/>
    <w:rsid w:val="002D646E"/>
    <w:rsid w:val="002E02AD"/>
    <w:rsid w:val="002E07E4"/>
    <w:rsid w:val="002E15A6"/>
    <w:rsid w:val="002E1754"/>
    <w:rsid w:val="002E34F3"/>
    <w:rsid w:val="002E70C4"/>
    <w:rsid w:val="002E7770"/>
    <w:rsid w:val="002F0245"/>
    <w:rsid w:val="002F025B"/>
    <w:rsid w:val="002F1763"/>
    <w:rsid w:val="002F340A"/>
    <w:rsid w:val="002F397A"/>
    <w:rsid w:val="003003E6"/>
    <w:rsid w:val="00302249"/>
    <w:rsid w:val="003025A8"/>
    <w:rsid w:val="003027BB"/>
    <w:rsid w:val="0031535F"/>
    <w:rsid w:val="003163EC"/>
    <w:rsid w:val="00316A1C"/>
    <w:rsid w:val="0032147B"/>
    <w:rsid w:val="003214DF"/>
    <w:rsid w:val="00323468"/>
    <w:rsid w:val="00327930"/>
    <w:rsid w:val="003310FD"/>
    <w:rsid w:val="00344587"/>
    <w:rsid w:val="003445D4"/>
    <w:rsid w:val="0034467C"/>
    <w:rsid w:val="0035189E"/>
    <w:rsid w:val="00352C1F"/>
    <w:rsid w:val="0035360D"/>
    <w:rsid w:val="00355E1F"/>
    <w:rsid w:val="00360111"/>
    <w:rsid w:val="003617FA"/>
    <w:rsid w:val="00363233"/>
    <w:rsid w:val="003638DA"/>
    <w:rsid w:val="00374537"/>
    <w:rsid w:val="00374780"/>
    <w:rsid w:val="00385938"/>
    <w:rsid w:val="00390492"/>
    <w:rsid w:val="00390800"/>
    <w:rsid w:val="00394A55"/>
    <w:rsid w:val="003971B8"/>
    <w:rsid w:val="003A0986"/>
    <w:rsid w:val="003A5DCD"/>
    <w:rsid w:val="003B0CAA"/>
    <w:rsid w:val="003B107B"/>
    <w:rsid w:val="003B4CFB"/>
    <w:rsid w:val="003B5465"/>
    <w:rsid w:val="003B6B0B"/>
    <w:rsid w:val="003C4F30"/>
    <w:rsid w:val="003C7D15"/>
    <w:rsid w:val="003D11D9"/>
    <w:rsid w:val="003D48D1"/>
    <w:rsid w:val="003D5FB7"/>
    <w:rsid w:val="003D7820"/>
    <w:rsid w:val="003E2672"/>
    <w:rsid w:val="003E3771"/>
    <w:rsid w:val="003E5DAE"/>
    <w:rsid w:val="003E6439"/>
    <w:rsid w:val="003F1D0D"/>
    <w:rsid w:val="003F5CD1"/>
    <w:rsid w:val="003F603C"/>
    <w:rsid w:val="003F650C"/>
    <w:rsid w:val="004009BE"/>
    <w:rsid w:val="00401861"/>
    <w:rsid w:val="0040270D"/>
    <w:rsid w:val="004032FF"/>
    <w:rsid w:val="00407B8E"/>
    <w:rsid w:val="00413671"/>
    <w:rsid w:val="00415D6D"/>
    <w:rsid w:val="0041602C"/>
    <w:rsid w:val="004213C4"/>
    <w:rsid w:val="00425F45"/>
    <w:rsid w:val="00432103"/>
    <w:rsid w:val="004413C6"/>
    <w:rsid w:val="00450E57"/>
    <w:rsid w:val="00454BB5"/>
    <w:rsid w:val="00461D18"/>
    <w:rsid w:val="00465B5A"/>
    <w:rsid w:val="00482895"/>
    <w:rsid w:val="004835B7"/>
    <w:rsid w:val="00491D50"/>
    <w:rsid w:val="00494065"/>
    <w:rsid w:val="0049423A"/>
    <w:rsid w:val="004972D3"/>
    <w:rsid w:val="004A6D65"/>
    <w:rsid w:val="004B0FB2"/>
    <w:rsid w:val="004B11E2"/>
    <w:rsid w:val="004B2FD7"/>
    <w:rsid w:val="004B53F2"/>
    <w:rsid w:val="004C2043"/>
    <w:rsid w:val="004C3B5A"/>
    <w:rsid w:val="004C55E2"/>
    <w:rsid w:val="004D058B"/>
    <w:rsid w:val="004D16AC"/>
    <w:rsid w:val="004D37A6"/>
    <w:rsid w:val="004D5B3D"/>
    <w:rsid w:val="004E1041"/>
    <w:rsid w:val="004F3FF8"/>
    <w:rsid w:val="004F501B"/>
    <w:rsid w:val="004F793D"/>
    <w:rsid w:val="005025FE"/>
    <w:rsid w:val="00512707"/>
    <w:rsid w:val="00525294"/>
    <w:rsid w:val="00525F5E"/>
    <w:rsid w:val="00527EB1"/>
    <w:rsid w:val="00531E74"/>
    <w:rsid w:val="0053216A"/>
    <w:rsid w:val="0053447B"/>
    <w:rsid w:val="005353E6"/>
    <w:rsid w:val="00535D60"/>
    <w:rsid w:val="00547DBA"/>
    <w:rsid w:val="005520D6"/>
    <w:rsid w:val="00553B6F"/>
    <w:rsid w:val="00554C5F"/>
    <w:rsid w:val="00557985"/>
    <w:rsid w:val="005744AE"/>
    <w:rsid w:val="00574787"/>
    <w:rsid w:val="005803C0"/>
    <w:rsid w:val="00587FC6"/>
    <w:rsid w:val="00594F85"/>
    <w:rsid w:val="00596A24"/>
    <w:rsid w:val="005A3030"/>
    <w:rsid w:val="005A3DC5"/>
    <w:rsid w:val="005A6880"/>
    <w:rsid w:val="005B08CB"/>
    <w:rsid w:val="005B6037"/>
    <w:rsid w:val="005B63C6"/>
    <w:rsid w:val="005C2103"/>
    <w:rsid w:val="005C276C"/>
    <w:rsid w:val="005C75D3"/>
    <w:rsid w:val="005D1019"/>
    <w:rsid w:val="005D1362"/>
    <w:rsid w:val="005D360C"/>
    <w:rsid w:val="005D6774"/>
    <w:rsid w:val="005E1AFD"/>
    <w:rsid w:val="005E4EF8"/>
    <w:rsid w:val="005F55AF"/>
    <w:rsid w:val="00601E0C"/>
    <w:rsid w:val="00602AA8"/>
    <w:rsid w:val="00603A5B"/>
    <w:rsid w:val="00603B15"/>
    <w:rsid w:val="00605B0A"/>
    <w:rsid w:val="0061029A"/>
    <w:rsid w:val="00610417"/>
    <w:rsid w:val="006147C5"/>
    <w:rsid w:val="00616786"/>
    <w:rsid w:val="00621ED4"/>
    <w:rsid w:val="006237B5"/>
    <w:rsid w:val="00623DC7"/>
    <w:rsid w:val="006254D4"/>
    <w:rsid w:val="006270AD"/>
    <w:rsid w:val="00627899"/>
    <w:rsid w:val="006306B1"/>
    <w:rsid w:val="00640C85"/>
    <w:rsid w:val="00641250"/>
    <w:rsid w:val="00650363"/>
    <w:rsid w:val="006630EE"/>
    <w:rsid w:val="00664B77"/>
    <w:rsid w:val="00666036"/>
    <w:rsid w:val="0067222F"/>
    <w:rsid w:val="00672BB1"/>
    <w:rsid w:val="00675E6A"/>
    <w:rsid w:val="006767F0"/>
    <w:rsid w:val="00681E39"/>
    <w:rsid w:val="0068318C"/>
    <w:rsid w:val="006834F8"/>
    <w:rsid w:val="006906D5"/>
    <w:rsid w:val="006A00AB"/>
    <w:rsid w:val="006A34B0"/>
    <w:rsid w:val="006A74E9"/>
    <w:rsid w:val="006B7AB8"/>
    <w:rsid w:val="006C4FD5"/>
    <w:rsid w:val="006D2522"/>
    <w:rsid w:val="006E2DB6"/>
    <w:rsid w:val="006E4824"/>
    <w:rsid w:val="006E6425"/>
    <w:rsid w:val="006E6B3E"/>
    <w:rsid w:val="006E73D0"/>
    <w:rsid w:val="006F24AE"/>
    <w:rsid w:val="006F294A"/>
    <w:rsid w:val="006F49FC"/>
    <w:rsid w:val="00700094"/>
    <w:rsid w:val="00700A6B"/>
    <w:rsid w:val="00700F58"/>
    <w:rsid w:val="00707EE6"/>
    <w:rsid w:val="0072185C"/>
    <w:rsid w:val="00722A57"/>
    <w:rsid w:val="00722AFA"/>
    <w:rsid w:val="007233B8"/>
    <w:rsid w:val="00725213"/>
    <w:rsid w:val="0073642B"/>
    <w:rsid w:val="00736A24"/>
    <w:rsid w:val="00756654"/>
    <w:rsid w:val="00757FB9"/>
    <w:rsid w:val="00762234"/>
    <w:rsid w:val="0076374E"/>
    <w:rsid w:val="0076451B"/>
    <w:rsid w:val="00764EC0"/>
    <w:rsid w:val="00765928"/>
    <w:rsid w:val="007708B9"/>
    <w:rsid w:val="007740D2"/>
    <w:rsid w:val="00774246"/>
    <w:rsid w:val="00775830"/>
    <w:rsid w:val="00775C81"/>
    <w:rsid w:val="00780026"/>
    <w:rsid w:val="00781DC6"/>
    <w:rsid w:val="00784B9E"/>
    <w:rsid w:val="00793981"/>
    <w:rsid w:val="007A5D63"/>
    <w:rsid w:val="007B272D"/>
    <w:rsid w:val="007B2D67"/>
    <w:rsid w:val="007B43F7"/>
    <w:rsid w:val="007B67CF"/>
    <w:rsid w:val="007B69F9"/>
    <w:rsid w:val="007C0EBB"/>
    <w:rsid w:val="007C1A4B"/>
    <w:rsid w:val="007C41C4"/>
    <w:rsid w:val="007D3579"/>
    <w:rsid w:val="007D6FCA"/>
    <w:rsid w:val="007E0240"/>
    <w:rsid w:val="007E2783"/>
    <w:rsid w:val="007E4516"/>
    <w:rsid w:val="007F17A1"/>
    <w:rsid w:val="007F240A"/>
    <w:rsid w:val="007F6397"/>
    <w:rsid w:val="008035D6"/>
    <w:rsid w:val="00804BE4"/>
    <w:rsid w:val="00811D5C"/>
    <w:rsid w:val="00816B30"/>
    <w:rsid w:val="008217FA"/>
    <w:rsid w:val="0082622E"/>
    <w:rsid w:val="0083218A"/>
    <w:rsid w:val="008331C3"/>
    <w:rsid w:val="00837B82"/>
    <w:rsid w:val="008403EE"/>
    <w:rsid w:val="00840D7B"/>
    <w:rsid w:val="00851C32"/>
    <w:rsid w:val="008559C5"/>
    <w:rsid w:val="00855F15"/>
    <w:rsid w:val="00857888"/>
    <w:rsid w:val="00864797"/>
    <w:rsid w:val="00872B39"/>
    <w:rsid w:val="00877F7B"/>
    <w:rsid w:val="00884BB9"/>
    <w:rsid w:val="00884CBD"/>
    <w:rsid w:val="00890C3F"/>
    <w:rsid w:val="0089442C"/>
    <w:rsid w:val="00894494"/>
    <w:rsid w:val="008A3085"/>
    <w:rsid w:val="008A4A76"/>
    <w:rsid w:val="008A631F"/>
    <w:rsid w:val="008A7694"/>
    <w:rsid w:val="008B1974"/>
    <w:rsid w:val="008C239C"/>
    <w:rsid w:val="008C2504"/>
    <w:rsid w:val="008C5D52"/>
    <w:rsid w:val="008C628C"/>
    <w:rsid w:val="008D55DE"/>
    <w:rsid w:val="008E3DCB"/>
    <w:rsid w:val="008E5D01"/>
    <w:rsid w:val="009009AF"/>
    <w:rsid w:val="00910F4A"/>
    <w:rsid w:val="009174E9"/>
    <w:rsid w:val="0092142D"/>
    <w:rsid w:val="009276F0"/>
    <w:rsid w:val="0093318B"/>
    <w:rsid w:val="00936FD3"/>
    <w:rsid w:val="00940920"/>
    <w:rsid w:val="0094265F"/>
    <w:rsid w:val="00942DEA"/>
    <w:rsid w:val="0094761D"/>
    <w:rsid w:val="009513CC"/>
    <w:rsid w:val="009545FF"/>
    <w:rsid w:val="009570CF"/>
    <w:rsid w:val="009603F9"/>
    <w:rsid w:val="009650C8"/>
    <w:rsid w:val="00965468"/>
    <w:rsid w:val="00970C2D"/>
    <w:rsid w:val="009710C0"/>
    <w:rsid w:val="009750ED"/>
    <w:rsid w:val="00983864"/>
    <w:rsid w:val="00985557"/>
    <w:rsid w:val="00985627"/>
    <w:rsid w:val="00985FFD"/>
    <w:rsid w:val="00986299"/>
    <w:rsid w:val="00992A51"/>
    <w:rsid w:val="00995837"/>
    <w:rsid w:val="009A425C"/>
    <w:rsid w:val="009B16A8"/>
    <w:rsid w:val="009B1E1D"/>
    <w:rsid w:val="009B3D29"/>
    <w:rsid w:val="009B7DF7"/>
    <w:rsid w:val="009C25D5"/>
    <w:rsid w:val="009C2D20"/>
    <w:rsid w:val="009C5077"/>
    <w:rsid w:val="009D0B16"/>
    <w:rsid w:val="009D1D7E"/>
    <w:rsid w:val="009D3C22"/>
    <w:rsid w:val="009D433F"/>
    <w:rsid w:val="009E18F0"/>
    <w:rsid w:val="009E28C3"/>
    <w:rsid w:val="009E2A11"/>
    <w:rsid w:val="009E4F66"/>
    <w:rsid w:val="009E79B8"/>
    <w:rsid w:val="009F2FBF"/>
    <w:rsid w:val="009F3FD0"/>
    <w:rsid w:val="009F5915"/>
    <w:rsid w:val="00A009AB"/>
    <w:rsid w:val="00A0346F"/>
    <w:rsid w:val="00A11533"/>
    <w:rsid w:val="00A2065C"/>
    <w:rsid w:val="00A20FEB"/>
    <w:rsid w:val="00A23A8D"/>
    <w:rsid w:val="00A263B5"/>
    <w:rsid w:val="00A30A21"/>
    <w:rsid w:val="00A31624"/>
    <w:rsid w:val="00A35B02"/>
    <w:rsid w:val="00A40B82"/>
    <w:rsid w:val="00A421DB"/>
    <w:rsid w:val="00A56299"/>
    <w:rsid w:val="00A61EE6"/>
    <w:rsid w:val="00A649B8"/>
    <w:rsid w:val="00A71B37"/>
    <w:rsid w:val="00A74915"/>
    <w:rsid w:val="00A77DED"/>
    <w:rsid w:val="00A80577"/>
    <w:rsid w:val="00A83B8F"/>
    <w:rsid w:val="00A86D4C"/>
    <w:rsid w:val="00A87009"/>
    <w:rsid w:val="00A87FBD"/>
    <w:rsid w:val="00A943A8"/>
    <w:rsid w:val="00AA142D"/>
    <w:rsid w:val="00AA2EE0"/>
    <w:rsid w:val="00AA4DE1"/>
    <w:rsid w:val="00AA65C3"/>
    <w:rsid w:val="00AB30DD"/>
    <w:rsid w:val="00AB6462"/>
    <w:rsid w:val="00AC0A68"/>
    <w:rsid w:val="00AC30DE"/>
    <w:rsid w:val="00AC5CFD"/>
    <w:rsid w:val="00AC75F5"/>
    <w:rsid w:val="00AE2178"/>
    <w:rsid w:val="00AE2CFE"/>
    <w:rsid w:val="00AE54B9"/>
    <w:rsid w:val="00AF4A38"/>
    <w:rsid w:val="00AF520F"/>
    <w:rsid w:val="00AF7551"/>
    <w:rsid w:val="00B03C95"/>
    <w:rsid w:val="00B05F3A"/>
    <w:rsid w:val="00B068CE"/>
    <w:rsid w:val="00B072D2"/>
    <w:rsid w:val="00B125B4"/>
    <w:rsid w:val="00B15E5C"/>
    <w:rsid w:val="00B162C9"/>
    <w:rsid w:val="00B276BD"/>
    <w:rsid w:val="00B31C51"/>
    <w:rsid w:val="00B37FF2"/>
    <w:rsid w:val="00B53A9E"/>
    <w:rsid w:val="00B54799"/>
    <w:rsid w:val="00B57914"/>
    <w:rsid w:val="00B6112D"/>
    <w:rsid w:val="00B62950"/>
    <w:rsid w:val="00B657E4"/>
    <w:rsid w:val="00B74BBB"/>
    <w:rsid w:val="00B76307"/>
    <w:rsid w:val="00B81A28"/>
    <w:rsid w:val="00B869F1"/>
    <w:rsid w:val="00B877A7"/>
    <w:rsid w:val="00B90763"/>
    <w:rsid w:val="00B93F0A"/>
    <w:rsid w:val="00B96CBC"/>
    <w:rsid w:val="00B96DCC"/>
    <w:rsid w:val="00BA2B07"/>
    <w:rsid w:val="00BA2E93"/>
    <w:rsid w:val="00BA7591"/>
    <w:rsid w:val="00BA7A7E"/>
    <w:rsid w:val="00BB22C4"/>
    <w:rsid w:val="00BB5E80"/>
    <w:rsid w:val="00BB6E24"/>
    <w:rsid w:val="00BB764B"/>
    <w:rsid w:val="00BD04B9"/>
    <w:rsid w:val="00BD18E9"/>
    <w:rsid w:val="00BE6311"/>
    <w:rsid w:val="00BE645E"/>
    <w:rsid w:val="00BF0974"/>
    <w:rsid w:val="00BF7F4E"/>
    <w:rsid w:val="00C006A5"/>
    <w:rsid w:val="00C066CE"/>
    <w:rsid w:val="00C21F1D"/>
    <w:rsid w:val="00C23837"/>
    <w:rsid w:val="00C25707"/>
    <w:rsid w:val="00C272C3"/>
    <w:rsid w:val="00C31AC8"/>
    <w:rsid w:val="00C330E1"/>
    <w:rsid w:val="00C3318A"/>
    <w:rsid w:val="00C36951"/>
    <w:rsid w:val="00C56146"/>
    <w:rsid w:val="00C61D5E"/>
    <w:rsid w:val="00C63F40"/>
    <w:rsid w:val="00C653B4"/>
    <w:rsid w:val="00C668DA"/>
    <w:rsid w:val="00C82A13"/>
    <w:rsid w:val="00C84B27"/>
    <w:rsid w:val="00C9025E"/>
    <w:rsid w:val="00C9365E"/>
    <w:rsid w:val="00C94BFE"/>
    <w:rsid w:val="00CA4A56"/>
    <w:rsid w:val="00CA5A43"/>
    <w:rsid w:val="00CB2121"/>
    <w:rsid w:val="00CB4392"/>
    <w:rsid w:val="00CB5D53"/>
    <w:rsid w:val="00CB7E2A"/>
    <w:rsid w:val="00CC4DA7"/>
    <w:rsid w:val="00CD428C"/>
    <w:rsid w:val="00CD5A3C"/>
    <w:rsid w:val="00CE5396"/>
    <w:rsid w:val="00CE5D52"/>
    <w:rsid w:val="00CF1CE6"/>
    <w:rsid w:val="00CF1DB8"/>
    <w:rsid w:val="00CF2A0E"/>
    <w:rsid w:val="00CF2B2A"/>
    <w:rsid w:val="00CF501C"/>
    <w:rsid w:val="00CF5D51"/>
    <w:rsid w:val="00CF6B15"/>
    <w:rsid w:val="00CF7152"/>
    <w:rsid w:val="00D000BD"/>
    <w:rsid w:val="00D00555"/>
    <w:rsid w:val="00D12552"/>
    <w:rsid w:val="00D16DD6"/>
    <w:rsid w:val="00D2467B"/>
    <w:rsid w:val="00D3230F"/>
    <w:rsid w:val="00D332D4"/>
    <w:rsid w:val="00D35256"/>
    <w:rsid w:val="00D375F3"/>
    <w:rsid w:val="00D37F5A"/>
    <w:rsid w:val="00D4084B"/>
    <w:rsid w:val="00D42779"/>
    <w:rsid w:val="00D4650C"/>
    <w:rsid w:val="00D4677F"/>
    <w:rsid w:val="00D50373"/>
    <w:rsid w:val="00D537C0"/>
    <w:rsid w:val="00D56AD1"/>
    <w:rsid w:val="00D57396"/>
    <w:rsid w:val="00D60628"/>
    <w:rsid w:val="00D60D57"/>
    <w:rsid w:val="00D63688"/>
    <w:rsid w:val="00D745C9"/>
    <w:rsid w:val="00D76A75"/>
    <w:rsid w:val="00D76B83"/>
    <w:rsid w:val="00D828E4"/>
    <w:rsid w:val="00D848B7"/>
    <w:rsid w:val="00D9297A"/>
    <w:rsid w:val="00D95FEF"/>
    <w:rsid w:val="00DA44FB"/>
    <w:rsid w:val="00DA582B"/>
    <w:rsid w:val="00DA7233"/>
    <w:rsid w:val="00DA7CDA"/>
    <w:rsid w:val="00DB0EF0"/>
    <w:rsid w:val="00DB1387"/>
    <w:rsid w:val="00DB43E2"/>
    <w:rsid w:val="00DB6FAB"/>
    <w:rsid w:val="00DC54B5"/>
    <w:rsid w:val="00DC7383"/>
    <w:rsid w:val="00DD132E"/>
    <w:rsid w:val="00DD41E8"/>
    <w:rsid w:val="00DD74E5"/>
    <w:rsid w:val="00DE29CE"/>
    <w:rsid w:val="00DE73CA"/>
    <w:rsid w:val="00DE7D6B"/>
    <w:rsid w:val="00DF0A61"/>
    <w:rsid w:val="00E00035"/>
    <w:rsid w:val="00E00D40"/>
    <w:rsid w:val="00E00DBB"/>
    <w:rsid w:val="00E04304"/>
    <w:rsid w:val="00E04590"/>
    <w:rsid w:val="00E073B9"/>
    <w:rsid w:val="00E14A78"/>
    <w:rsid w:val="00E20EDC"/>
    <w:rsid w:val="00E22FEE"/>
    <w:rsid w:val="00E2430F"/>
    <w:rsid w:val="00E246DB"/>
    <w:rsid w:val="00E2520D"/>
    <w:rsid w:val="00E27436"/>
    <w:rsid w:val="00E30ADB"/>
    <w:rsid w:val="00E362B5"/>
    <w:rsid w:val="00E378BE"/>
    <w:rsid w:val="00E37B3C"/>
    <w:rsid w:val="00E42B24"/>
    <w:rsid w:val="00E508B4"/>
    <w:rsid w:val="00E55DF1"/>
    <w:rsid w:val="00E631D7"/>
    <w:rsid w:val="00E65CCF"/>
    <w:rsid w:val="00E738EB"/>
    <w:rsid w:val="00E7719B"/>
    <w:rsid w:val="00E8339A"/>
    <w:rsid w:val="00E85B6C"/>
    <w:rsid w:val="00E91C49"/>
    <w:rsid w:val="00EB1F55"/>
    <w:rsid w:val="00EB49BF"/>
    <w:rsid w:val="00EB5D80"/>
    <w:rsid w:val="00EC12C7"/>
    <w:rsid w:val="00EC1848"/>
    <w:rsid w:val="00EC4B3A"/>
    <w:rsid w:val="00EC50F5"/>
    <w:rsid w:val="00ED2821"/>
    <w:rsid w:val="00ED7700"/>
    <w:rsid w:val="00EE0BAA"/>
    <w:rsid w:val="00EE539D"/>
    <w:rsid w:val="00EE5ACB"/>
    <w:rsid w:val="00EF269D"/>
    <w:rsid w:val="00F0006E"/>
    <w:rsid w:val="00F00116"/>
    <w:rsid w:val="00F0078D"/>
    <w:rsid w:val="00F03343"/>
    <w:rsid w:val="00F034AE"/>
    <w:rsid w:val="00F07A3C"/>
    <w:rsid w:val="00F11A47"/>
    <w:rsid w:val="00F1358F"/>
    <w:rsid w:val="00F14041"/>
    <w:rsid w:val="00F1457B"/>
    <w:rsid w:val="00F260D8"/>
    <w:rsid w:val="00F269D9"/>
    <w:rsid w:val="00F27A5E"/>
    <w:rsid w:val="00F32990"/>
    <w:rsid w:val="00F32DF1"/>
    <w:rsid w:val="00F3364F"/>
    <w:rsid w:val="00F407F7"/>
    <w:rsid w:val="00F41D60"/>
    <w:rsid w:val="00F43F6D"/>
    <w:rsid w:val="00F45DC6"/>
    <w:rsid w:val="00F46F97"/>
    <w:rsid w:val="00F47C20"/>
    <w:rsid w:val="00F51325"/>
    <w:rsid w:val="00F526B8"/>
    <w:rsid w:val="00F52B0A"/>
    <w:rsid w:val="00F5330E"/>
    <w:rsid w:val="00F54E9B"/>
    <w:rsid w:val="00F6125D"/>
    <w:rsid w:val="00F6514D"/>
    <w:rsid w:val="00F70171"/>
    <w:rsid w:val="00F76F4E"/>
    <w:rsid w:val="00F834CB"/>
    <w:rsid w:val="00F87BA5"/>
    <w:rsid w:val="00F9265F"/>
    <w:rsid w:val="00F97391"/>
    <w:rsid w:val="00FA36BB"/>
    <w:rsid w:val="00FA5AB0"/>
    <w:rsid w:val="00FB000A"/>
    <w:rsid w:val="00FB2D23"/>
    <w:rsid w:val="00FB62B3"/>
    <w:rsid w:val="00FC2836"/>
    <w:rsid w:val="00FC3118"/>
    <w:rsid w:val="00FD1DA7"/>
    <w:rsid w:val="00FD368E"/>
    <w:rsid w:val="00FD533E"/>
    <w:rsid w:val="00FE07BA"/>
    <w:rsid w:val="00FE2380"/>
    <w:rsid w:val="00FE3144"/>
    <w:rsid w:val="00FE51B1"/>
    <w:rsid w:val="00FE6077"/>
    <w:rsid w:val="00FF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A8E80"/>
  <w15:chartTrackingRefBased/>
  <w15:docId w15:val="{E17474EC-8F30-564E-A659-4E920DAC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75F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375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2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vinmec.com/eng/blog/treatment-of-genital-warts-in-many-different-locations-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2869</Words>
  <Characters>16354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Shepherd</dc:creator>
  <cp:keywords/>
  <dc:description/>
  <cp:lastModifiedBy>Alexander Shepherd</cp:lastModifiedBy>
  <cp:revision>1</cp:revision>
  <dcterms:created xsi:type="dcterms:W3CDTF">2025-11-28T21:46:00Z</dcterms:created>
  <dcterms:modified xsi:type="dcterms:W3CDTF">2025-11-28T21:59:00Z</dcterms:modified>
</cp:coreProperties>
</file>