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3E345" w14:textId="36F7305A" w:rsidR="003F56A8" w:rsidRDefault="008F4665">
      <w:r>
        <w:t>The Shifting</w:t>
      </w:r>
      <w:r w:rsidR="00B028EA">
        <w:t xml:space="preserve"> </w:t>
      </w:r>
      <w:r w:rsidR="0052589C">
        <w:t xml:space="preserve">Residential </w:t>
      </w:r>
      <w:r>
        <w:t xml:space="preserve">Geodemographic </w:t>
      </w:r>
      <w:r w:rsidR="0052589C">
        <w:t>Differentiation of Greater London</w:t>
      </w:r>
    </w:p>
    <w:p w14:paraId="79C263EA" w14:textId="4BC1EBDD" w:rsidR="00C91CA9" w:rsidRDefault="00972596">
      <w:r>
        <w:t xml:space="preserve">This paper presents the </w:t>
      </w:r>
      <w:r w:rsidR="009330C9">
        <w:t>results of a new geodemographic study of Greater London</w:t>
      </w:r>
      <w:r>
        <w:t xml:space="preserve"> that </w:t>
      </w:r>
      <w:r w:rsidR="00337300">
        <w:t>utilises population</w:t>
      </w:r>
      <w:r>
        <w:t xml:space="preserve"> and built environment characteristics</w:t>
      </w:r>
      <w:r>
        <w:t xml:space="preserve"> from the 2021 Census to differentiate Output Areas by their salient reside</w:t>
      </w:r>
      <w:r w:rsidR="00F32B1E">
        <w:t xml:space="preserve">ntial </w:t>
      </w:r>
      <w:r w:rsidR="00337300">
        <w:t>geography</w:t>
      </w:r>
      <w:r>
        <w:t>.</w:t>
      </w:r>
      <w:r w:rsidR="00337300">
        <w:t xml:space="preserve"> This extends work conducted </w:t>
      </w:r>
      <w:r w:rsidR="00641075">
        <w:t>for</w:t>
      </w:r>
      <w:r w:rsidR="00337300">
        <w:t xml:space="preserve"> the national </w:t>
      </w:r>
      <w:r w:rsidR="00641075">
        <w:t xml:space="preserve">extent </w:t>
      </w:r>
      <w:r w:rsidR="00337300">
        <w:t xml:space="preserve">where because </w:t>
      </w:r>
      <w:r w:rsidR="00BB19EF">
        <w:t xml:space="preserve">of </w:t>
      </w:r>
      <w:r w:rsidR="00337300">
        <w:t>London</w:t>
      </w:r>
      <w:r w:rsidR="00BB19EF">
        <w:t xml:space="preserve">’s </w:t>
      </w:r>
      <w:r w:rsidR="003373A0">
        <w:t xml:space="preserve">unique </w:t>
      </w:r>
      <w:r w:rsidR="00BB19EF">
        <w:t xml:space="preserve">urban structure relative to the rest of the UK, this returns a substandard classification for use within this </w:t>
      </w:r>
      <w:r w:rsidR="00A30A5C">
        <w:t>context</w:t>
      </w:r>
      <w:r w:rsidR="00BB19EF">
        <w:t xml:space="preserve">. </w:t>
      </w:r>
      <w:r w:rsidR="00A30A5C">
        <w:t xml:space="preserve">Our </w:t>
      </w:r>
      <w:r w:rsidR="00BB19EF">
        <w:t xml:space="preserve">regionally tailored model demonstrates enhanced performance relative to the </w:t>
      </w:r>
      <w:r w:rsidR="00A30A5C">
        <w:t xml:space="preserve">Office for National Statistics national </w:t>
      </w:r>
      <w:r w:rsidR="00B42C0D">
        <w:t>model and</w:t>
      </w:r>
      <w:r w:rsidR="003373A0">
        <w:t xml:space="preserve"> is also used to demonstrate how </w:t>
      </w:r>
      <w:r w:rsidR="003F56A8">
        <w:t xml:space="preserve">Greater London’s </w:t>
      </w:r>
      <w:r w:rsidR="00393467">
        <w:t xml:space="preserve">unique </w:t>
      </w:r>
      <w:r w:rsidR="003373A0">
        <w:t>geodemographic structure has evolved over the past decade since the 2011 Census.</w:t>
      </w:r>
    </w:p>
    <w:p w14:paraId="4E0F8023" w14:textId="77777777" w:rsidR="00A30A5C" w:rsidRDefault="00A30A5C"/>
    <w:p w14:paraId="5AF07CC4" w14:textId="2C4E2C3F" w:rsidR="00A30A5C" w:rsidRDefault="00393467">
      <w:r>
        <w:t>Introduction</w:t>
      </w:r>
    </w:p>
    <w:p w14:paraId="7374CD6D" w14:textId="671A4018" w:rsidR="003F56A8" w:rsidRDefault="00474210" w:rsidP="007276DA">
      <w:r>
        <w:t>G</w:t>
      </w:r>
      <w:r w:rsidR="00393467">
        <w:t xml:space="preserve">eodemographic classification </w:t>
      </w:r>
      <w:r w:rsidR="008E17AE">
        <w:t xml:space="preserve">are </w:t>
      </w:r>
      <w:r w:rsidR="000F1A4C">
        <w:t xml:space="preserve">categorical indicators that </w:t>
      </w:r>
      <w:r w:rsidR="00384E5A">
        <w:t>summarise a</w:t>
      </w:r>
      <w:r>
        <w:t xml:space="preserve"> rich tapestry of attributes about people </w:t>
      </w:r>
      <w:r w:rsidR="000F1A4C">
        <w:t xml:space="preserve">those </w:t>
      </w:r>
      <w:r>
        <w:t xml:space="preserve">places in which they live. </w:t>
      </w:r>
      <w:r w:rsidR="008E5949">
        <w:t xml:space="preserve">There are multiple geodemographics that </w:t>
      </w:r>
      <w:r w:rsidR="00384E5A">
        <w:t xml:space="preserve">are created with </w:t>
      </w:r>
      <w:r w:rsidR="008E5949">
        <w:t>a common objective</w:t>
      </w:r>
      <w:r w:rsidR="00384E5A">
        <w:t xml:space="preserve"> of </w:t>
      </w:r>
      <w:r w:rsidR="008E17AE">
        <w:t>differentiat</w:t>
      </w:r>
      <w:r w:rsidR="00384E5A">
        <w:t>ing</w:t>
      </w:r>
      <w:r w:rsidR="008E17AE">
        <w:t xml:space="preserve"> the most </w:t>
      </w:r>
      <w:r w:rsidR="008E17AE">
        <w:t xml:space="preserve">salient features </w:t>
      </w:r>
      <w:r w:rsidR="008E17AE">
        <w:t xml:space="preserve">of </w:t>
      </w:r>
      <w:r w:rsidR="00E8701B">
        <w:t xml:space="preserve">small area </w:t>
      </w:r>
      <w:r w:rsidR="003361F5">
        <w:t xml:space="preserve">residential </w:t>
      </w:r>
      <w:r w:rsidR="00E8701B">
        <w:t xml:space="preserve">geography </w:t>
      </w:r>
      <w:r w:rsidR="003361F5">
        <w:t>for</w:t>
      </w:r>
      <w:r w:rsidR="008E17AE">
        <w:t xml:space="preserve"> </w:t>
      </w:r>
      <w:r w:rsidR="00E8701B">
        <w:t xml:space="preserve">national or regional </w:t>
      </w:r>
      <w:r w:rsidR="008E5949">
        <w:t xml:space="preserve">extents. They </w:t>
      </w:r>
      <w:r w:rsidR="00641075">
        <w:t xml:space="preserve">are </w:t>
      </w:r>
      <w:r w:rsidR="008E5949">
        <w:t xml:space="preserve">typically </w:t>
      </w:r>
      <w:r w:rsidR="000B699D">
        <w:t xml:space="preserve">comprised </w:t>
      </w:r>
      <w:r w:rsidR="00277208">
        <w:t>of</w:t>
      </w:r>
      <w:r w:rsidR="000B699D">
        <w:t xml:space="preserve"> a series of</w:t>
      </w:r>
      <w:r w:rsidR="003361F5">
        <w:t xml:space="preserve"> </w:t>
      </w:r>
      <w:r w:rsidR="009967A7">
        <w:t xml:space="preserve">hierarchical </w:t>
      </w:r>
      <w:r w:rsidR="003361F5">
        <w:t>classes</w:t>
      </w:r>
      <w:r w:rsidR="00641075">
        <w:t xml:space="preserve"> </w:t>
      </w:r>
      <w:r w:rsidR="008E5949">
        <w:t xml:space="preserve">which are </w:t>
      </w:r>
      <w:r w:rsidR="00641075">
        <w:t xml:space="preserve">accompanied by labels and </w:t>
      </w:r>
      <w:r w:rsidR="008E5949">
        <w:t>other descriptive material</w:t>
      </w:r>
      <w:r w:rsidR="00641075">
        <w:t>. Geodemographic</w:t>
      </w:r>
      <w:r w:rsidR="00384E5A">
        <w:t xml:space="preserve"> classifications</w:t>
      </w:r>
      <w:r w:rsidR="009967A7">
        <w:t xml:space="preserve"> are used to make</w:t>
      </w:r>
      <w:r w:rsidR="004411FC">
        <w:t xml:space="preserve"> comparison</w:t>
      </w:r>
      <w:r w:rsidR="00641075">
        <w:t>s</w:t>
      </w:r>
      <w:r w:rsidR="00145864">
        <w:t xml:space="preserve"> </w:t>
      </w:r>
      <w:r w:rsidR="004411FC">
        <w:t xml:space="preserve">between </w:t>
      </w:r>
      <w:r w:rsidR="003361F5">
        <w:t>different geographic contexts</w:t>
      </w:r>
      <w:r w:rsidR="00920256">
        <w:t xml:space="preserve">, </w:t>
      </w:r>
      <w:r w:rsidR="009967A7">
        <w:t xml:space="preserve">create </w:t>
      </w:r>
      <w:r w:rsidR="00981F4E">
        <w:t>linkage</w:t>
      </w:r>
      <w:r w:rsidR="009967A7">
        <w:t>s</w:t>
      </w:r>
      <w:r w:rsidR="00981F4E">
        <w:t xml:space="preserve"> </w:t>
      </w:r>
      <w:r w:rsidR="00EC0D2B">
        <w:t xml:space="preserve">between </w:t>
      </w:r>
      <w:r w:rsidR="00981F4E">
        <w:t>other ancillary data,</w:t>
      </w:r>
      <w:r w:rsidR="003361F5">
        <w:t xml:space="preserve"> </w:t>
      </w:r>
      <w:r w:rsidR="00145864">
        <w:t xml:space="preserve">and hold </w:t>
      </w:r>
      <w:r w:rsidR="000A6A49">
        <w:t xml:space="preserve">utility </w:t>
      </w:r>
      <w:r w:rsidR="00641075">
        <w:t xml:space="preserve">in </w:t>
      </w:r>
      <w:r w:rsidR="003361F5">
        <w:t xml:space="preserve">operational </w:t>
      </w:r>
      <w:r w:rsidR="009967A7">
        <w:t xml:space="preserve">applications </w:t>
      </w:r>
      <w:r w:rsidR="00641075">
        <w:t xml:space="preserve">for </w:t>
      </w:r>
      <w:r w:rsidR="003361F5">
        <w:t xml:space="preserve">the targeting of products or services </w:t>
      </w:r>
      <w:r w:rsidR="00277208">
        <w:t xml:space="preserve">across both </w:t>
      </w:r>
      <w:r w:rsidR="003361F5">
        <w:t>the public and private sectors.</w:t>
      </w:r>
    </w:p>
    <w:p w14:paraId="752A32EF" w14:textId="07276AA3" w:rsidR="00920256" w:rsidRDefault="00920256" w:rsidP="007276DA">
      <w:r>
        <w:t xml:space="preserve">Geodemographic classification </w:t>
      </w:r>
      <w:r w:rsidR="00277208">
        <w:t xml:space="preserve">emerged </w:t>
      </w:r>
      <w:r w:rsidR="00523D18">
        <w:t xml:space="preserve">from a lineage </w:t>
      </w:r>
      <w:r w:rsidR="004E4724">
        <w:t xml:space="preserve">developing </w:t>
      </w:r>
      <w:r w:rsidR="00523D18">
        <w:t xml:space="preserve">quantitative </w:t>
      </w:r>
      <w:r w:rsidR="004E4724">
        <w:t xml:space="preserve">indicators </w:t>
      </w:r>
      <w:r w:rsidR="00523D18">
        <w:t>of urban structure</w:t>
      </w:r>
      <w:r w:rsidR="00FF15D9">
        <w:t xml:space="preserve"> </w:t>
      </w:r>
      <w:r w:rsidR="004E4724">
        <w:t xml:space="preserve">within </w:t>
      </w:r>
      <w:r w:rsidR="00FF15D9">
        <w:t>Urban Geography and Planning</w:t>
      </w:r>
      <w:r w:rsidR="00523D18">
        <w:t xml:space="preserve">, </w:t>
      </w:r>
      <w:r w:rsidR="00FF15D9">
        <w:t xml:space="preserve">with the </w:t>
      </w:r>
      <w:r w:rsidR="00523D18">
        <w:t>most notab</w:t>
      </w:r>
      <w:r w:rsidR="00FF15D9">
        <w:t>le precursor being</w:t>
      </w:r>
      <w:r w:rsidR="00523D18">
        <w:t xml:space="preserve"> Social Area Analysis</w:t>
      </w:r>
      <w:r w:rsidR="00FF15D9">
        <w:t>.</w:t>
      </w:r>
      <w:r w:rsidR="00641075">
        <w:t xml:space="preserve"> </w:t>
      </w:r>
    </w:p>
    <w:p w14:paraId="7ACCC6C1" w14:textId="7178383B" w:rsidR="00145864" w:rsidRDefault="004E4724" w:rsidP="007276DA">
      <w:r>
        <w:t xml:space="preserve">The earliest </w:t>
      </w:r>
      <w:r w:rsidR="00145864">
        <w:t xml:space="preserve">geodemographic classification </w:t>
      </w:r>
      <w:r>
        <w:t xml:space="preserve">for the UK </w:t>
      </w:r>
      <w:r w:rsidR="00EC0D2B">
        <w:t>were</w:t>
      </w:r>
      <w:r>
        <w:t xml:space="preserve"> created in the </w:t>
      </w:r>
      <w:r w:rsidR="00145864">
        <w:t xml:space="preserve">1970s </w:t>
      </w:r>
      <w:r w:rsidR="00920256">
        <w:t xml:space="preserve">for </w:t>
      </w:r>
      <w:r>
        <w:t xml:space="preserve">the </w:t>
      </w:r>
      <w:r w:rsidR="00145864">
        <w:t>city</w:t>
      </w:r>
      <w:r>
        <w:t xml:space="preserve"> of</w:t>
      </w:r>
      <w:r w:rsidR="00145864">
        <w:t xml:space="preserve"> Liverpool. This took </w:t>
      </w:r>
      <w:r w:rsidR="00D04EBE">
        <w:t>advantage</w:t>
      </w:r>
      <w:r w:rsidR="00145864">
        <w:t xml:space="preserve"> of the then newly digitised 1971 Census of the Population, and was developed as a method </w:t>
      </w:r>
      <w:r w:rsidR="008E5949">
        <w:t xml:space="preserve">of targeting </w:t>
      </w:r>
      <w:r w:rsidR="00145864">
        <w:t xml:space="preserve">deprivation alleviation funding. </w:t>
      </w:r>
      <w:r>
        <w:t>During the 1980s</w:t>
      </w:r>
      <w:r w:rsidR="008E5949">
        <w:t>,</w:t>
      </w:r>
      <w:r>
        <w:t xml:space="preserve"> models were expanded to</w:t>
      </w:r>
      <w:r w:rsidR="00EC0D2B">
        <w:t xml:space="preserve"> the national extent and their effectiveness in private sector applications related to direct mail marketing established them as a commercially valuable</w:t>
      </w:r>
      <w:r w:rsidR="008E5949">
        <w:t xml:space="preserve"> </w:t>
      </w:r>
      <w:r w:rsidR="00EC0D2B">
        <w:t>tool</w:t>
      </w:r>
      <w:r w:rsidR="00A1070E">
        <w:t xml:space="preserve">. Commercial geodemographic classification have continued to be developed, with the two most prevalently used models including Acorn by CACI, and Mosaic by Experian. </w:t>
      </w:r>
      <w:r w:rsidR="00C40624">
        <w:t xml:space="preserve">Academics have also generated a number of national geodmeographics classifications in the 1981 – 2021 Censuses. </w:t>
      </w:r>
      <w:r w:rsidR="00277A8F">
        <w:t>Contemporary m</w:t>
      </w:r>
      <w:r w:rsidR="00C40624">
        <w:t xml:space="preserve">odels for regional extents are less prevalent, with the notable exception of London </w:t>
      </w:r>
      <w:r w:rsidR="00277A8F">
        <w:t>in</w:t>
      </w:r>
      <w:r w:rsidR="00C40624">
        <w:t xml:space="preserve"> 2011. As a technique, geodemographic classifications have also been developed and applied within numerous international contexts.</w:t>
      </w:r>
    </w:p>
    <w:p w14:paraId="5B4129D8" w14:textId="1660CB16" w:rsidR="00B028EA" w:rsidRDefault="00967E3E" w:rsidP="007276DA">
      <w:r>
        <w:t xml:space="preserve">As exemplified </w:t>
      </w:r>
      <w:r w:rsidR="00794848">
        <w:t>by</w:t>
      </w:r>
      <w:r>
        <w:t xml:space="preserve"> the 2011 London Output Area Classification, there is a robust rationale for considering London separately from the rest of the UK </w:t>
      </w:r>
      <w:r w:rsidR="00794848">
        <w:t>given the uniqueness of its urban structure.</w:t>
      </w:r>
      <w:r w:rsidR="002112F1">
        <w:t xml:space="preserve"> Although a regional geodemographic limits applications that require national comparability, it does enable it to be more effectively used within a local policy context. The 2011 London Output Area demonstrated a number of policy orientated applications, notably being incorporated into a series of transport evaluation activities by Transport for London.</w:t>
      </w:r>
      <w:r w:rsidR="00794848">
        <w:t xml:space="preserve"> To illustrate </w:t>
      </w:r>
      <w:r w:rsidR="002112F1">
        <w:t>the pervasiveness of London’s unique geography, both</w:t>
      </w:r>
      <w:r w:rsidR="00794848">
        <w:t xml:space="preserve"> 2011 and 2021 Census variable rates are presented in Table ?? for a number of selected </w:t>
      </w:r>
      <w:r w:rsidR="002112F1">
        <w:t xml:space="preserve">Census </w:t>
      </w:r>
      <w:r w:rsidR="00794848">
        <w:t>variables.</w:t>
      </w:r>
    </w:p>
    <w:p w14:paraId="27B97C22" w14:textId="77777777" w:rsidR="00794848" w:rsidRDefault="00794848" w:rsidP="007276DA"/>
    <w:p w14:paraId="3AA5E9AB" w14:textId="680E5416" w:rsidR="00794848" w:rsidRDefault="00794848" w:rsidP="00794848"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>: Percentage of People in Selected 2011 and 2021 Census Attributes in England and Wales</w:t>
      </w:r>
    </w:p>
    <w:p w14:paraId="4A980D5C" w14:textId="436DD76E" w:rsidR="00794848" w:rsidRDefault="00794848" w:rsidP="00794848">
      <w:r>
        <w:lastRenderedPageBreak/>
        <w:t>[TABLE NEEDED]</w:t>
      </w:r>
    </w:p>
    <w:p w14:paraId="3F1A14C9" w14:textId="7DCFDB18" w:rsidR="00794848" w:rsidRPr="00794848" w:rsidRDefault="001225FC" w:rsidP="00794848">
      <w:r>
        <w:t>?? Describe rates and table…..</w:t>
      </w:r>
    </w:p>
    <w:p w14:paraId="6026DD86" w14:textId="5C956599" w:rsidR="003361F5" w:rsidRDefault="002112F1" w:rsidP="007276DA">
      <w:r>
        <w:t xml:space="preserve">The </w:t>
      </w:r>
    </w:p>
    <w:p w14:paraId="21ED1DEA" w14:textId="77777777" w:rsidR="003F56A8" w:rsidRDefault="003F56A8"/>
    <w:p w14:paraId="232FD8DC" w14:textId="4AE33B99" w:rsidR="00104F91" w:rsidRDefault="00104F91"/>
    <w:p w14:paraId="60F205A0" w14:textId="77777777" w:rsidR="00104F91" w:rsidRDefault="00104F91"/>
    <w:sectPr w:rsidR="00104F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8A2"/>
    <w:rsid w:val="000A6A49"/>
    <w:rsid w:val="000B699D"/>
    <w:rsid w:val="000F1A4C"/>
    <w:rsid w:val="00104F91"/>
    <w:rsid w:val="001225FC"/>
    <w:rsid w:val="00145864"/>
    <w:rsid w:val="001C4EA5"/>
    <w:rsid w:val="002112F1"/>
    <w:rsid w:val="0021147A"/>
    <w:rsid w:val="00277208"/>
    <w:rsid w:val="00277A8F"/>
    <w:rsid w:val="002E456F"/>
    <w:rsid w:val="003361F5"/>
    <w:rsid w:val="00337300"/>
    <w:rsid w:val="003373A0"/>
    <w:rsid w:val="00384E5A"/>
    <w:rsid w:val="00393467"/>
    <w:rsid w:val="003D06AC"/>
    <w:rsid w:val="003F56A8"/>
    <w:rsid w:val="004411FC"/>
    <w:rsid w:val="00474210"/>
    <w:rsid w:val="004E4724"/>
    <w:rsid w:val="00523D18"/>
    <w:rsid w:val="0052589C"/>
    <w:rsid w:val="00535FA9"/>
    <w:rsid w:val="00604FC1"/>
    <w:rsid w:val="00641075"/>
    <w:rsid w:val="007276DA"/>
    <w:rsid w:val="00735B8F"/>
    <w:rsid w:val="00794848"/>
    <w:rsid w:val="007F18A2"/>
    <w:rsid w:val="008E17AE"/>
    <w:rsid w:val="008E5949"/>
    <w:rsid w:val="008F4665"/>
    <w:rsid w:val="00920256"/>
    <w:rsid w:val="009330C9"/>
    <w:rsid w:val="00967E3E"/>
    <w:rsid w:val="00972596"/>
    <w:rsid w:val="00981F4E"/>
    <w:rsid w:val="009967A7"/>
    <w:rsid w:val="009E0987"/>
    <w:rsid w:val="00A1070E"/>
    <w:rsid w:val="00A30A5C"/>
    <w:rsid w:val="00B028EA"/>
    <w:rsid w:val="00B42C0D"/>
    <w:rsid w:val="00BB19EF"/>
    <w:rsid w:val="00C40624"/>
    <w:rsid w:val="00C91CA9"/>
    <w:rsid w:val="00CB0DA4"/>
    <w:rsid w:val="00D04EBE"/>
    <w:rsid w:val="00E8701B"/>
    <w:rsid w:val="00EC0D2B"/>
    <w:rsid w:val="00ED0A5C"/>
    <w:rsid w:val="00F32B1E"/>
    <w:rsid w:val="00FF1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82C99"/>
  <w15:chartTrackingRefBased/>
  <w15:docId w15:val="{0A9FB784-7015-406D-A73F-14885CAA3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79484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29D42D-0991-43BE-9FCF-AFECAAE589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1097</TotalTime>
  <Pages>2</Pages>
  <Words>538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Singleton</dc:creator>
  <cp:keywords/>
  <dc:description/>
  <cp:lastModifiedBy>Alex Singleton</cp:lastModifiedBy>
  <cp:revision>47</cp:revision>
  <dcterms:created xsi:type="dcterms:W3CDTF">2023-06-13T15:43:00Z</dcterms:created>
  <dcterms:modified xsi:type="dcterms:W3CDTF">2023-06-14T10:03:00Z</dcterms:modified>
</cp:coreProperties>
</file>