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560" w:rsidRDefault="007E1560" w:rsidP="00C43932">
      <w:pPr>
        <w:pStyle w:val="Heading1"/>
        <w:jc w:val="center"/>
      </w:pPr>
      <w:bookmarkStart w:id="0" w:name="_top"/>
      <w:bookmarkStart w:id="1" w:name="_Toc348613107"/>
      <w:bookmarkEnd w:id="0"/>
      <w:r>
        <w:t>ECE 484 –</w:t>
      </w:r>
      <w:r w:rsidR="00B52154">
        <w:t xml:space="preserve"> </w:t>
      </w:r>
      <w:proofErr w:type="spellStart"/>
      <w:r w:rsidR="008B0490">
        <w:t>MicroBlaze</w:t>
      </w:r>
      <w:proofErr w:type="spellEnd"/>
      <w:r w:rsidR="008B0490">
        <w:t xml:space="preserve"> Tutorial</w:t>
      </w:r>
      <w:bookmarkEnd w:id="1"/>
    </w:p>
    <w:p w:rsidR="00BC5D41" w:rsidRDefault="00433726" w:rsidP="002D5B4A">
      <w:pPr>
        <w:jc w:val="center"/>
        <w:sectPr w:rsidR="00BC5D41" w:rsidSect="00BC5D41">
          <w:headerReference w:type="default" r:id="rId9"/>
          <w:footerReference w:type="default" r:id="rId10"/>
          <w:pgSz w:w="12240" w:h="15840"/>
          <w:pgMar w:top="720" w:right="720" w:bottom="720" w:left="720" w:header="720" w:footer="720" w:gutter="0"/>
          <w:cols w:space="360"/>
          <w:docGrid w:linePitch="360"/>
        </w:sectPr>
      </w:pPr>
      <w:r>
        <w:t xml:space="preserve">Last Updated: </w:t>
      </w:r>
      <w:r w:rsidR="00166880">
        <w:t>27</w:t>
      </w:r>
      <w:r w:rsidR="002D5B4A">
        <w:t xml:space="preserve"> </w:t>
      </w:r>
      <w:r w:rsidR="002B15EE">
        <w:t>February 2013</w:t>
      </w:r>
    </w:p>
    <w:bookmarkStart w:id="2" w:name="_Toc348613108" w:displacedByCustomXml="next"/>
    <w:sdt>
      <w:sdtPr>
        <w:rPr>
          <w:rFonts w:asciiTheme="minorHAnsi" w:eastAsiaTheme="minorHAnsi" w:hAnsiTheme="minorHAnsi" w:cstheme="minorBidi"/>
          <w:b w:val="0"/>
          <w:bCs w:val="0"/>
          <w:color w:val="auto"/>
          <w:sz w:val="20"/>
          <w:szCs w:val="22"/>
        </w:rPr>
        <w:id w:val="2105764210"/>
        <w:docPartObj>
          <w:docPartGallery w:val="Table of Contents"/>
          <w:docPartUnique/>
        </w:docPartObj>
      </w:sdtPr>
      <w:sdtEndPr>
        <w:rPr>
          <w:noProof/>
        </w:rPr>
      </w:sdtEndPr>
      <w:sdtContent>
        <w:p w:rsidR="00CA178E" w:rsidRDefault="00CA178E" w:rsidP="00427C5C">
          <w:pPr>
            <w:pStyle w:val="Heading2"/>
          </w:pPr>
          <w:r>
            <w:t>Contents</w:t>
          </w:r>
          <w:bookmarkEnd w:id="2"/>
        </w:p>
        <w:p w:rsidR="00085A46" w:rsidRDefault="00CA178E">
          <w:pPr>
            <w:pStyle w:val="TOC1"/>
            <w:tabs>
              <w:tab w:val="right" w:leader="dot" w:pos="5210"/>
            </w:tabs>
            <w:rPr>
              <w:rFonts w:eastAsiaTheme="minorEastAsia"/>
              <w:noProof/>
              <w:sz w:val="22"/>
            </w:rPr>
          </w:pPr>
          <w:r>
            <w:fldChar w:fldCharType="begin"/>
          </w:r>
          <w:r>
            <w:instrText xml:space="preserve"> TOC \o "1-3" \h \z \u </w:instrText>
          </w:r>
          <w:r>
            <w:fldChar w:fldCharType="separate"/>
          </w:r>
          <w:hyperlink w:anchor="_Toc348613107" w:history="1">
            <w:r w:rsidR="00085A46" w:rsidRPr="0025156E">
              <w:rPr>
                <w:rStyle w:val="Hyperlink"/>
                <w:noProof/>
              </w:rPr>
              <w:t>ECE 484 – MicroBlaze Tutorial</w:t>
            </w:r>
            <w:r w:rsidR="00085A46">
              <w:rPr>
                <w:noProof/>
                <w:webHidden/>
              </w:rPr>
              <w:tab/>
            </w:r>
            <w:r w:rsidR="00085A46">
              <w:rPr>
                <w:noProof/>
                <w:webHidden/>
              </w:rPr>
              <w:fldChar w:fldCharType="begin"/>
            </w:r>
            <w:r w:rsidR="00085A46">
              <w:rPr>
                <w:noProof/>
                <w:webHidden/>
              </w:rPr>
              <w:instrText xml:space="preserve"> PAGEREF _Toc348613107 \h </w:instrText>
            </w:r>
            <w:r w:rsidR="00085A46">
              <w:rPr>
                <w:noProof/>
                <w:webHidden/>
              </w:rPr>
            </w:r>
            <w:r w:rsidR="00085A46">
              <w:rPr>
                <w:noProof/>
                <w:webHidden/>
              </w:rPr>
              <w:fldChar w:fldCharType="separate"/>
            </w:r>
            <w:r w:rsidR="00085A46">
              <w:rPr>
                <w:noProof/>
                <w:webHidden/>
              </w:rPr>
              <w:t>1</w:t>
            </w:r>
            <w:r w:rsidR="00085A46">
              <w:rPr>
                <w:noProof/>
                <w:webHidden/>
              </w:rPr>
              <w:fldChar w:fldCharType="end"/>
            </w:r>
          </w:hyperlink>
        </w:p>
        <w:p w:rsidR="00085A46" w:rsidRDefault="00316CBE">
          <w:pPr>
            <w:pStyle w:val="TOC2"/>
            <w:tabs>
              <w:tab w:val="right" w:leader="dot" w:pos="5210"/>
            </w:tabs>
            <w:rPr>
              <w:rFonts w:eastAsiaTheme="minorEastAsia"/>
              <w:noProof/>
              <w:sz w:val="22"/>
            </w:rPr>
          </w:pPr>
          <w:hyperlink w:anchor="_Toc348613108" w:history="1">
            <w:r w:rsidR="00085A46" w:rsidRPr="0025156E">
              <w:rPr>
                <w:rStyle w:val="Hyperlink"/>
                <w:noProof/>
              </w:rPr>
              <w:t>Contents</w:t>
            </w:r>
            <w:r w:rsidR="00085A46">
              <w:rPr>
                <w:noProof/>
                <w:webHidden/>
              </w:rPr>
              <w:tab/>
            </w:r>
            <w:r w:rsidR="00085A46">
              <w:rPr>
                <w:noProof/>
                <w:webHidden/>
              </w:rPr>
              <w:fldChar w:fldCharType="begin"/>
            </w:r>
            <w:r w:rsidR="00085A46">
              <w:rPr>
                <w:noProof/>
                <w:webHidden/>
              </w:rPr>
              <w:instrText xml:space="preserve"> PAGEREF _Toc348613108 \h </w:instrText>
            </w:r>
            <w:r w:rsidR="00085A46">
              <w:rPr>
                <w:noProof/>
                <w:webHidden/>
              </w:rPr>
            </w:r>
            <w:r w:rsidR="00085A46">
              <w:rPr>
                <w:noProof/>
                <w:webHidden/>
              </w:rPr>
              <w:fldChar w:fldCharType="separate"/>
            </w:r>
            <w:r w:rsidR="00085A46">
              <w:rPr>
                <w:noProof/>
                <w:webHidden/>
              </w:rPr>
              <w:t>1</w:t>
            </w:r>
            <w:r w:rsidR="00085A46">
              <w:rPr>
                <w:noProof/>
                <w:webHidden/>
              </w:rPr>
              <w:fldChar w:fldCharType="end"/>
            </w:r>
          </w:hyperlink>
        </w:p>
        <w:p w:rsidR="00085A46" w:rsidRDefault="00316CBE">
          <w:pPr>
            <w:pStyle w:val="TOC2"/>
            <w:tabs>
              <w:tab w:val="right" w:leader="dot" w:pos="5210"/>
            </w:tabs>
            <w:rPr>
              <w:rFonts w:eastAsiaTheme="minorEastAsia"/>
              <w:noProof/>
              <w:sz w:val="22"/>
            </w:rPr>
          </w:pPr>
          <w:hyperlink w:anchor="_Toc348613109" w:history="1">
            <w:r w:rsidR="00085A46" w:rsidRPr="0025156E">
              <w:rPr>
                <w:rStyle w:val="Hyperlink"/>
                <w:noProof/>
              </w:rPr>
              <w:t>Tutorial Overview</w:t>
            </w:r>
            <w:r w:rsidR="00085A46">
              <w:rPr>
                <w:noProof/>
                <w:webHidden/>
              </w:rPr>
              <w:tab/>
            </w:r>
            <w:r w:rsidR="00085A46">
              <w:rPr>
                <w:noProof/>
                <w:webHidden/>
              </w:rPr>
              <w:fldChar w:fldCharType="begin"/>
            </w:r>
            <w:r w:rsidR="00085A46">
              <w:rPr>
                <w:noProof/>
                <w:webHidden/>
              </w:rPr>
              <w:instrText xml:space="preserve"> PAGEREF _Toc348613109 \h </w:instrText>
            </w:r>
            <w:r w:rsidR="00085A46">
              <w:rPr>
                <w:noProof/>
                <w:webHidden/>
              </w:rPr>
            </w:r>
            <w:r w:rsidR="00085A46">
              <w:rPr>
                <w:noProof/>
                <w:webHidden/>
              </w:rPr>
              <w:fldChar w:fldCharType="separate"/>
            </w:r>
            <w:r w:rsidR="00085A46">
              <w:rPr>
                <w:noProof/>
                <w:webHidden/>
              </w:rPr>
              <w:t>1</w:t>
            </w:r>
            <w:r w:rsidR="00085A46">
              <w:rPr>
                <w:noProof/>
                <w:webHidden/>
              </w:rPr>
              <w:fldChar w:fldCharType="end"/>
            </w:r>
          </w:hyperlink>
        </w:p>
        <w:p w:rsidR="00085A46" w:rsidRDefault="00316CBE">
          <w:pPr>
            <w:pStyle w:val="TOC2"/>
            <w:tabs>
              <w:tab w:val="right" w:leader="dot" w:pos="5210"/>
            </w:tabs>
            <w:rPr>
              <w:rFonts w:eastAsiaTheme="minorEastAsia"/>
              <w:noProof/>
              <w:sz w:val="22"/>
            </w:rPr>
          </w:pPr>
          <w:hyperlink w:anchor="_Toc348613110" w:history="1">
            <w:r w:rsidR="00085A46" w:rsidRPr="0025156E">
              <w:rPr>
                <w:rStyle w:val="Hyperlink"/>
                <w:noProof/>
              </w:rPr>
              <w:t>System Requirements</w:t>
            </w:r>
            <w:r w:rsidR="00085A46">
              <w:rPr>
                <w:noProof/>
                <w:webHidden/>
              </w:rPr>
              <w:tab/>
            </w:r>
            <w:r w:rsidR="00085A46">
              <w:rPr>
                <w:noProof/>
                <w:webHidden/>
              </w:rPr>
              <w:fldChar w:fldCharType="begin"/>
            </w:r>
            <w:r w:rsidR="00085A46">
              <w:rPr>
                <w:noProof/>
                <w:webHidden/>
              </w:rPr>
              <w:instrText xml:space="preserve"> PAGEREF _Toc348613110 \h </w:instrText>
            </w:r>
            <w:r w:rsidR="00085A46">
              <w:rPr>
                <w:noProof/>
                <w:webHidden/>
              </w:rPr>
            </w:r>
            <w:r w:rsidR="00085A46">
              <w:rPr>
                <w:noProof/>
                <w:webHidden/>
              </w:rPr>
              <w:fldChar w:fldCharType="separate"/>
            </w:r>
            <w:r w:rsidR="00085A46">
              <w:rPr>
                <w:noProof/>
                <w:webHidden/>
              </w:rPr>
              <w:t>1</w:t>
            </w:r>
            <w:r w:rsidR="00085A46">
              <w:rPr>
                <w:noProof/>
                <w:webHidden/>
              </w:rPr>
              <w:fldChar w:fldCharType="end"/>
            </w:r>
          </w:hyperlink>
        </w:p>
        <w:p w:rsidR="00085A46" w:rsidRDefault="00316CBE">
          <w:pPr>
            <w:pStyle w:val="TOC2"/>
            <w:tabs>
              <w:tab w:val="right" w:leader="dot" w:pos="5210"/>
            </w:tabs>
            <w:rPr>
              <w:rFonts w:eastAsiaTheme="minorEastAsia"/>
              <w:noProof/>
              <w:sz w:val="22"/>
            </w:rPr>
          </w:pPr>
          <w:hyperlink w:anchor="_Toc348613111" w:history="1">
            <w:r w:rsidR="00085A46" w:rsidRPr="0025156E">
              <w:rPr>
                <w:rStyle w:val="Hyperlink"/>
                <w:noProof/>
              </w:rPr>
              <w:t>Create Basic Hardware Platform (UART)</w:t>
            </w:r>
            <w:r w:rsidR="00085A46">
              <w:rPr>
                <w:noProof/>
                <w:webHidden/>
              </w:rPr>
              <w:tab/>
            </w:r>
            <w:r w:rsidR="00085A46">
              <w:rPr>
                <w:noProof/>
                <w:webHidden/>
              </w:rPr>
              <w:fldChar w:fldCharType="begin"/>
            </w:r>
            <w:r w:rsidR="00085A46">
              <w:rPr>
                <w:noProof/>
                <w:webHidden/>
              </w:rPr>
              <w:instrText xml:space="preserve"> PAGEREF _Toc348613111 \h </w:instrText>
            </w:r>
            <w:r w:rsidR="00085A46">
              <w:rPr>
                <w:noProof/>
                <w:webHidden/>
              </w:rPr>
            </w:r>
            <w:r w:rsidR="00085A46">
              <w:rPr>
                <w:noProof/>
                <w:webHidden/>
              </w:rPr>
              <w:fldChar w:fldCharType="separate"/>
            </w:r>
            <w:r w:rsidR="00085A46">
              <w:rPr>
                <w:noProof/>
                <w:webHidden/>
              </w:rPr>
              <w:t>1</w:t>
            </w:r>
            <w:r w:rsidR="00085A46">
              <w:rPr>
                <w:noProof/>
                <w:webHidden/>
              </w:rPr>
              <w:fldChar w:fldCharType="end"/>
            </w:r>
          </w:hyperlink>
        </w:p>
        <w:p w:rsidR="00085A46" w:rsidRDefault="00316CBE">
          <w:pPr>
            <w:pStyle w:val="TOC2"/>
            <w:tabs>
              <w:tab w:val="right" w:leader="dot" w:pos="5210"/>
            </w:tabs>
            <w:rPr>
              <w:rFonts w:eastAsiaTheme="minorEastAsia"/>
              <w:noProof/>
              <w:sz w:val="22"/>
            </w:rPr>
          </w:pPr>
          <w:hyperlink w:anchor="_Toc348613112" w:history="1">
            <w:r w:rsidR="00085A46" w:rsidRPr="0025156E">
              <w:rPr>
                <w:rStyle w:val="Hyperlink"/>
                <w:noProof/>
              </w:rPr>
              <w:t>Write Simple Software</w:t>
            </w:r>
            <w:r w:rsidR="00085A46">
              <w:rPr>
                <w:noProof/>
                <w:webHidden/>
              </w:rPr>
              <w:tab/>
            </w:r>
            <w:r w:rsidR="00085A46">
              <w:rPr>
                <w:noProof/>
                <w:webHidden/>
              </w:rPr>
              <w:fldChar w:fldCharType="begin"/>
            </w:r>
            <w:r w:rsidR="00085A46">
              <w:rPr>
                <w:noProof/>
                <w:webHidden/>
              </w:rPr>
              <w:instrText xml:space="preserve"> PAGEREF _Toc348613112 \h </w:instrText>
            </w:r>
            <w:r w:rsidR="00085A46">
              <w:rPr>
                <w:noProof/>
                <w:webHidden/>
              </w:rPr>
            </w:r>
            <w:r w:rsidR="00085A46">
              <w:rPr>
                <w:noProof/>
                <w:webHidden/>
              </w:rPr>
              <w:fldChar w:fldCharType="separate"/>
            </w:r>
            <w:r w:rsidR="00085A46">
              <w:rPr>
                <w:noProof/>
                <w:webHidden/>
              </w:rPr>
              <w:t>4</w:t>
            </w:r>
            <w:r w:rsidR="00085A46">
              <w:rPr>
                <w:noProof/>
                <w:webHidden/>
              </w:rPr>
              <w:fldChar w:fldCharType="end"/>
            </w:r>
          </w:hyperlink>
        </w:p>
        <w:p w:rsidR="00085A46" w:rsidRDefault="00316CBE">
          <w:pPr>
            <w:pStyle w:val="TOC2"/>
            <w:tabs>
              <w:tab w:val="right" w:leader="dot" w:pos="5210"/>
            </w:tabs>
            <w:rPr>
              <w:rFonts w:eastAsiaTheme="minorEastAsia"/>
              <w:noProof/>
              <w:sz w:val="22"/>
            </w:rPr>
          </w:pPr>
          <w:hyperlink w:anchor="_Toc348613113" w:history="1">
            <w:r w:rsidR="00085A46" w:rsidRPr="0025156E">
              <w:rPr>
                <w:rStyle w:val="Hyperlink"/>
                <w:noProof/>
              </w:rPr>
              <w:t>Run &amp; Debug Software</w:t>
            </w:r>
            <w:r w:rsidR="00085A46">
              <w:rPr>
                <w:noProof/>
                <w:webHidden/>
              </w:rPr>
              <w:tab/>
            </w:r>
            <w:r w:rsidR="00085A46">
              <w:rPr>
                <w:noProof/>
                <w:webHidden/>
              </w:rPr>
              <w:fldChar w:fldCharType="begin"/>
            </w:r>
            <w:r w:rsidR="00085A46">
              <w:rPr>
                <w:noProof/>
                <w:webHidden/>
              </w:rPr>
              <w:instrText xml:space="preserve"> PAGEREF _Toc348613113 \h </w:instrText>
            </w:r>
            <w:r w:rsidR="00085A46">
              <w:rPr>
                <w:noProof/>
                <w:webHidden/>
              </w:rPr>
            </w:r>
            <w:r w:rsidR="00085A46">
              <w:rPr>
                <w:noProof/>
                <w:webHidden/>
              </w:rPr>
              <w:fldChar w:fldCharType="separate"/>
            </w:r>
            <w:r w:rsidR="00085A46">
              <w:rPr>
                <w:noProof/>
                <w:webHidden/>
              </w:rPr>
              <w:t>5</w:t>
            </w:r>
            <w:r w:rsidR="00085A46">
              <w:rPr>
                <w:noProof/>
                <w:webHidden/>
              </w:rPr>
              <w:fldChar w:fldCharType="end"/>
            </w:r>
          </w:hyperlink>
        </w:p>
        <w:p w:rsidR="00085A46" w:rsidRDefault="00316CBE">
          <w:pPr>
            <w:pStyle w:val="TOC2"/>
            <w:tabs>
              <w:tab w:val="right" w:leader="dot" w:pos="5210"/>
            </w:tabs>
            <w:rPr>
              <w:rFonts w:eastAsiaTheme="minorEastAsia"/>
              <w:noProof/>
              <w:sz w:val="22"/>
            </w:rPr>
          </w:pPr>
          <w:hyperlink w:anchor="_Toc348613114" w:history="1">
            <w:r w:rsidR="00085A46" w:rsidRPr="0025156E">
              <w:rPr>
                <w:rStyle w:val="Hyperlink"/>
                <w:noProof/>
              </w:rPr>
              <w:t>Add Custom IP (LEDs)</w:t>
            </w:r>
            <w:r w:rsidR="00085A46">
              <w:rPr>
                <w:noProof/>
                <w:webHidden/>
              </w:rPr>
              <w:tab/>
            </w:r>
            <w:r w:rsidR="00085A46">
              <w:rPr>
                <w:noProof/>
                <w:webHidden/>
              </w:rPr>
              <w:fldChar w:fldCharType="begin"/>
            </w:r>
            <w:r w:rsidR="00085A46">
              <w:rPr>
                <w:noProof/>
                <w:webHidden/>
              </w:rPr>
              <w:instrText xml:space="preserve"> PAGEREF _Toc348613114 \h </w:instrText>
            </w:r>
            <w:r w:rsidR="00085A46">
              <w:rPr>
                <w:noProof/>
                <w:webHidden/>
              </w:rPr>
            </w:r>
            <w:r w:rsidR="00085A46">
              <w:rPr>
                <w:noProof/>
                <w:webHidden/>
              </w:rPr>
              <w:fldChar w:fldCharType="separate"/>
            </w:r>
            <w:r w:rsidR="00085A46">
              <w:rPr>
                <w:noProof/>
                <w:webHidden/>
              </w:rPr>
              <w:t>5</w:t>
            </w:r>
            <w:r w:rsidR="00085A46">
              <w:rPr>
                <w:noProof/>
                <w:webHidden/>
              </w:rPr>
              <w:fldChar w:fldCharType="end"/>
            </w:r>
          </w:hyperlink>
        </w:p>
        <w:p w:rsidR="00085A46" w:rsidRDefault="00316CBE">
          <w:pPr>
            <w:pStyle w:val="TOC2"/>
            <w:tabs>
              <w:tab w:val="right" w:leader="dot" w:pos="5210"/>
            </w:tabs>
            <w:rPr>
              <w:rFonts w:eastAsiaTheme="minorEastAsia"/>
              <w:noProof/>
              <w:sz w:val="22"/>
            </w:rPr>
          </w:pPr>
          <w:hyperlink w:anchor="_Toc348613115" w:history="1">
            <w:r w:rsidR="00085A46" w:rsidRPr="0025156E">
              <w:rPr>
                <w:rStyle w:val="Hyperlink"/>
                <w:noProof/>
              </w:rPr>
              <w:t>Update Software</w:t>
            </w:r>
            <w:r w:rsidR="00085A46">
              <w:rPr>
                <w:noProof/>
                <w:webHidden/>
              </w:rPr>
              <w:tab/>
            </w:r>
            <w:r w:rsidR="00085A46">
              <w:rPr>
                <w:noProof/>
                <w:webHidden/>
              </w:rPr>
              <w:fldChar w:fldCharType="begin"/>
            </w:r>
            <w:r w:rsidR="00085A46">
              <w:rPr>
                <w:noProof/>
                <w:webHidden/>
              </w:rPr>
              <w:instrText xml:space="preserve"> PAGEREF _Toc348613115 \h </w:instrText>
            </w:r>
            <w:r w:rsidR="00085A46">
              <w:rPr>
                <w:noProof/>
                <w:webHidden/>
              </w:rPr>
            </w:r>
            <w:r w:rsidR="00085A46">
              <w:rPr>
                <w:noProof/>
                <w:webHidden/>
              </w:rPr>
              <w:fldChar w:fldCharType="separate"/>
            </w:r>
            <w:r w:rsidR="00085A46">
              <w:rPr>
                <w:noProof/>
                <w:webHidden/>
              </w:rPr>
              <w:t>9</w:t>
            </w:r>
            <w:r w:rsidR="00085A46">
              <w:rPr>
                <w:noProof/>
                <w:webHidden/>
              </w:rPr>
              <w:fldChar w:fldCharType="end"/>
            </w:r>
          </w:hyperlink>
        </w:p>
        <w:p w:rsidR="00085A46" w:rsidRDefault="00316CBE">
          <w:pPr>
            <w:pStyle w:val="TOC2"/>
            <w:tabs>
              <w:tab w:val="right" w:leader="dot" w:pos="5210"/>
            </w:tabs>
            <w:rPr>
              <w:rFonts w:eastAsiaTheme="minorEastAsia"/>
              <w:noProof/>
              <w:sz w:val="22"/>
            </w:rPr>
          </w:pPr>
          <w:hyperlink w:anchor="_Toc348613116" w:history="1">
            <w:r w:rsidR="00085A46" w:rsidRPr="0025156E">
              <w:rPr>
                <w:rStyle w:val="Hyperlink"/>
                <w:noProof/>
              </w:rPr>
              <w:t>Conclusion</w:t>
            </w:r>
            <w:r w:rsidR="00085A46">
              <w:rPr>
                <w:noProof/>
                <w:webHidden/>
              </w:rPr>
              <w:tab/>
            </w:r>
            <w:r w:rsidR="00085A46">
              <w:rPr>
                <w:noProof/>
                <w:webHidden/>
              </w:rPr>
              <w:fldChar w:fldCharType="begin"/>
            </w:r>
            <w:r w:rsidR="00085A46">
              <w:rPr>
                <w:noProof/>
                <w:webHidden/>
              </w:rPr>
              <w:instrText xml:space="preserve"> PAGEREF _Toc348613116 \h </w:instrText>
            </w:r>
            <w:r w:rsidR="00085A46">
              <w:rPr>
                <w:noProof/>
                <w:webHidden/>
              </w:rPr>
            </w:r>
            <w:r w:rsidR="00085A46">
              <w:rPr>
                <w:noProof/>
                <w:webHidden/>
              </w:rPr>
              <w:fldChar w:fldCharType="separate"/>
            </w:r>
            <w:r w:rsidR="00085A46">
              <w:rPr>
                <w:noProof/>
                <w:webHidden/>
              </w:rPr>
              <w:t>9</w:t>
            </w:r>
            <w:r w:rsidR="00085A46">
              <w:rPr>
                <w:noProof/>
                <w:webHidden/>
              </w:rPr>
              <w:fldChar w:fldCharType="end"/>
            </w:r>
          </w:hyperlink>
        </w:p>
        <w:p w:rsidR="00CA178E" w:rsidRDefault="00CA178E" w:rsidP="00CA178E">
          <w:pPr>
            <w:rPr>
              <w:b/>
              <w:bCs/>
              <w:noProof/>
            </w:rPr>
          </w:pPr>
          <w:r>
            <w:rPr>
              <w:b/>
              <w:bCs/>
              <w:noProof/>
            </w:rPr>
            <w:fldChar w:fldCharType="end"/>
          </w:r>
        </w:p>
      </w:sdtContent>
    </w:sdt>
    <w:p w:rsidR="00381669" w:rsidRDefault="00C80429" w:rsidP="007D0457">
      <w:pPr>
        <w:pStyle w:val="Heading2"/>
      </w:pPr>
      <w:bookmarkStart w:id="3" w:name="_Toc348613109"/>
      <w:r>
        <w:t>Tutorial</w:t>
      </w:r>
      <w:r w:rsidR="00381669">
        <w:t xml:space="preserve"> Overview</w:t>
      </w:r>
      <w:bookmarkEnd w:id="3"/>
    </w:p>
    <w:p w:rsidR="00C63371" w:rsidRDefault="00AB3637">
      <w:r>
        <w:t xml:space="preserve">In this tutorial, you will be introduced to the tool flow for simple </w:t>
      </w:r>
      <w:proofErr w:type="spellStart"/>
      <w:r>
        <w:t>MicroBlaze</w:t>
      </w:r>
      <w:proofErr w:type="spellEnd"/>
      <w:r>
        <w:t xml:space="preserve"> designs.  Specifically, you will create a design that continuously reads the input from UART and writes that value to the LEDs.</w:t>
      </w:r>
    </w:p>
    <w:p w:rsidR="00D0649F" w:rsidRPr="00CE322B" w:rsidRDefault="00CE322B" w:rsidP="007E1560">
      <w:pPr>
        <w:pStyle w:val="Heading2"/>
        <w:rPr>
          <w:caps/>
        </w:rPr>
      </w:pPr>
      <w:bookmarkStart w:id="4" w:name="_Toc348613110"/>
      <w:r>
        <w:t>System Requirements</w:t>
      </w:r>
      <w:bookmarkEnd w:id="4"/>
    </w:p>
    <w:p w:rsidR="00F0344A" w:rsidRDefault="00186E8F" w:rsidP="00F0344A">
      <w:r>
        <w:t>You must complete the following installation items before you can follow the steps of this tutorial:</w:t>
      </w:r>
    </w:p>
    <w:p w:rsidR="00186E8F" w:rsidRDefault="00186E8F" w:rsidP="00B47771">
      <w:pPr>
        <w:pStyle w:val="ListParagraph"/>
        <w:numPr>
          <w:ilvl w:val="0"/>
          <w:numId w:val="12"/>
        </w:numPr>
        <w:jc w:val="left"/>
      </w:pPr>
      <w:r>
        <w:t xml:space="preserve">Install Xilinx ISE 14.X System Edition.  This includes ISE Project Navigator, </w:t>
      </w:r>
      <w:proofErr w:type="spellStart"/>
      <w:r>
        <w:t>PlanAhead</w:t>
      </w:r>
      <w:proofErr w:type="spellEnd"/>
      <w:r>
        <w:t>, Software Development Kit, and Platform Studio.</w:t>
      </w:r>
    </w:p>
    <w:p w:rsidR="009A626A" w:rsidRDefault="00B960B2" w:rsidP="002F68F7">
      <w:pPr>
        <w:pStyle w:val="ListParagraph"/>
        <w:numPr>
          <w:ilvl w:val="0"/>
          <w:numId w:val="12"/>
        </w:numPr>
        <w:jc w:val="left"/>
      </w:pPr>
      <w:r>
        <w:t xml:space="preserve">Download the </w:t>
      </w:r>
      <w:r w:rsidR="002F68F7" w:rsidRPr="002F68F7">
        <w:t>Atlys_BSB_Support_v_3_6</w:t>
      </w:r>
      <w:r>
        <w:t xml:space="preserve">.zip from the </w:t>
      </w:r>
      <w:proofErr w:type="spellStart"/>
      <w:r>
        <w:t>Digilent</w:t>
      </w:r>
      <w:proofErr w:type="spellEnd"/>
      <w:r>
        <w:t xml:space="preserve"> </w:t>
      </w:r>
      <w:proofErr w:type="spellStart"/>
      <w:r w:rsidR="002F68F7">
        <w:t>Atlys</w:t>
      </w:r>
      <w:proofErr w:type="spellEnd"/>
      <w:r>
        <w:t xml:space="preserve"> support site.</w:t>
      </w:r>
    </w:p>
    <w:p w:rsidR="00B960B2" w:rsidRDefault="00B960B2" w:rsidP="00B47771">
      <w:pPr>
        <w:pStyle w:val="ListParagraph"/>
        <w:numPr>
          <w:ilvl w:val="1"/>
          <w:numId w:val="12"/>
        </w:numPr>
        <w:jc w:val="left"/>
      </w:pPr>
      <w:r>
        <w:t>Extract this folder to a permanent location on your computer.</w:t>
      </w:r>
    </w:p>
    <w:p w:rsidR="00B960B2" w:rsidRDefault="00B960B2" w:rsidP="009569A6">
      <w:pPr>
        <w:pStyle w:val="ListParagraph"/>
        <w:numPr>
          <w:ilvl w:val="1"/>
          <w:numId w:val="12"/>
        </w:numPr>
        <w:jc w:val="left"/>
      </w:pPr>
      <w:r>
        <w:t xml:space="preserve">This tutorial assumes you have it extracted to: </w:t>
      </w:r>
      <w:r w:rsidRPr="00B960B2">
        <w:t>C:/Xilinx/</w:t>
      </w:r>
      <w:r w:rsidR="009569A6" w:rsidRPr="009569A6">
        <w:t>Atlys_BSB_Support_v_3_6</w:t>
      </w:r>
    </w:p>
    <w:p w:rsidR="00F02421" w:rsidRDefault="00B12261" w:rsidP="00B47771">
      <w:pPr>
        <w:pStyle w:val="ListParagraph"/>
        <w:numPr>
          <w:ilvl w:val="0"/>
          <w:numId w:val="12"/>
        </w:numPr>
        <w:jc w:val="left"/>
      </w:pPr>
      <w:r>
        <w:t xml:space="preserve">From the </w:t>
      </w:r>
      <w:proofErr w:type="spellStart"/>
      <w:r>
        <w:t>Digilent</w:t>
      </w:r>
      <w:proofErr w:type="spellEnd"/>
      <w:r>
        <w:t xml:space="preserve"> website, download and install the “</w:t>
      </w:r>
      <w:proofErr w:type="spellStart"/>
      <w:r>
        <w:t>Digilent</w:t>
      </w:r>
      <w:proofErr w:type="spellEnd"/>
      <w:r>
        <w:t xml:space="preserve"> Plugin for Xilinx Tools</w:t>
      </w:r>
      <w:r w:rsidR="00F02421">
        <w:t>.</w:t>
      </w:r>
      <w:r>
        <w:t>”</w:t>
      </w:r>
    </w:p>
    <w:p w:rsidR="00A71F3F" w:rsidRDefault="00F02421" w:rsidP="00B47771">
      <w:pPr>
        <w:pStyle w:val="ListParagraph"/>
        <w:numPr>
          <w:ilvl w:val="1"/>
          <w:numId w:val="12"/>
        </w:numPr>
        <w:jc w:val="left"/>
      </w:pPr>
      <w:r>
        <w:t>The installation instructions are included as a PDF in the downloaded zip file.</w:t>
      </w:r>
    </w:p>
    <w:p w:rsidR="00F02421" w:rsidRDefault="00F02421" w:rsidP="001B781B">
      <w:pPr>
        <w:pStyle w:val="ListParagraph"/>
        <w:numPr>
          <w:ilvl w:val="1"/>
          <w:numId w:val="12"/>
        </w:numPr>
        <w:jc w:val="left"/>
      </w:pPr>
      <w:r>
        <w:t>This is the most important paragraph in the installation instructions</w:t>
      </w:r>
      <w:proofErr w:type="gramStart"/>
      <w:r>
        <w:t>:</w:t>
      </w:r>
      <w:proofErr w:type="gramEnd"/>
      <w:r>
        <w:br/>
      </w:r>
      <w:r w:rsidRPr="00525E82">
        <w:rPr>
          <w:i/>
        </w:rPr>
        <w:t xml:space="preserve">The </w:t>
      </w:r>
      <w:proofErr w:type="spellStart"/>
      <w:r w:rsidRPr="00525E82">
        <w:rPr>
          <w:i/>
        </w:rPr>
        <w:t>Digilent</w:t>
      </w:r>
      <w:proofErr w:type="spellEnd"/>
      <w:r w:rsidRPr="00525E82">
        <w:rPr>
          <w:i/>
        </w:rPr>
        <w:t xml:space="preserve"> Plug-in can be installed in the ISE installation directory by copying libCseDigilent.dll</w:t>
      </w:r>
      <w:r w:rsidR="001B781B" w:rsidRPr="00525E82">
        <w:rPr>
          <w:i/>
        </w:rPr>
        <w:t xml:space="preserve"> </w:t>
      </w:r>
      <w:r w:rsidRPr="00525E82">
        <w:rPr>
          <w:i/>
        </w:rPr>
        <w:t xml:space="preserve">(libCseDigilent.so on Linux </w:t>
      </w:r>
      <w:r w:rsidRPr="00525E82">
        <w:rPr>
          <w:i/>
        </w:rPr>
        <w:lastRenderedPageBreak/>
        <w:t>systems) and libCseDigilent.xml to the plugins directory. For the</w:t>
      </w:r>
      <w:r w:rsidR="00B47771" w:rsidRPr="00525E82">
        <w:rPr>
          <w:i/>
        </w:rPr>
        <w:t xml:space="preserve"> </w:t>
      </w:r>
      <w:r w:rsidRPr="00525E82">
        <w:rPr>
          <w:i/>
        </w:rPr>
        <w:t>Windows version of ISE Design Suite, the typical location is</w:t>
      </w:r>
      <w:r w:rsidR="00B47771" w:rsidRPr="00525E82">
        <w:rPr>
          <w:i/>
        </w:rPr>
        <w:t xml:space="preserve"> </w:t>
      </w:r>
      <w:r w:rsidRPr="00525E82">
        <w:rPr>
          <w:i/>
        </w:rPr>
        <w:t xml:space="preserve">C:\Xilinx\14.1\ISE_DS\ISE\lib\nt\plugins\Digilent\libCseDigilent. For 64-bit Windows, use nt64 </w:t>
      </w:r>
      <w:proofErr w:type="spellStart"/>
      <w:r w:rsidRPr="00525E82">
        <w:rPr>
          <w:i/>
        </w:rPr>
        <w:t>inplace</w:t>
      </w:r>
      <w:proofErr w:type="spellEnd"/>
      <w:r w:rsidRPr="00525E82">
        <w:rPr>
          <w:i/>
        </w:rPr>
        <w:t xml:space="preserve"> of </w:t>
      </w:r>
      <w:proofErr w:type="gramStart"/>
      <w:r w:rsidRPr="00525E82">
        <w:rPr>
          <w:i/>
        </w:rPr>
        <w:t>nt</w:t>
      </w:r>
      <w:proofErr w:type="gramEnd"/>
      <w:r w:rsidRPr="00525E82">
        <w:rPr>
          <w:i/>
        </w:rPr>
        <w:t>.</w:t>
      </w:r>
    </w:p>
    <w:p w:rsidR="00983475" w:rsidRPr="00CE322B" w:rsidRDefault="00983475" w:rsidP="00983475">
      <w:pPr>
        <w:pStyle w:val="Heading2"/>
        <w:rPr>
          <w:caps/>
        </w:rPr>
      </w:pPr>
      <w:bookmarkStart w:id="5" w:name="_Toc348613111"/>
      <w:r>
        <w:t xml:space="preserve">Create </w:t>
      </w:r>
      <w:r w:rsidR="009C5202">
        <w:t>Basic Hardware Platform (UART)</w:t>
      </w:r>
      <w:bookmarkEnd w:id="5"/>
    </w:p>
    <w:p w:rsidR="0002202C" w:rsidRDefault="0002202C" w:rsidP="00982626">
      <w:r>
        <w:t xml:space="preserve">The steps in this section will guide you through the process of creating a hardware platform for your embedded FPGA design.  The ultimate product is a </w:t>
      </w:r>
      <w:proofErr w:type="spellStart"/>
      <w:r>
        <w:t>bitfile</w:t>
      </w:r>
      <w:proofErr w:type="spellEnd"/>
      <w:r>
        <w:t xml:space="preserve"> you can use to download to your FPGA.</w:t>
      </w:r>
    </w:p>
    <w:p w:rsidR="00487057" w:rsidRDefault="00385CD6" w:rsidP="00EC07F0">
      <w:pPr>
        <w:pStyle w:val="ListParagraph"/>
        <w:numPr>
          <w:ilvl w:val="0"/>
          <w:numId w:val="14"/>
        </w:numPr>
        <w:jc w:val="left"/>
      </w:pPr>
      <w:r>
        <w:t>Open Xilinx Platform Studio</w:t>
      </w:r>
      <w:r>
        <w:br/>
      </w:r>
      <w:r>
        <w:rPr>
          <w:noProof/>
        </w:rPr>
        <w:drawing>
          <wp:inline distT="0" distB="0" distL="0" distR="0">
            <wp:extent cx="2415540" cy="225996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5540" cy="2259965"/>
                    </a:xfrm>
                    <a:prstGeom prst="rect">
                      <a:avLst/>
                    </a:prstGeom>
                    <a:noFill/>
                    <a:ln>
                      <a:noFill/>
                    </a:ln>
                  </pic:spPr>
                </pic:pic>
              </a:graphicData>
            </a:graphic>
          </wp:inline>
        </w:drawing>
      </w:r>
    </w:p>
    <w:p w:rsidR="00385CD6" w:rsidRDefault="0088704C" w:rsidP="00EC07F0">
      <w:pPr>
        <w:pStyle w:val="ListParagraph"/>
        <w:numPr>
          <w:ilvl w:val="0"/>
          <w:numId w:val="14"/>
        </w:numPr>
        <w:jc w:val="left"/>
      </w:pPr>
      <w:r>
        <w:t>Click “Create New Project Using Base System Builder”</w:t>
      </w:r>
      <w:r>
        <w:br/>
      </w:r>
      <w:r>
        <w:rPr>
          <w:noProof/>
        </w:rPr>
        <w:drawing>
          <wp:inline distT="0" distB="0" distL="0" distR="0" wp14:anchorId="0EBDA121" wp14:editId="1BDB3174">
            <wp:extent cx="2760452" cy="510607"/>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1804" cy="510857"/>
                    </a:xfrm>
                    <a:prstGeom prst="rect">
                      <a:avLst/>
                    </a:prstGeom>
                    <a:noFill/>
                    <a:ln>
                      <a:noFill/>
                    </a:ln>
                  </pic:spPr>
                </pic:pic>
              </a:graphicData>
            </a:graphic>
          </wp:inline>
        </w:drawing>
      </w:r>
    </w:p>
    <w:p w:rsidR="001D2F89" w:rsidRDefault="001D2F89" w:rsidP="00EC07F0">
      <w:pPr>
        <w:pStyle w:val="ListParagraph"/>
        <w:numPr>
          <w:ilvl w:val="0"/>
          <w:numId w:val="14"/>
        </w:numPr>
        <w:jc w:val="left"/>
      </w:pPr>
      <w:r>
        <w:lastRenderedPageBreak/>
        <w:t>In the first window of the wizard:</w:t>
      </w:r>
      <w:r w:rsidR="009F1C63">
        <w:br/>
      </w:r>
      <w:r w:rsidR="00C31AA7">
        <w:rPr>
          <w:noProof/>
        </w:rPr>
        <w:drawing>
          <wp:inline distT="0" distB="0" distL="0" distR="0" wp14:anchorId="18AA8582" wp14:editId="3CC80B25">
            <wp:extent cx="2753551" cy="229462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5343" cy="2296120"/>
                    </a:xfrm>
                    <a:prstGeom prst="rect">
                      <a:avLst/>
                    </a:prstGeom>
                  </pic:spPr>
                </pic:pic>
              </a:graphicData>
            </a:graphic>
          </wp:inline>
        </w:drawing>
      </w:r>
    </w:p>
    <w:p w:rsidR="0035799B" w:rsidRDefault="001D2F89" w:rsidP="00EC07F0">
      <w:pPr>
        <w:pStyle w:val="ListParagraph"/>
        <w:numPr>
          <w:ilvl w:val="1"/>
          <w:numId w:val="14"/>
        </w:numPr>
        <w:jc w:val="left"/>
      </w:pPr>
      <w:r>
        <w:t xml:space="preserve">Under “New Project,” browse to the folder you </w:t>
      </w:r>
      <w:r w:rsidR="006E4F06">
        <w:t>wou</w:t>
      </w:r>
      <w:r>
        <w:t xml:space="preserve">ld like to save your project files.  Note: This does </w:t>
      </w:r>
      <w:r w:rsidRPr="00F41510">
        <w:rPr>
          <w:b/>
        </w:rPr>
        <w:t>not</w:t>
      </w:r>
      <w:r>
        <w:t xml:space="preserve"> create a subdirectory for you!</w:t>
      </w:r>
    </w:p>
    <w:p w:rsidR="001D2F89" w:rsidRDefault="00763A2C" w:rsidP="00EC07F0">
      <w:pPr>
        <w:pStyle w:val="ListParagraph"/>
        <w:numPr>
          <w:ilvl w:val="1"/>
          <w:numId w:val="14"/>
        </w:numPr>
        <w:jc w:val="left"/>
      </w:pPr>
      <w:r>
        <w:t>Select the “</w:t>
      </w:r>
      <w:r w:rsidR="00F3691D">
        <w:t>AXI</w:t>
      </w:r>
      <w:r>
        <w:t xml:space="preserve"> System” as your interconnect type</w:t>
      </w:r>
    </w:p>
    <w:p w:rsidR="00763A2C" w:rsidRDefault="00763A2C" w:rsidP="00EC07F0">
      <w:pPr>
        <w:pStyle w:val="ListParagraph"/>
        <w:numPr>
          <w:ilvl w:val="1"/>
          <w:numId w:val="14"/>
        </w:numPr>
        <w:jc w:val="left"/>
      </w:pPr>
      <w:r>
        <w:t xml:space="preserve">Under “Set Project Peripheral Repository Search Path,” enter the location you extracted the </w:t>
      </w:r>
      <w:proofErr w:type="spellStart"/>
      <w:r w:rsidR="00F3691D">
        <w:t>Atlys</w:t>
      </w:r>
      <w:proofErr w:type="spellEnd"/>
      <w:r>
        <w:t xml:space="preserve"> support zip file.</w:t>
      </w:r>
      <w:r w:rsidR="004B44E1">
        <w:t xml:space="preserve">  Note: You must select the “</w:t>
      </w:r>
      <w:proofErr w:type="spellStart"/>
      <w:r w:rsidR="00C52A6E">
        <w:t>Atlys_AXI</w:t>
      </w:r>
      <w:proofErr w:type="spellEnd"/>
      <w:r w:rsidR="00C52A6E">
        <w:t>*/</w:t>
      </w:r>
      <w:r w:rsidR="004B44E1">
        <w:t>lib” subdirectory.</w:t>
      </w:r>
    </w:p>
    <w:p w:rsidR="006057F4" w:rsidRDefault="006057F4" w:rsidP="00EC07F0">
      <w:pPr>
        <w:pStyle w:val="ListParagraph"/>
        <w:numPr>
          <w:ilvl w:val="1"/>
          <w:numId w:val="14"/>
        </w:numPr>
        <w:jc w:val="left"/>
      </w:pPr>
      <w:r>
        <w:t>Click “OK”</w:t>
      </w:r>
    </w:p>
    <w:p w:rsidR="00CB42C5" w:rsidRDefault="00B97667" w:rsidP="00CB42C5">
      <w:pPr>
        <w:pStyle w:val="ListParagraph"/>
        <w:numPr>
          <w:ilvl w:val="0"/>
          <w:numId w:val="14"/>
        </w:numPr>
        <w:jc w:val="left"/>
      </w:pPr>
      <w:r>
        <w:t xml:space="preserve">Now you enter into the Base System Builder wizard setup, which is specific to the </w:t>
      </w:r>
      <w:proofErr w:type="spellStart"/>
      <w:r w:rsidR="00E731CD">
        <w:t>Atlys</w:t>
      </w:r>
      <w:proofErr w:type="spellEnd"/>
      <w:r>
        <w:t xml:space="preserve"> board.</w:t>
      </w:r>
      <w:r w:rsidR="00F42079">
        <w:t xml:space="preserve">  This wizard will set which board you are working with, how to configure the </w:t>
      </w:r>
      <w:proofErr w:type="spellStart"/>
      <w:r w:rsidR="00F42079">
        <w:t>MicroBlaze</w:t>
      </w:r>
      <w:proofErr w:type="spellEnd"/>
      <w:r w:rsidR="00F42079">
        <w:t xml:space="preserve"> processor(s), and which peripherals you will need.</w:t>
      </w:r>
      <w:r>
        <w:t xml:space="preserve">  In general, leave everything to their default values, except where noted here.</w:t>
      </w:r>
    </w:p>
    <w:p w:rsidR="00B97667" w:rsidRDefault="00B97667" w:rsidP="00B97667">
      <w:pPr>
        <w:pStyle w:val="ListParagraph"/>
        <w:numPr>
          <w:ilvl w:val="1"/>
          <w:numId w:val="14"/>
        </w:numPr>
        <w:jc w:val="left"/>
      </w:pPr>
      <w:r>
        <w:t xml:space="preserve">First window: </w:t>
      </w:r>
      <w:r w:rsidR="009B0768">
        <w:t xml:space="preserve">Select the </w:t>
      </w:r>
      <w:proofErr w:type="spellStart"/>
      <w:r w:rsidR="009B0768">
        <w:t>Digilint</w:t>
      </w:r>
      <w:proofErr w:type="spellEnd"/>
      <w:r w:rsidR="009B0768">
        <w:t xml:space="preserve"> </w:t>
      </w:r>
      <w:proofErr w:type="spellStart"/>
      <w:r w:rsidR="009B0768">
        <w:t>Atlys</w:t>
      </w:r>
      <w:proofErr w:type="spellEnd"/>
      <w:r w:rsidR="009B0768">
        <w:t xml:space="preserve"> board</w:t>
      </w:r>
      <w:r w:rsidR="00A33FC1">
        <w:t>, Revision C</w:t>
      </w:r>
      <w:r>
        <w:br/>
      </w:r>
      <w:r w:rsidR="009B0768">
        <w:rPr>
          <w:noProof/>
        </w:rPr>
        <w:drawing>
          <wp:inline distT="0" distB="0" distL="0" distR="0" wp14:anchorId="7123024E" wp14:editId="48D99A2D">
            <wp:extent cx="2553419" cy="2785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6835" cy="2789573"/>
                    </a:xfrm>
                    <a:prstGeom prst="rect">
                      <a:avLst/>
                    </a:prstGeom>
                  </pic:spPr>
                </pic:pic>
              </a:graphicData>
            </a:graphic>
          </wp:inline>
        </w:drawing>
      </w:r>
    </w:p>
    <w:p w:rsidR="00B97667" w:rsidRDefault="00B97667" w:rsidP="00B97667">
      <w:pPr>
        <w:pStyle w:val="ListParagraph"/>
        <w:numPr>
          <w:ilvl w:val="1"/>
          <w:numId w:val="14"/>
        </w:numPr>
        <w:jc w:val="left"/>
      </w:pPr>
      <w:r>
        <w:lastRenderedPageBreak/>
        <w:t>Second window:</w:t>
      </w:r>
      <w:r w:rsidR="008451ED">
        <w:t xml:space="preserve"> </w:t>
      </w:r>
      <w:r w:rsidR="000B6240">
        <w:t xml:space="preserve">Remove all the peripherals in the bottom portion of the window. </w:t>
      </w:r>
      <w:r w:rsidR="008451ED">
        <w:br/>
      </w:r>
      <w:r w:rsidR="000B6240">
        <w:rPr>
          <w:noProof/>
        </w:rPr>
        <w:drawing>
          <wp:inline distT="0" distB="0" distL="0" distR="0" wp14:anchorId="22D6AB76" wp14:editId="66DEF795">
            <wp:extent cx="2387823" cy="2605177"/>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92731" cy="2610532"/>
                    </a:xfrm>
                    <a:prstGeom prst="rect">
                      <a:avLst/>
                    </a:prstGeom>
                  </pic:spPr>
                </pic:pic>
              </a:graphicData>
            </a:graphic>
          </wp:inline>
        </w:drawing>
      </w:r>
    </w:p>
    <w:p w:rsidR="00463387" w:rsidRDefault="007F2B5F" w:rsidP="00463387">
      <w:pPr>
        <w:pStyle w:val="ListParagraph"/>
        <w:numPr>
          <w:ilvl w:val="0"/>
          <w:numId w:val="14"/>
        </w:numPr>
        <w:jc w:val="left"/>
      </w:pPr>
      <w:r>
        <w:t>There are three main tabs under the “System Assembly View” that you will work with.</w:t>
      </w:r>
      <w:r>
        <w:br/>
      </w:r>
      <w:r>
        <w:rPr>
          <w:noProof/>
        </w:rPr>
        <w:drawing>
          <wp:inline distT="0" distB="0" distL="0" distR="0">
            <wp:extent cx="2312035" cy="259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2035" cy="259080"/>
                    </a:xfrm>
                    <a:prstGeom prst="rect">
                      <a:avLst/>
                    </a:prstGeom>
                    <a:noFill/>
                    <a:ln>
                      <a:noFill/>
                    </a:ln>
                  </pic:spPr>
                </pic:pic>
              </a:graphicData>
            </a:graphic>
          </wp:inline>
        </w:drawing>
      </w:r>
    </w:p>
    <w:p w:rsidR="007F2B5F" w:rsidRDefault="007F2B5F" w:rsidP="007F2B5F">
      <w:pPr>
        <w:pStyle w:val="ListParagraph"/>
        <w:numPr>
          <w:ilvl w:val="1"/>
          <w:numId w:val="14"/>
        </w:numPr>
        <w:jc w:val="left"/>
      </w:pPr>
      <w:r>
        <w:t xml:space="preserve">Bus Interfaces – </w:t>
      </w:r>
      <w:r w:rsidR="00B94D75">
        <w:t>T</w:t>
      </w:r>
      <w:r>
        <w:t xml:space="preserve">his is where you will connect your peripherals to various busses.  For our design, everything will be connected to the same bus as the </w:t>
      </w:r>
      <w:proofErr w:type="spellStart"/>
      <w:r>
        <w:t>MicroBlaze</w:t>
      </w:r>
      <w:proofErr w:type="spellEnd"/>
      <w:r>
        <w:t xml:space="preserve"> processor.</w:t>
      </w:r>
    </w:p>
    <w:p w:rsidR="00B94D75" w:rsidRDefault="00B94D75" w:rsidP="007F2B5F">
      <w:pPr>
        <w:pStyle w:val="ListParagraph"/>
        <w:numPr>
          <w:ilvl w:val="1"/>
          <w:numId w:val="14"/>
        </w:numPr>
        <w:jc w:val="left"/>
      </w:pPr>
      <w:r>
        <w:t>Ports – This is where you define how the input/output ports from the various peripherals connect to FPGA pins.  The names of the pins/ports are listed under this tab, but you still have to modify the UCF to specify which physical pin you are connected to on the FPGA.</w:t>
      </w:r>
    </w:p>
    <w:p w:rsidR="009E038B" w:rsidRDefault="009E038B" w:rsidP="007F2B5F">
      <w:pPr>
        <w:pStyle w:val="ListParagraph"/>
        <w:numPr>
          <w:ilvl w:val="1"/>
          <w:numId w:val="14"/>
        </w:numPr>
        <w:jc w:val="left"/>
      </w:pPr>
      <w:r>
        <w:t>Addresses – This is where you specify the memory-mapped address range for each peripheral.  You need to be careful to give a large enough address block to cover all the software registers available in that peripheral.  For peripherals you have not created, you can look at the datasheet for help on the needed memory size.</w:t>
      </w:r>
    </w:p>
    <w:p w:rsidR="00254A18" w:rsidRDefault="00254A18" w:rsidP="00254A18">
      <w:pPr>
        <w:pStyle w:val="ListParagraph"/>
        <w:numPr>
          <w:ilvl w:val="0"/>
          <w:numId w:val="14"/>
        </w:numPr>
        <w:jc w:val="left"/>
      </w:pPr>
      <w:r>
        <w:t>There are two tabs under the side window that are also useful.</w:t>
      </w:r>
      <w:r>
        <w:br/>
      </w:r>
      <w:r>
        <w:rPr>
          <w:noProof/>
        </w:rPr>
        <w:drawing>
          <wp:inline distT="0" distB="0" distL="0" distR="0">
            <wp:extent cx="1664970" cy="2844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4970" cy="284480"/>
                    </a:xfrm>
                    <a:prstGeom prst="rect">
                      <a:avLst/>
                    </a:prstGeom>
                    <a:noFill/>
                    <a:ln>
                      <a:noFill/>
                    </a:ln>
                  </pic:spPr>
                </pic:pic>
              </a:graphicData>
            </a:graphic>
          </wp:inline>
        </w:drawing>
      </w:r>
    </w:p>
    <w:p w:rsidR="00254A18" w:rsidRDefault="00254A18" w:rsidP="00254A18">
      <w:pPr>
        <w:pStyle w:val="ListParagraph"/>
        <w:numPr>
          <w:ilvl w:val="1"/>
          <w:numId w:val="14"/>
        </w:numPr>
        <w:jc w:val="left"/>
      </w:pPr>
      <w:r>
        <w:t xml:space="preserve">IP Catalog – this is a list of available peripherals that you can connect to your </w:t>
      </w:r>
      <w:proofErr w:type="spellStart"/>
      <w:r>
        <w:t>MicroBlaze</w:t>
      </w:r>
      <w:proofErr w:type="spellEnd"/>
      <w:r>
        <w:t xml:space="preserve"> processor.  We will use the “UART Lite” peripheral to communicate our UART-to-USB connection your computer.</w:t>
      </w:r>
    </w:p>
    <w:p w:rsidR="00C82A83" w:rsidRDefault="00C82A83" w:rsidP="00254A18">
      <w:pPr>
        <w:pStyle w:val="ListParagraph"/>
        <w:numPr>
          <w:ilvl w:val="1"/>
          <w:numId w:val="14"/>
        </w:numPr>
        <w:jc w:val="left"/>
      </w:pPr>
      <w:r>
        <w:lastRenderedPageBreak/>
        <w:t xml:space="preserve">Project </w:t>
      </w:r>
      <w:r w:rsidR="002510CC">
        <w:t>–</w:t>
      </w:r>
      <w:r>
        <w:t xml:space="preserve"> </w:t>
      </w:r>
      <w:r w:rsidR="002510CC">
        <w:t>This is where you can access the “raw” files that Platform Studio manages for you</w:t>
      </w:r>
    </w:p>
    <w:p w:rsidR="002510CC" w:rsidRDefault="002510CC" w:rsidP="002510CC">
      <w:pPr>
        <w:pStyle w:val="ListParagraph"/>
        <w:numPr>
          <w:ilvl w:val="2"/>
          <w:numId w:val="14"/>
        </w:numPr>
        <w:jc w:val="left"/>
      </w:pPr>
      <w:r>
        <w:t>UCF File – where you name/configure the FPGA pins</w:t>
      </w:r>
    </w:p>
    <w:p w:rsidR="002510CC" w:rsidRDefault="002510CC" w:rsidP="002510CC">
      <w:pPr>
        <w:pStyle w:val="ListParagraph"/>
        <w:numPr>
          <w:ilvl w:val="2"/>
          <w:numId w:val="14"/>
        </w:numPr>
        <w:jc w:val="left"/>
      </w:pPr>
      <w:r>
        <w:t>MH</w:t>
      </w:r>
      <w:r w:rsidR="008C12DF">
        <w:t>S</w:t>
      </w:r>
      <w:r>
        <w:t xml:space="preserve"> File – where the periph</w:t>
      </w:r>
      <w:r w:rsidR="00620CAC">
        <w:t xml:space="preserve">erals </w:t>
      </w:r>
      <w:r w:rsidR="00946072">
        <w:t>configuration is stored (address, ports, bus, etc.)</w:t>
      </w:r>
    </w:p>
    <w:p w:rsidR="000F6E4F" w:rsidRDefault="000A240F" w:rsidP="000F6E4F">
      <w:pPr>
        <w:pStyle w:val="ListParagraph"/>
        <w:numPr>
          <w:ilvl w:val="0"/>
          <w:numId w:val="14"/>
        </w:numPr>
        <w:jc w:val="left"/>
      </w:pPr>
      <w:r>
        <w:t>Add an “</w:t>
      </w:r>
      <w:r w:rsidR="008D0341">
        <w:t>AXI</w:t>
      </w:r>
      <w:r>
        <w:t xml:space="preserve"> UART (Lite)” peripheral from the IP Catalog</w:t>
      </w:r>
      <w:r>
        <w:br/>
      </w:r>
      <w:r w:rsidR="008D0341">
        <w:rPr>
          <w:noProof/>
        </w:rPr>
        <w:drawing>
          <wp:inline distT="0" distB="0" distL="0" distR="0">
            <wp:extent cx="2930196" cy="793630"/>
            <wp:effectExtent l="0" t="0" r="381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0403" cy="793686"/>
                    </a:xfrm>
                    <a:prstGeom prst="rect">
                      <a:avLst/>
                    </a:prstGeom>
                    <a:noFill/>
                    <a:ln>
                      <a:noFill/>
                    </a:ln>
                  </pic:spPr>
                </pic:pic>
              </a:graphicData>
            </a:graphic>
          </wp:inline>
        </w:drawing>
      </w:r>
    </w:p>
    <w:p w:rsidR="000A240F" w:rsidRDefault="006F4E55" w:rsidP="006F4E55">
      <w:pPr>
        <w:pStyle w:val="ListParagraph"/>
        <w:numPr>
          <w:ilvl w:val="1"/>
          <w:numId w:val="14"/>
        </w:numPr>
        <w:jc w:val="left"/>
      </w:pPr>
      <w:r>
        <w:t>Baud Rate: 9600</w:t>
      </w:r>
    </w:p>
    <w:p w:rsidR="006F4E55" w:rsidRDefault="006F4E55" w:rsidP="006F4E55">
      <w:pPr>
        <w:pStyle w:val="ListParagraph"/>
        <w:numPr>
          <w:ilvl w:val="1"/>
          <w:numId w:val="14"/>
        </w:numPr>
        <w:jc w:val="left"/>
      </w:pPr>
      <w:r>
        <w:t>Number of Bits: 8</w:t>
      </w:r>
    </w:p>
    <w:p w:rsidR="006F4E55" w:rsidRDefault="006F4E55" w:rsidP="006F4E55">
      <w:pPr>
        <w:pStyle w:val="ListParagraph"/>
        <w:numPr>
          <w:ilvl w:val="1"/>
          <w:numId w:val="14"/>
        </w:numPr>
        <w:jc w:val="left"/>
      </w:pPr>
      <w:r>
        <w:t>Parity: False</w:t>
      </w:r>
    </w:p>
    <w:p w:rsidR="00B641D0" w:rsidRDefault="00FB0DD2" w:rsidP="00B641D0">
      <w:pPr>
        <w:pStyle w:val="ListParagraph"/>
        <w:numPr>
          <w:ilvl w:val="0"/>
          <w:numId w:val="14"/>
        </w:numPr>
        <w:jc w:val="left"/>
      </w:pPr>
      <w:r>
        <w:t xml:space="preserve">Under the “Bus Interfaces” tab, </w:t>
      </w:r>
      <w:r w:rsidR="008D0341">
        <w:t xml:space="preserve">ensure </w:t>
      </w:r>
      <w:r>
        <w:t xml:space="preserve">the </w:t>
      </w:r>
      <w:r w:rsidR="00CA691E">
        <w:rPr>
          <w:rFonts w:ascii="Consolas" w:hAnsi="Consolas" w:cs="Consolas"/>
        </w:rPr>
        <w:t>axi</w:t>
      </w:r>
      <w:r w:rsidRPr="00934536">
        <w:rPr>
          <w:rFonts w:ascii="Consolas" w:hAnsi="Consolas" w:cs="Consolas"/>
        </w:rPr>
        <w:t>_uartlite_0</w:t>
      </w:r>
      <w:r>
        <w:t xml:space="preserve"> peripheral </w:t>
      </w:r>
      <w:r w:rsidR="008D0341">
        <w:t xml:space="preserve">is connected </w:t>
      </w:r>
      <w:r>
        <w:t xml:space="preserve">to the same bus as </w:t>
      </w:r>
      <w:proofErr w:type="spellStart"/>
      <w:r>
        <w:t>MicroBlaze</w:t>
      </w:r>
      <w:proofErr w:type="spellEnd"/>
      <w:r>
        <w:t xml:space="preserve">.  This lets the UART module communicate with your </w:t>
      </w:r>
      <w:proofErr w:type="spellStart"/>
      <w:r>
        <w:t>MicroBlaze</w:t>
      </w:r>
      <w:proofErr w:type="spellEnd"/>
      <w:r>
        <w:t xml:space="preserve"> processor.</w:t>
      </w:r>
      <w:r>
        <w:br/>
      </w:r>
      <w:r w:rsidR="00CA691E">
        <w:rPr>
          <w:noProof/>
        </w:rPr>
        <w:drawing>
          <wp:inline distT="0" distB="0" distL="0" distR="0">
            <wp:extent cx="2932981" cy="335330"/>
            <wp:effectExtent l="0" t="0" r="127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024" cy="335335"/>
                    </a:xfrm>
                    <a:prstGeom prst="rect">
                      <a:avLst/>
                    </a:prstGeom>
                    <a:noFill/>
                    <a:ln>
                      <a:noFill/>
                    </a:ln>
                  </pic:spPr>
                </pic:pic>
              </a:graphicData>
            </a:graphic>
          </wp:inline>
        </w:drawing>
      </w:r>
    </w:p>
    <w:p w:rsidR="00CA5F01" w:rsidRDefault="00A504A2" w:rsidP="00B641D0">
      <w:pPr>
        <w:pStyle w:val="ListParagraph"/>
        <w:numPr>
          <w:ilvl w:val="0"/>
          <w:numId w:val="14"/>
        </w:numPr>
        <w:jc w:val="left"/>
      </w:pPr>
      <w:r>
        <w:t>Under the “Ports” tab, connect the</w:t>
      </w:r>
      <w:r w:rsidR="00B342BB">
        <w:t xml:space="preserve"> RX and TX lines for the </w:t>
      </w:r>
      <w:r w:rsidR="00CC2C34">
        <w:rPr>
          <w:rFonts w:ascii="Consolas" w:hAnsi="Consolas" w:cs="Consolas"/>
        </w:rPr>
        <w:t>axi</w:t>
      </w:r>
      <w:r w:rsidR="00B342BB" w:rsidRPr="00934536">
        <w:rPr>
          <w:rFonts w:ascii="Consolas" w:hAnsi="Consolas" w:cs="Consolas"/>
        </w:rPr>
        <w:t>_uartlite_0</w:t>
      </w:r>
      <w:r w:rsidR="00B342BB">
        <w:t xml:space="preserve"> to external pins.  This just gives the name of the port to look for in the UCF file.</w:t>
      </w:r>
      <w:r w:rsidR="00CA5F01">
        <w:br/>
      </w:r>
      <w:r w:rsidR="007B7484">
        <w:rPr>
          <w:noProof/>
        </w:rPr>
        <w:drawing>
          <wp:inline distT="0" distB="0" distL="0" distR="0">
            <wp:extent cx="2932981" cy="816353"/>
            <wp:effectExtent l="0" t="0" r="127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051" cy="816372"/>
                    </a:xfrm>
                    <a:prstGeom prst="rect">
                      <a:avLst/>
                    </a:prstGeom>
                    <a:noFill/>
                    <a:ln>
                      <a:noFill/>
                    </a:ln>
                  </pic:spPr>
                </pic:pic>
              </a:graphicData>
            </a:graphic>
          </wp:inline>
        </w:drawing>
      </w:r>
    </w:p>
    <w:p w:rsidR="00FB0DD2" w:rsidRDefault="00B342BB" w:rsidP="00B641D0">
      <w:pPr>
        <w:pStyle w:val="ListParagraph"/>
        <w:numPr>
          <w:ilvl w:val="0"/>
          <w:numId w:val="14"/>
        </w:numPr>
        <w:jc w:val="left"/>
      </w:pPr>
      <w:r>
        <w:t xml:space="preserve"> </w:t>
      </w:r>
      <w:r w:rsidR="00A766D6">
        <w:t xml:space="preserve">Under the “Addresses” tab, change the base address for </w:t>
      </w:r>
      <w:r w:rsidR="00A766D6" w:rsidRPr="004C4F90">
        <w:rPr>
          <w:rFonts w:ascii="Consolas" w:hAnsi="Consolas" w:cs="Consolas"/>
        </w:rPr>
        <w:t>xps_uartlite_0</w:t>
      </w:r>
      <w:r w:rsidR="00A766D6">
        <w:t xml:space="preserve"> to 0x84000000 with a size of </w:t>
      </w:r>
      <w:r w:rsidR="000D670E">
        <w:t>64K</w:t>
      </w:r>
      <w:r w:rsidR="00A766D6">
        <w:br/>
      </w:r>
      <w:r w:rsidR="00F6668A">
        <w:rPr>
          <w:noProof/>
        </w:rPr>
        <w:drawing>
          <wp:inline distT="0" distB="0" distL="0" distR="0">
            <wp:extent cx="2932981" cy="450882"/>
            <wp:effectExtent l="0" t="0" r="127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8026" cy="453195"/>
                    </a:xfrm>
                    <a:prstGeom prst="rect">
                      <a:avLst/>
                    </a:prstGeom>
                    <a:noFill/>
                    <a:ln>
                      <a:noFill/>
                    </a:ln>
                  </pic:spPr>
                </pic:pic>
              </a:graphicData>
            </a:graphic>
          </wp:inline>
        </w:drawing>
      </w:r>
    </w:p>
    <w:p w:rsidR="00A766D6" w:rsidRDefault="0024390F" w:rsidP="001657EC">
      <w:pPr>
        <w:pStyle w:val="ListParagraph"/>
        <w:numPr>
          <w:ilvl w:val="0"/>
          <w:numId w:val="14"/>
        </w:numPr>
        <w:jc w:val="left"/>
      </w:pPr>
      <w:r>
        <w:t>Finally, add the following lines to the UCF file so that the UART peripheral knows which pins to use for RX and TX</w:t>
      </w:r>
      <w:r w:rsidR="001657EC">
        <w:t>:</w:t>
      </w:r>
      <w:r w:rsidR="001657EC">
        <w:br/>
      </w:r>
      <w:r w:rsidR="00352B1E">
        <w:rPr>
          <w:rFonts w:ascii="Consolas" w:hAnsi="Consolas" w:cs="Consolas"/>
          <w:sz w:val="14"/>
        </w:rPr>
        <w:t>net axi</w:t>
      </w:r>
      <w:r w:rsidR="001657EC" w:rsidRPr="001657EC">
        <w:rPr>
          <w:rFonts w:ascii="Consolas" w:hAnsi="Consolas" w:cs="Consolas"/>
          <w:sz w:val="14"/>
        </w:rPr>
        <w:t>_uartlite_0_RX_pin LOC=</w:t>
      </w:r>
      <w:r w:rsidR="00045B1E">
        <w:rPr>
          <w:rFonts w:ascii="Consolas" w:hAnsi="Consolas" w:cs="Consolas"/>
          <w:sz w:val="14"/>
        </w:rPr>
        <w:t>A16</w:t>
      </w:r>
      <w:r w:rsidR="001657EC" w:rsidRPr="001657EC">
        <w:rPr>
          <w:rFonts w:ascii="Consolas" w:hAnsi="Consolas" w:cs="Consolas"/>
          <w:sz w:val="14"/>
        </w:rPr>
        <w:t xml:space="preserve"> | IOSTANDARD = LVCMOS33;</w:t>
      </w:r>
      <w:r w:rsidR="001657EC" w:rsidRPr="001657EC">
        <w:rPr>
          <w:rFonts w:ascii="Consolas" w:hAnsi="Consolas" w:cs="Consolas"/>
          <w:sz w:val="14"/>
        </w:rPr>
        <w:br/>
        <w:t xml:space="preserve">net </w:t>
      </w:r>
      <w:r w:rsidR="00352B1E">
        <w:rPr>
          <w:rFonts w:ascii="Consolas" w:hAnsi="Consolas" w:cs="Consolas"/>
          <w:sz w:val="14"/>
        </w:rPr>
        <w:t>axi</w:t>
      </w:r>
      <w:r w:rsidR="001657EC" w:rsidRPr="001657EC">
        <w:rPr>
          <w:rFonts w:ascii="Consolas" w:hAnsi="Consolas" w:cs="Consolas"/>
          <w:sz w:val="14"/>
        </w:rPr>
        <w:t>_uartlite_0_TX_pin LOC=</w:t>
      </w:r>
      <w:r w:rsidR="00045B1E">
        <w:rPr>
          <w:rFonts w:ascii="Consolas" w:hAnsi="Consolas" w:cs="Consolas"/>
          <w:sz w:val="14"/>
        </w:rPr>
        <w:t>B16</w:t>
      </w:r>
      <w:r w:rsidR="001657EC" w:rsidRPr="001657EC">
        <w:rPr>
          <w:rFonts w:ascii="Consolas" w:hAnsi="Consolas" w:cs="Consolas"/>
          <w:sz w:val="14"/>
        </w:rPr>
        <w:t xml:space="preserve"> | IOSTANDARD = LVCMOS33;</w:t>
      </w:r>
    </w:p>
    <w:p w:rsidR="001657EC" w:rsidRDefault="00CC0BE0" w:rsidP="001657EC">
      <w:pPr>
        <w:pStyle w:val="ListParagraph"/>
        <w:numPr>
          <w:ilvl w:val="0"/>
          <w:numId w:val="14"/>
        </w:numPr>
        <w:jc w:val="left"/>
      </w:pPr>
      <w:r>
        <w:t xml:space="preserve">Finally, click the “Generate </w:t>
      </w:r>
      <w:proofErr w:type="spellStart"/>
      <w:r>
        <w:t>BitStream</w:t>
      </w:r>
      <w:proofErr w:type="spellEnd"/>
      <w:r>
        <w:t xml:space="preserve">” button to create your hardware </w:t>
      </w:r>
      <w:proofErr w:type="spellStart"/>
      <w:r>
        <w:t>bitfile</w:t>
      </w:r>
      <w:proofErr w:type="spellEnd"/>
      <w:r>
        <w:t xml:space="preserve">.  Note: </w:t>
      </w:r>
      <w:r w:rsidRPr="00623E09">
        <w:rPr>
          <w:b/>
        </w:rPr>
        <w:t>This pro</w:t>
      </w:r>
      <w:r w:rsidR="0092253E" w:rsidRPr="00623E09">
        <w:rPr>
          <w:b/>
        </w:rPr>
        <w:t>cess will take about 10 minutes!</w:t>
      </w:r>
      <w:r w:rsidR="0092253E" w:rsidRPr="00623E09">
        <w:t xml:space="preserve">  </w:t>
      </w:r>
      <w:r w:rsidR="0092253E">
        <w:t xml:space="preserve">For a more complicated design, it can take </w:t>
      </w:r>
      <w:r w:rsidR="004F31A1">
        <w:t xml:space="preserve">hours </w:t>
      </w:r>
      <w:r w:rsidR="0020155C">
        <w:t xml:space="preserve">or </w:t>
      </w:r>
      <w:r w:rsidR="0092253E" w:rsidRPr="0020155C">
        <w:t>days</w:t>
      </w:r>
      <w:r w:rsidR="0092253E">
        <w:t>.</w:t>
      </w:r>
      <w:r>
        <w:br/>
      </w:r>
      <w:r>
        <w:rPr>
          <w:noProof/>
        </w:rPr>
        <w:drawing>
          <wp:inline distT="0" distB="0" distL="0" distR="0">
            <wp:extent cx="1035050" cy="4311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5050" cy="431165"/>
                    </a:xfrm>
                    <a:prstGeom prst="rect">
                      <a:avLst/>
                    </a:prstGeom>
                    <a:noFill/>
                    <a:ln>
                      <a:noFill/>
                    </a:ln>
                  </pic:spPr>
                </pic:pic>
              </a:graphicData>
            </a:graphic>
          </wp:inline>
        </w:drawing>
      </w:r>
    </w:p>
    <w:p w:rsidR="00A244B3" w:rsidRPr="00CE322B" w:rsidRDefault="00A244B3" w:rsidP="00A244B3">
      <w:pPr>
        <w:pStyle w:val="Heading2"/>
        <w:rPr>
          <w:caps/>
        </w:rPr>
      </w:pPr>
      <w:bookmarkStart w:id="6" w:name="_Toc348613112"/>
      <w:r>
        <w:lastRenderedPageBreak/>
        <w:t>Write Simple Software</w:t>
      </w:r>
      <w:bookmarkEnd w:id="6"/>
    </w:p>
    <w:p w:rsidR="00A244B3" w:rsidRDefault="0002202C" w:rsidP="00982626">
      <w:r>
        <w:t xml:space="preserve">Now that the hardware is designed, you can write software to run on your embedded </w:t>
      </w:r>
      <w:proofErr w:type="spellStart"/>
      <w:r>
        <w:t>MicroBlaze</w:t>
      </w:r>
      <w:proofErr w:type="spellEnd"/>
      <w:r>
        <w:t xml:space="preserve"> hardware platform.  In this section, you will write the needed C code</w:t>
      </w:r>
      <w:r w:rsidR="00B05724">
        <w:t xml:space="preserve"> to interface with </w:t>
      </w:r>
      <w:proofErr w:type="spellStart"/>
      <w:r w:rsidR="00B05724">
        <w:t>MicroBlaze</w:t>
      </w:r>
      <w:proofErr w:type="spellEnd"/>
      <w:r w:rsidR="00B05724">
        <w:t xml:space="preserve"> and </w:t>
      </w:r>
      <w:r w:rsidR="001A039B">
        <w:t xml:space="preserve">its </w:t>
      </w:r>
      <w:r w:rsidR="00B05724">
        <w:t>UART peripheral.</w:t>
      </w:r>
    </w:p>
    <w:p w:rsidR="00AD006A" w:rsidRDefault="00AD006A" w:rsidP="00AD006A">
      <w:pPr>
        <w:pStyle w:val="ListParagraph"/>
        <w:numPr>
          <w:ilvl w:val="0"/>
          <w:numId w:val="15"/>
        </w:numPr>
        <w:jc w:val="left"/>
      </w:pPr>
      <w:r>
        <w:t>Click the “Export Design” button, and then select “Export &amp; Launch SDK</w:t>
      </w:r>
      <w:r w:rsidR="009A19BE">
        <w:t>.</w:t>
      </w:r>
      <w:r>
        <w:t>”</w:t>
      </w:r>
      <w:r w:rsidR="009A19BE">
        <w:t xml:space="preserve">  Make sure the “Include </w:t>
      </w:r>
      <w:proofErr w:type="spellStart"/>
      <w:r w:rsidR="009A19BE">
        <w:t>bitstream</w:t>
      </w:r>
      <w:proofErr w:type="spellEnd"/>
      <w:r w:rsidR="009A19BE">
        <w:t xml:space="preserve"> and BMM” checkbox is checked.</w:t>
      </w:r>
      <w:r w:rsidR="00AB2A78">
        <w:br/>
      </w:r>
      <w:r w:rsidR="00AB2A78">
        <w:rPr>
          <w:noProof/>
        </w:rPr>
        <w:drawing>
          <wp:inline distT="0" distB="0" distL="0" distR="0">
            <wp:extent cx="914400" cy="6642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664210"/>
                    </a:xfrm>
                    <a:prstGeom prst="rect">
                      <a:avLst/>
                    </a:prstGeom>
                    <a:noFill/>
                    <a:ln>
                      <a:noFill/>
                    </a:ln>
                  </pic:spPr>
                </pic:pic>
              </a:graphicData>
            </a:graphic>
          </wp:inline>
        </w:drawing>
      </w:r>
    </w:p>
    <w:p w:rsidR="00AD006A" w:rsidRDefault="0033727F" w:rsidP="00AD006A">
      <w:pPr>
        <w:pStyle w:val="ListParagraph"/>
        <w:numPr>
          <w:ilvl w:val="0"/>
          <w:numId w:val="15"/>
        </w:numPr>
        <w:jc w:val="left"/>
      </w:pPr>
      <w:r>
        <w:t>Xilinx SDK will ask you where you want to place your “workspace.”  Create a new folder somewhere on your computer where you will store the source projects for this tutorial.</w:t>
      </w:r>
      <w:r>
        <w:br/>
      </w:r>
      <w:r>
        <w:rPr>
          <w:noProof/>
        </w:rPr>
        <w:drawing>
          <wp:inline distT="0" distB="0" distL="0" distR="0" wp14:anchorId="1E49A367" wp14:editId="640E72B0">
            <wp:extent cx="2691441" cy="1103717"/>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93194" cy="1104436"/>
                    </a:xfrm>
                    <a:prstGeom prst="rect">
                      <a:avLst/>
                    </a:prstGeom>
                  </pic:spPr>
                </pic:pic>
              </a:graphicData>
            </a:graphic>
          </wp:inline>
        </w:drawing>
      </w:r>
    </w:p>
    <w:p w:rsidR="0033727F" w:rsidRDefault="000B7C6E" w:rsidP="00AD006A">
      <w:pPr>
        <w:pStyle w:val="ListParagraph"/>
        <w:numPr>
          <w:ilvl w:val="0"/>
          <w:numId w:val="15"/>
        </w:numPr>
        <w:jc w:val="left"/>
      </w:pPr>
      <w:r>
        <w:t xml:space="preserve">Click </w:t>
      </w:r>
      <w:r w:rsidRPr="000B7C6E">
        <w:rPr>
          <w:rFonts w:ascii="Consolas" w:hAnsi="Consolas" w:cs="Consolas"/>
        </w:rPr>
        <w:t xml:space="preserve">File → New → </w:t>
      </w:r>
      <w:r w:rsidR="00DB4A33">
        <w:rPr>
          <w:rFonts w:ascii="Consolas" w:hAnsi="Consolas" w:cs="Consolas"/>
        </w:rPr>
        <w:t>Application Project</w:t>
      </w:r>
    </w:p>
    <w:p w:rsidR="000B7C6E" w:rsidRDefault="00CE129C" w:rsidP="00AD006A">
      <w:pPr>
        <w:pStyle w:val="ListParagraph"/>
        <w:numPr>
          <w:ilvl w:val="0"/>
          <w:numId w:val="15"/>
        </w:numPr>
        <w:jc w:val="left"/>
      </w:pPr>
      <w:r>
        <w:t>Name your project anyth</w:t>
      </w:r>
      <w:r w:rsidR="002E0C01">
        <w:t>ing you want (without spaces!)</w:t>
      </w:r>
      <w:r w:rsidR="00751325">
        <w:t>, and then click “Next.”</w:t>
      </w:r>
      <w:r>
        <w:br/>
      </w:r>
      <w:r w:rsidR="00262209">
        <w:rPr>
          <w:noProof/>
        </w:rPr>
        <w:drawing>
          <wp:inline distT="0" distB="0" distL="0" distR="0" wp14:anchorId="6E10145D" wp14:editId="79EA1962">
            <wp:extent cx="2832891" cy="3252159"/>
            <wp:effectExtent l="0" t="0" r="571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34736" cy="3254277"/>
                    </a:xfrm>
                    <a:prstGeom prst="rect">
                      <a:avLst/>
                    </a:prstGeom>
                  </pic:spPr>
                </pic:pic>
              </a:graphicData>
            </a:graphic>
          </wp:inline>
        </w:drawing>
      </w:r>
    </w:p>
    <w:p w:rsidR="002E0C01" w:rsidRDefault="002E0C01" w:rsidP="00AD006A">
      <w:pPr>
        <w:pStyle w:val="ListParagraph"/>
        <w:numPr>
          <w:ilvl w:val="0"/>
          <w:numId w:val="15"/>
        </w:numPr>
        <w:jc w:val="left"/>
      </w:pPr>
      <w:r>
        <w:lastRenderedPageBreak/>
        <w:t>Select “Empty Application”</w:t>
      </w:r>
      <w:r>
        <w:br/>
      </w:r>
      <w:r>
        <w:rPr>
          <w:noProof/>
        </w:rPr>
        <w:drawing>
          <wp:inline distT="0" distB="0" distL="0" distR="0" wp14:anchorId="042D6948" wp14:editId="5D2C9811">
            <wp:extent cx="2697633" cy="3096883"/>
            <wp:effectExtent l="0" t="0" r="762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99390" cy="3098900"/>
                    </a:xfrm>
                    <a:prstGeom prst="rect">
                      <a:avLst/>
                    </a:prstGeom>
                  </pic:spPr>
                </pic:pic>
              </a:graphicData>
            </a:graphic>
          </wp:inline>
        </w:drawing>
      </w:r>
    </w:p>
    <w:p w:rsidR="00177F1B" w:rsidRDefault="00345DC1" w:rsidP="00AD006A">
      <w:pPr>
        <w:pStyle w:val="ListParagraph"/>
        <w:numPr>
          <w:ilvl w:val="0"/>
          <w:numId w:val="15"/>
        </w:numPr>
        <w:jc w:val="left"/>
      </w:pPr>
      <w:r>
        <w:t>In the “</w:t>
      </w:r>
      <w:proofErr w:type="spellStart"/>
      <w:r>
        <w:t>src</w:t>
      </w:r>
      <w:proofErr w:type="spellEnd"/>
      <w:r>
        <w:t>” folder of your new project, create a new C source file</w:t>
      </w:r>
      <w:r w:rsidR="008A3430">
        <w:t xml:space="preserve"> named “</w:t>
      </w:r>
      <w:proofErr w:type="spellStart"/>
      <w:r w:rsidR="008A3430">
        <w:t>main.c</w:t>
      </w:r>
      <w:proofErr w:type="spellEnd"/>
      <w:r w:rsidR="008A3430">
        <w:t>”</w:t>
      </w:r>
      <w:r>
        <w:t>.</w:t>
      </w:r>
      <w:r w:rsidR="008A3430">
        <w:br/>
      </w:r>
      <w:r w:rsidR="008A3430">
        <w:rPr>
          <w:noProof/>
        </w:rPr>
        <w:drawing>
          <wp:inline distT="0" distB="0" distL="0" distR="0" wp14:anchorId="2E0E8115" wp14:editId="6A523CD4">
            <wp:extent cx="2889849" cy="2606531"/>
            <wp:effectExtent l="0" t="0" r="635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93264" cy="2609612"/>
                    </a:xfrm>
                    <a:prstGeom prst="rect">
                      <a:avLst/>
                    </a:prstGeom>
                  </pic:spPr>
                </pic:pic>
              </a:graphicData>
            </a:graphic>
          </wp:inline>
        </w:drawing>
      </w:r>
    </w:p>
    <w:p w:rsidR="00787E0B" w:rsidRDefault="00787E0B" w:rsidP="00AD006A">
      <w:pPr>
        <w:pStyle w:val="ListParagraph"/>
        <w:numPr>
          <w:ilvl w:val="0"/>
          <w:numId w:val="15"/>
        </w:numPr>
        <w:jc w:val="left"/>
      </w:pPr>
      <w:r>
        <w:t>Type the following code into the new file:</w:t>
      </w:r>
    </w:p>
    <w:tbl>
      <w:tblPr>
        <w:tblStyle w:val="TableGrid"/>
        <w:tblW w:w="0" w:type="auto"/>
        <w:tblInd w:w="720" w:type="dxa"/>
        <w:tblLook w:val="04A0" w:firstRow="1" w:lastRow="0" w:firstColumn="1" w:lastColumn="0" w:noHBand="0" w:noVBand="1"/>
      </w:tblPr>
      <w:tblGrid>
        <w:gridCol w:w="4716"/>
      </w:tblGrid>
      <w:tr w:rsidR="00787E0B" w:rsidRPr="00B2199B" w:rsidTr="00922202">
        <w:trPr>
          <w:cantSplit/>
        </w:trPr>
        <w:tc>
          <w:tcPr>
            <w:tcW w:w="5436" w:type="dxa"/>
          </w:tcPr>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b/>
                <w:bCs/>
                <w:color w:val="7F0055"/>
                <w:sz w:val="18"/>
                <w:szCs w:val="18"/>
              </w:rPr>
              <w:t>#include</w:t>
            </w:r>
            <w:r w:rsidRPr="00B2199B">
              <w:rPr>
                <w:rFonts w:ascii="Courier New" w:hAnsi="Courier New" w:cs="Courier New"/>
                <w:color w:val="000000"/>
                <w:sz w:val="18"/>
                <w:szCs w:val="18"/>
              </w:rPr>
              <w:t xml:space="preserve"> </w:t>
            </w:r>
            <w:r w:rsidRPr="00B2199B">
              <w:rPr>
                <w:rFonts w:ascii="Courier New" w:hAnsi="Courier New" w:cs="Courier New"/>
                <w:color w:val="2A00FF"/>
                <w:sz w:val="18"/>
                <w:szCs w:val="18"/>
              </w:rPr>
              <w:t>&lt;</w:t>
            </w:r>
            <w:proofErr w:type="spellStart"/>
            <w:r w:rsidRPr="00B2199B">
              <w:rPr>
                <w:rFonts w:ascii="Courier New" w:hAnsi="Courier New" w:cs="Courier New"/>
                <w:color w:val="2A00FF"/>
                <w:sz w:val="18"/>
                <w:szCs w:val="18"/>
              </w:rPr>
              <w:t>xuartlite_l.h</w:t>
            </w:r>
            <w:proofErr w:type="spellEnd"/>
            <w:r w:rsidRPr="00B2199B">
              <w:rPr>
                <w:rFonts w:ascii="Courier New" w:hAnsi="Courier New" w:cs="Courier New"/>
                <w:color w:val="2A00FF"/>
                <w:sz w:val="18"/>
                <w:szCs w:val="18"/>
              </w:rPr>
              <w:t>&gt;</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b/>
                <w:bCs/>
                <w:color w:val="7F0055"/>
                <w:sz w:val="18"/>
                <w:szCs w:val="18"/>
              </w:rPr>
              <w:t>#include</w:t>
            </w:r>
            <w:r w:rsidRPr="00B2199B">
              <w:rPr>
                <w:rFonts w:ascii="Courier New" w:hAnsi="Courier New" w:cs="Courier New"/>
                <w:color w:val="000000"/>
                <w:sz w:val="18"/>
                <w:szCs w:val="18"/>
              </w:rPr>
              <w:t xml:space="preserve"> </w:t>
            </w:r>
            <w:r w:rsidRPr="00B2199B">
              <w:rPr>
                <w:rFonts w:ascii="Courier New" w:hAnsi="Courier New" w:cs="Courier New"/>
                <w:color w:val="2A00FF"/>
                <w:sz w:val="18"/>
                <w:szCs w:val="18"/>
              </w:rPr>
              <w:t>&lt;</w:t>
            </w:r>
            <w:proofErr w:type="spellStart"/>
            <w:r w:rsidRPr="00B2199B">
              <w:rPr>
                <w:rFonts w:ascii="Courier New" w:hAnsi="Courier New" w:cs="Courier New"/>
                <w:color w:val="2A00FF"/>
                <w:sz w:val="18"/>
                <w:szCs w:val="18"/>
              </w:rPr>
              <w:t>xparameters.h</w:t>
            </w:r>
            <w:proofErr w:type="spellEnd"/>
            <w:r w:rsidRPr="00B2199B">
              <w:rPr>
                <w:rFonts w:ascii="Courier New" w:hAnsi="Courier New" w:cs="Courier New"/>
                <w:color w:val="2A00FF"/>
                <w:sz w:val="18"/>
                <w:szCs w:val="18"/>
              </w:rPr>
              <w:t>&gt;</w:t>
            </w:r>
          </w:p>
          <w:p w:rsidR="00787E0B" w:rsidRPr="00B2199B" w:rsidRDefault="00787E0B" w:rsidP="00787E0B">
            <w:pPr>
              <w:autoSpaceDE w:val="0"/>
              <w:autoSpaceDN w:val="0"/>
              <w:adjustRightInd w:val="0"/>
              <w:jc w:val="left"/>
              <w:rPr>
                <w:rFonts w:ascii="Courier New" w:hAnsi="Courier New" w:cs="Courier New"/>
                <w:sz w:val="18"/>
                <w:szCs w:val="18"/>
              </w:rPr>
            </w:pPr>
          </w:p>
          <w:p w:rsidR="00787E0B" w:rsidRPr="00B2199B" w:rsidRDefault="00787E0B" w:rsidP="00787E0B">
            <w:pPr>
              <w:autoSpaceDE w:val="0"/>
              <w:autoSpaceDN w:val="0"/>
              <w:adjustRightInd w:val="0"/>
              <w:jc w:val="left"/>
              <w:rPr>
                <w:rFonts w:ascii="Courier New" w:hAnsi="Courier New" w:cs="Courier New"/>
                <w:sz w:val="18"/>
                <w:szCs w:val="18"/>
              </w:rPr>
            </w:pPr>
            <w:proofErr w:type="spellStart"/>
            <w:r w:rsidRPr="00B2199B">
              <w:rPr>
                <w:rFonts w:ascii="Courier New" w:hAnsi="Courier New" w:cs="Courier New"/>
                <w:b/>
                <w:bCs/>
                <w:color w:val="7F0055"/>
                <w:sz w:val="18"/>
                <w:szCs w:val="18"/>
              </w:rPr>
              <w:t>int</w:t>
            </w:r>
            <w:proofErr w:type="spellEnd"/>
            <w:r w:rsidRPr="00B2199B">
              <w:rPr>
                <w:rFonts w:ascii="Courier New" w:hAnsi="Courier New" w:cs="Courier New"/>
                <w:color w:val="000000"/>
                <w:sz w:val="18"/>
                <w:szCs w:val="18"/>
              </w:rPr>
              <w:t xml:space="preserve"> </w:t>
            </w:r>
            <w:r w:rsidRPr="00B2199B">
              <w:rPr>
                <w:rFonts w:ascii="Courier New" w:hAnsi="Courier New" w:cs="Courier New"/>
                <w:b/>
                <w:bCs/>
                <w:color w:val="000000"/>
                <w:sz w:val="18"/>
                <w:szCs w:val="18"/>
              </w:rPr>
              <w:t>main</w:t>
            </w:r>
            <w:r w:rsidRPr="00B2199B">
              <w:rPr>
                <w:rFonts w:ascii="Courier New" w:hAnsi="Courier New" w:cs="Courier New"/>
                <w:color w:val="000000"/>
                <w:sz w:val="18"/>
                <w:szCs w:val="18"/>
              </w:rPr>
              <w:t>(</w:t>
            </w:r>
            <w:r w:rsidRPr="00B2199B">
              <w:rPr>
                <w:rFonts w:ascii="Courier New" w:hAnsi="Courier New" w:cs="Courier New"/>
                <w:b/>
                <w:bCs/>
                <w:color w:val="7F0055"/>
                <w:sz w:val="18"/>
                <w:szCs w:val="18"/>
              </w:rPr>
              <w:t>void</w:t>
            </w:r>
            <w:r w:rsidRPr="00B2199B">
              <w:rPr>
                <w:rFonts w:ascii="Courier New" w:hAnsi="Courier New" w:cs="Courier New"/>
                <w:color w:val="000000"/>
                <w:sz w:val="18"/>
                <w:szCs w:val="18"/>
              </w:rPr>
              <w:t>)</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r w:rsidRPr="00B2199B">
              <w:rPr>
                <w:rFonts w:ascii="Courier New" w:hAnsi="Courier New" w:cs="Courier New"/>
                <w:b/>
                <w:bCs/>
                <w:color w:val="7F0055"/>
                <w:sz w:val="18"/>
                <w:szCs w:val="18"/>
              </w:rPr>
              <w:t>while</w:t>
            </w:r>
            <w:r w:rsidRPr="00B2199B">
              <w:rPr>
                <w:rFonts w:ascii="Courier New" w:hAnsi="Courier New" w:cs="Courier New"/>
                <w:color w:val="000000"/>
                <w:sz w:val="18"/>
                <w:szCs w:val="18"/>
              </w:rPr>
              <w:t xml:space="preserve"> (1)</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p>
          <w:p w:rsidR="00787E0B" w:rsidRPr="00B2199B" w:rsidRDefault="00B2199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r w:rsidR="00787E0B" w:rsidRPr="00B2199B">
              <w:rPr>
                <w:rFonts w:ascii="Courier New" w:hAnsi="Courier New" w:cs="Courier New"/>
                <w:b/>
                <w:bCs/>
                <w:color w:val="7F0055"/>
                <w:sz w:val="18"/>
                <w:szCs w:val="18"/>
              </w:rPr>
              <w:t>unsigned</w:t>
            </w:r>
            <w:r w:rsidR="00787E0B" w:rsidRPr="00B2199B">
              <w:rPr>
                <w:rFonts w:ascii="Courier New" w:hAnsi="Courier New" w:cs="Courier New"/>
                <w:color w:val="000000"/>
                <w:sz w:val="18"/>
                <w:szCs w:val="18"/>
              </w:rPr>
              <w:t xml:space="preserve"> </w:t>
            </w:r>
            <w:r w:rsidR="00787E0B" w:rsidRPr="00B2199B">
              <w:rPr>
                <w:rFonts w:ascii="Courier New" w:hAnsi="Courier New" w:cs="Courier New"/>
                <w:b/>
                <w:bCs/>
                <w:color w:val="7F0055"/>
                <w:sz w:val="18"/>
                <w:szCs w:val="18"/>
              </w:rPr>
              <w:t>char</w:t>
            </w:r>
            <w:r w:rsidR="00787E0B" w:rsidRPr="00B2199B">
              <w:rPr>
                <w:rFonts w:ascii="Courier New" w:hAnsi="Courier New" w:cs="Courier New"/>
                <w:color w:val="000000"/>
                <w:sz w:val="18"/>
                <w:szCs w:val="18"/>
              </w:rPr>
              <w:t xml:space="preserve"> c;</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c = </w:t>
            </w:r>
            <w:proofErr w:type="spellStart"/>
            <w:r w:rsidRPr="00B2199B">
              <w:rPr>
                <w:rFonts w:ascii="Courier New" w:hAnsi="Courier New" w:cs="Courier New"/>
                <w:color w:val="000000"/>
                <w:sz w:val="18"/>
                <w:szCs w:val="18"/>
              </w:rPr>
              <w:t>XUartLite_RecvByte</w:t>
            </w:r>
            <w:proofErr w:type="spellEnd"/>
            <w:r w:rsidRPr="00B2199B">
              <w:rPr>
                <w:rFonts w:ascii="Courier New" w:hAnsi="Courier New" w:cs="Courier New"/>
                <w:color w:val="000000"/>
                <w:sz w:val="18"/>
                <w:szCs w:val="18"/>
              </w:rPr>
              <w:t>(</w:t>
            </w:r>
            <w:r w:rsidR="00B2199B" w:rsidRPr="00B2199B">
              <w:rPr>
                <w:rFonts w:ascii="Courier New" w:hAnsi="Courier New" w:cs="Courier New"/>
                <w:color w:val="000000"/>
                <w:sz w:val="18"/>
                <w:szCs w:val="18"/>
              </w:rPr>
              <w:t>0x84000000</w:t>
            </w:r>
            <w:r w:rsidRPr="00B2199B">
              <w:rPr>
                <w:rFonts w:ascii="Courier New" w:hAnsi="Courier New" w:cs="Courier New"/>
                <w:color w:val="000000"/>
                <w:sz w:val="18"/>
                <w:szCs w:val="18"/>
              </w:rPr>
              <w:t>);</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proofErr w:type="spellStart"/>
            <w:r w:rsidRPr="00B2199B">
              <w:rPr>
                <w:rFonts w:ascii="Courier New" w:hAnsi="Courier New" w:cs="Courier New"/>
                <w:color w:val="000000"/>
                <w:sz w:val="18"/>
                <w:szCs w:val="18"/>
              </w:rPr>
              <w:t>XUartLite_SendByte</w:t>
            </w:r>
            <w:proofErr w:type="spellEnd"/>
            <w:r w:rsidRPr="00B2199B">
              <w:rPr>
                <w:rFonts w:ascii="Courier New" w:hAnsi="Courier New" w:cs="Courier New"/>
                <w:color w:val="000000"/>
                <w:sz w:val="18"/>
                <w:szCs w:val="18"/>
              </w:rPr>
              <w:t>(</w:t>
            </w:r>
            <w:r w:rsidR="00B2199B" w:rsidRPr="00B2199B">
              <w:rPr>
                <w:rFonts w:ascii="Courier New" w:hAnsi="Courier New" w:cs="Courier New"/>
                <w:color w:val="000000"/>
                <w:sz w:val="18"/>
                <w:szCs w:val="18"/>
              </w:rPr>
              <w:t>0x84000000</w:t>
            </w:r>
            <w:r w:rsidRPr="00B2199B">
              <w:rPr>
                <w:rFonts w:ascii="Courier New" w:hAnsi="Courier New" w:cs="Courier New"/>
                <w:color w:val="000000"/>
                <w:sz w:val="18"/>
                <w:szCs w:val="18"/>
              </w:rPr>
              <w:t>, c);</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p>
          <w:p w:rsidR="00787E0B" w:rsidRPr="00B2199B" w:rsidRDefault="00787E0B" w:rsidP="00787E0B">
            <w:pPr>
              <w:autoSpaceDE w:val="0"/>
              <w:autoSpaceDN w:val="0"/>
              <w:adjustRightInd w:val="0"/>
              <w:jc w:val="left"/>
              <w:rPr>
                <w:rFonts w:ascii="Courier New" w:hAnsi="Courier New" w:cs="Courier New"/>
                <w:sz w:val="18"/>
                <w:szCs w:val="18"/>
              </w:rPr>
            </w:pP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r w:rsidRPr="00B2199B">
              <w:rPr>
                <w:rFonts w:ascii="Courier New" w:hAnsi="Courier New" w:cs="Courier New"/>
                <w:b/>
                <w:bCs/>
                <w:color w:val="7F0055"/>
                <w:sz w:val="18"/>
                <w:szCs w:val="18"/>
              </w:rPr>
              <w:t>return</w:t>
            </w:r>
            <w:r w:rsidRPr="00B2199B">
              <w:rPr>
                <w:rFonts w:ascii="Courier New" w:hAnsi="Courier New" w:cs="Courier New"/>
                <w:color w:val="000000"/>
                <w:sz w:val="18"/>
                <w:szCs w:val="18"/>
              </w:rPr>
              <w:t xml:space="preserve"> 0;</w:t>
            </w:r>
          </w:p>
          <w:p w:rsidR="00787E0B" w:rsidRPr="00B2199B" w:rsidRDefault="00787E0B" w:rsidP="00C467C8">
            <w:pPr>
              <w:autoSpaceDE w:val="0"/>
              <w:autoSpaceDN w:val="0"/>
              <w:adjustRightInd w:val="0"/>
              <w:jc w:val="left"/>
              <w:rPr>
                <w:sz w:val="18"/>
                <w:szCs w:val="18"/>
              </w:rPr>
            </w:pPr>
            <w:r w:rsidRPr="00B2199B">
              <w:rPr>
                <w:rFonts w:ascii="Courier New" w:hAnsi="Courier New" w:cs="Courier New"/>
                <w:color w:val="000000"/>
                <w:sz w:val="18"/>
                <w:szCs w:val="18"/>
              </w:rPr>
              <w:t>}</w:t>
            </w:r>
          </w:p>
        </w:tc>
      </w:tr>
    </w:tbl>
    <w:p w:rsidR="00C224AE" w:rsidRDefault="00C224AE" w:rsidP="00C224AE">
      <w:pPr>
        <w:pStyle w:val="Heading2"/>
      </w:pPr>
      <w:bookmarkStart w:id="7" w:name="_Toc348613113"/>
      <w:r>
        <w:lastRenderedPageBreak/>
        <w:t>Run &amp; Debug Software</w:t>
      </w:r>
      <w:bookmarkEnd w:id="7"/>
    </w:p>
    <w:p w:rsidR="00C224AE" w:rsidRDefault="00901E3D" w:rsidP="00982626">
      <w:r>
        <w:t>This section will guide you through the process of downloading your code (.elf file) and hardware (.bit file) onto the FPGA.  You will ev</w:t>
      </w:r>
      <w:r w:rsidR="000574A3">
        <w:t>en learn how to debug your code, including breakpoints and looking at registers/variable values, real-time on the FPGA hardware.</w:t>
      </w:r>
    </w:p>
    <w:p w:rsidR="00D97511" w:rsidRDefault="00F61FF9" w:rsidP="00DB095F">
      <w:pPr>
        <w:pStyle w:val="ListParagraph"/>
        <w:numPr>
          <w:ilvl w:val="0"/>
          <w:numId w:val="16"/>
        </w:numPr>
        <w:jc w:val="left"/>
      </w:pPr>
      <w:r>
        <w:t xml:space="preserve">Go to </w:t>
      </w:r>
      <w:r w:rsidRPr="00F61FF9">
        <w:rPr>
          <w:rFonts w:ascii="Consolas" w:hAnsi="Consolas" w:cs="Consolas"/>
        </w:rPr>
        <w:t>Xilinx Tools → Configure JTAG Settings</w:t>
      </w:r>
    </w:p>
    <w:p w:rsidR="00F61FF9" w:rsidRDefault="00FC5C6D" w:rsidP="00DB095F">
      <w:pPr>
        <w:pStyle w:val="ListParagraph"/>
        <w:numPr>
          <w:ilvl w:val="0"/>
          <w:numId w:val="16"/>
        </w:numPr>
        <w:jc w:val="left"/>
      </w:pPr>
      <w:r>
        <w:t>Under “Type,” select “</w:t>
      </w:r>
      <w:proofErr w:type="spellStart"/>
      <w:r>
        <w:t>Digilent</w:t>
      </w:r>
      <w:proofErr w:type="spellEnd"/>
      <w:r>
        <w:t xml:space="preserve"> USB Cable”</w:t>
      </w:r>
      <w:r w:rsidR="00481782">
        <w:t xml:space="preserve"> and then click “OK”</w:t>
      </w:r>
      <w:r>
        <w:br/>
      </w:r>
      <w:r>
        <w:rPr>
          <w:noProof/>
        </w:rPr>
        <w:drawing>
          <wp:inline distT="0" distB="0" distL="0" distR="0" wp14:anchorId="6E19D8B3" wp14:editId="0C26FBB6">
            <wp:extent cx="2587924" cy="2398255"/>
            <wp:effectExtent l="0" t="0" r="317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89609" cy="2399817"/>
                    </a:xfrm>
                    <a:prstGeom prst="rect">
                      <a:avLst/>
                    </a:prstGeom>
                  </pic:spPr>
                </pic:pic>
              </a:graphicData>
            </a:graphic>
          </wp:inline>
        </w:drawing>
      </w:r>
    </w:p>
    <w:p w:rsidR="00FC5C6D" w:rsidRDefault="00F15951" w:rsidP="00DB095F">
      <w:pPr>
        <w:pStyle w:val="ListParagraph"/>
        <w:numPr>
          <w:ilvl w:val="0"/>
          <w:numId w:val="16"/>
        </w:numPr>
        <w:jc w:val="left"/>
      </w:pPr>
      <w:r>
        <w:t xml:space="preserve">Click the “Program FPGA” button </w:t>
      </w:r>
      <w:r>
        <w:rPr>
          <w:noProof/>
        </w:rPr>
        <w:drawing>
          <wp:inline distT="0" distB="0" distL="0" distR="0">
            <wp:extent cx="207010" cy="189865"/>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010" cy="189865"/>
                    </a:xfrm>
                    <a:prstGeom prst="rect">
                      <a:avLst/>
                    </a:prstGeom>
                    <a:noFill/>
                    <a:ln>
                      <a:noFill/>
                    </a:ln>
                  </pic:spPr>
                </pic:pic>
              </a:graphicData>
            </a:graphic>
          </wp:inline>
        </w:drawing>
      </w:r>
    </w:p>
    <w:p w:rsidR="00F15951" w:rsidRDefault="00445B5E" w:rsidP="00DB095F">
      <w:pPr>
        <w:pStyle w:val="ListParagraph"/>
        <w:numPr>
          <w:ilvl w:val="0"/>
          <w:numId w:val="16"/>
        </w:numPr>
        <w:jc w:val="left"/>
      </w:pPr>
      <w:r>
        <w:t>Under the software configuration, choose the *.elf file that matches the name of your project.  Then click “Program”</w:t>
      </w:r>
      <w:r>
        <w:br/>
      </w:r>
      <w:r>
        <w:rPr>
          <w:noProof/>
        </w:rPr>
        <w:drawing>
          <wp:inline distT="0" distB="0" distL="0" distR="0" wp14:anchorId="7522A882" wp14:editId="2F4A1A9F">
            <wp:extent cx="2777705" cy="1035704"/>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79514" cy="1036378"/>
                    </a:xfrm>
                    <a:prstGeom prst="rect">
                      <a:avLst/>
                    </a:prstGeom>
                  </pic:spPr>
                </pic:pic>
              </a:graphicData>
            </a:graphic>
          </wp:inline>
        </w:drawing>
      </w:r>
    </w:p>
    <w:p w:rsidR="008178E9" w:rsidRDefault="008178E9" w:rsidP="00DB095F">
      <w:pPr>
        <w:pStyle w:val="ListParagraph"/>
        <w:numPr>
          <w:ilvl w:val="0"/>
          <w:numId w:val="16"/>
        </w:numPr>
        <w:jc w:val="left"/>
      </w:pPr>
      <w:r>
        <w:t xml:space="preserve">Once this process is complete, you can now open up your favorite serial terminal and see your characters echoed back from the FPGA.  Congratulations! You have created your first embedded </w:t>
      </w:r>
      <w:proofErr w:type="spellStart"/>
      <w:r>
        <w:t>MicroBlaze</w:t>
      </w:r>
      <w:proofErr w:type="spellEnd"/>
      <w:r>
        <w:t xml:space="preserve"> FPGA system!</w:t>
      </w:r>
    </w:p>
    <w:p w:rsidR="00E5138C" w:rsidRDefault="00E5138C" w:rsidP="00DB095F">
      <w:pPr>
        <w:pStyle w:val="ListParagraph"/>
        <w:numPr>
          <w:ilvl w:val="0"/>
          <w:numId w:val="16"/>
        </w:numPr>
        <w:jc w:val="left"/>
      </w:pPr>
      <w:r>
        <w:t xml:space="preserve">If you need to debug your </w:t>
      </w:r>
      <w:r w:rsidRPr="00E5138C">
        <w:rPr>
          <w:i/>
        </w:rPr>
        <w:t>software</w:t>
      </w:r>
      <w:r>
        <w:t xml:space="preserve"> code, you can click the </w:t>
      </w:r>
      <w:r>
        <w:rPr>
          <w:noProof/>
        </w:rPr>
        <w:drawing>
          <wp:inline distT="0" distB="0" distL="0" distR="0">
            <wp:extent cx="189865" cy="163830"/>
            <wp:effectExtent l="0" t="0" r="63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9865" cy="163830"/>
                    </a:xfrm>
                    <a:prstGeom prst="rect">
                      <a:avLst/>
                    </a:prstGeom>
                    <a:noFill/>
                    <a:ln>
                      <a:noFill/>
                    </a:ln>
                  </pic:spPr>
                </pic:pic>
              </a:graphicData>
            </a:graphic>
          </wp:inline>
        </w:drawing>
      </w:r>
      <w:r>
        <w:t xml:space="preserve"> button, </w:t>
      </w:r>
      <w:r w:rsidR="00237BC9">
        <w:t>“L</w:t>
      </w:r>
      <w:r>
        <w:t xml:space="preserve">aunch on </w:t>
      </w:r>
      <w:r w:rsidR="00237BC9">
        <w:t xml:space="preserve">Hardware”, to get a full debug interface.  From this debug window, you can step through the code, observe register/ variable values, </w:t>
      </w:r>
      <w:proofErr w:type="gramStart"/>
      <w:r w:rsidR="00237BC9">
        <w:t>set</w:t>
      </w:r>
      <w:proofErr w:type="gramEnd"/>
      <w:r w:rsidR="00237BC9">
        <w:t xml:space="preserve"> debug points, etcetera.</w:t>
      </w:r>
      <w:r w:rsidR="00AA128D">
        <w:t xml:space="preserve"> [Note: When I did this in Xilinx 14.4, I needed to add a “Debug </w:t>
      </w:r>
      <w:r w:rsidR="00E42280">
        <w:t>Configuration</w:t>
      </w:r>
      <w:r w:rsidR="00AA128D">
        <w:t>” of “Xilinx C/C++ ELF” in order to get the correct debug setup.  I left all the default settings, and it worked correctly with the hardware.]</w:t>
      </w:r>
    </w:p>
    <w:p w:rsidR="000664A2" w:rsidRDefault="000664A2" w:rsidP="00DB095F">
      <w:pPr>
        <w:pStyle w:val="ListParagraph"/>
        <w:numPr>
          <w:ilvl w:val="0"/>
          <w:numId w:val="16"/>
        </w:numPr>
        <w:jc w:val="left"/>
      </w:pPr>
      <w:r>
        <w:lastRenderedPageBreak/>
        <w:t xml:space="preserve">What if you need to debug hardware?  Well, you should use a combination of robust simulations, hardware logic analyzers, and (if necessary) </w:t>
      </w:r>
      <w:proofErr w:type="spellStart"/>
      <w:r>
        <w:t>ChipScope</w:t>
      </w:r>
      <w:proofErr w:type="spellEnd"/>
      <w:r>
        <w:t>.  The last option is beyond the scope of this course due to time constraints.</w:t>
      </w:r>
    </w:p>
    <w:p w:rsidR="00812D3B" w:rsidRDefault="00812D3B" w:rsidP="002F263D">
      <w:pPr>
        <w:pStyle w:val="Heading2"/>
      </w:pPr>
      <w:bookmarkStart w:id="8" w:name="_Toc348613114"/>
      <w:r>
        <w:t>Add Custom IP (LEDs)</w:t>
      </w:r>
      <w:bookmarkEnd w:id="8"/>
    </w:p>
    <w:p w:rsidR="009E747E" w:rsidRDefault="009E747E" w:rsidP="00982626">
      <w:r>
        <w:t>Now that we have learned how to work with pre-built hardware IP peripherals, you will now create a simple custom IP peripheral</w:t>
      </w:r>
      <w:r w:rsidR="008E4387">
        <w:t xml:space="preserve"> that allows you to access the LEDs from software</w:t>
      </w:r>
      <w:r>
        <w:t>.</w:t>
      </w:r>
    </w:p>
    <w:p w:rsidR="00A20A62" w:rsidRDefault="0026407D" w:rsidP="00A20A62">
      <w:pPr>
        <w:pStyle w:val="ListParagraph"/>
        <w:numPr>
          <w:ilvl w:val="0"/>
          <w:numId w:val="17"/>
        </w:numPr>
        <w:jc w:val="left"/>
      </w:pPr>
      <w:r>
        <w:t xml:space="preserve">In Xilinx Platform Studio, go to </w:t>
      </w:r>
      <w:r>
        <w:rPr>
          <w:rFonts w:ascii="Consolas" w:hAnsi="Consolas" w:cs="Consolas"/>
        </w:rPr>
        <w:t>Hardware</w:t>
      </w:r>
      <w:r w:rsidRPr="00F61FF9">
        <w:rPr>
          <w:rFonts w:ascii="Consolas" w:hAnsi="Consolas" w:cs="Consolas"/>
        </w:rPr>
        <w:t xml:space="preserve"> →</w:t>
      </w:r>
      <w:r w:rsidR="00E227A8">
        <w:rPr>
          <w:rFonts w:ascii="Consolas" w:hAnsi="Consolas" w:cs="Consolas"/>
        </w:rPr>
        <w:t xml:space="preserve"> </w:t>
      </w:r>
      <w:r>
        <w:rPr>
          <w:rFonts w:ascii="Consolas" w:hAnsi="Consolas" w:cs="Consolas"/>
        </w:rPr>
        <w:t>Create or Import Peripheral</w:t>
      </w:r>
    </w:p>
    <w:p w:rsidR="0026407D" w:rsidRDefault="00CE634E" w:rsidP="00A20A62">
      <w:pPr>
        <w:pStyle w:val="ListParagraph"/>
        <w:numPr>
          <w:ilvl w:val="0"/>
          <w:numId w:val="17"/>
        </w:numPr>
        <w:jc w:val="left"/>
      </w:pPr>
      <w:r>
        <w:t>On the next screen, be sure “Create templates for new peripheral” is selected</w:t>
      </w:r>
      <w:r>
        <w:br/>
      </w:r>
      <w:r>
        <w:rPr>
          <w:noProof/>
        </w:rPr>
        <w:drawing>
          <wp:inline distT="0" distB="0" distL="0" distR="0" wp14:anchorId="61ECD979" wp14:editId="458D078A">
            <wp:extent cx="2829464" cy="2320704"/>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31306" cy="2322215"/>
                    </a:xfrm>
                    <a:prstGeom prst="rect">
                      <a:avLst/>
                    </a:prstGeom>
                  </pic:spPr>
                </pic:pic>
              </a:graphicData>
            </a:graphic>
          </wp:inline>
        </w:drawing>
      </w:r>
    </w:p>
    <w:p w:rsidR="00CE634E" w:rsidRDefault="003C7660" w:rsidP="00A20A62">
      <w:pPr>
        <w:pStyle w:val="ListParagraph"/>
        <w:numPr>
          <w:ilvl w:val="0"/>
          <w:numId w:val="17"/>
        </w:numPr>
        <w:jc w:val="left"/>
      </w:pPr>
      <w:r>
        <w:t xml:space="preserve">On the next screen, create an EDK user </w:t>
      </w:r>
      <w:proofErr w:type="gramStart"/>
      <w:r>
        <w:t>repository</w:t>
      </w:r>
      <w:proofErr w:type="gramEnd"/>
      <w:r>
        <w:t xml:space="preserve"> where you can store all the peripherals you create in this class.  You will probably want to be able to reuse this peripheral in other projects.</w:t>
      </w:r>
      <w:r w:rsidR="00C14CFB">
        <w:br/>
      </w:r>
      <w:r w:rsidR="00C14CFB">
        <w:rPr>
          <w:noProof/>
        </w:rPr>
        <w:drawing>
          <wp:inline distT="0" distB="0" distL="0" distR="0" wp14:anchorId="7422F20C" wp14:editId="122B99D9">
            <wp:extent cx="2829464" cy="2320704"/>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31306" cy="2322215"/>
                    </a:xfrm>
                    <a:prstGeom prst="rect">
                      <a:avLst/>
                    </a:prstGeom>
                  </pic:spPr>
                </pic:pic>
              </a:graphicData>
            </a:graphic>
          </wp:inline>
        </w:drawing>
      </w:r>
    </w:p>
    <w:p w:rsidR="00C14CFB" w:rsidRDefault="00556DA3" w:rsidP="00A20A62">
      <w:pPr>
        <w:pStyle w:val="ListParagraph"/>
        <w:numPr>
          <w:ilvl w:val="0"/>
          <w:numId w:val="17"/>
        </w:numPr>
        <w:jc w:val="left"/>
      </w:pPr>
      <w:r>
        <w:lastRenderedPageBreak/>
        <w:t>Type whatever name (without spaces!) you want for your peripheral.</w:t>
      </w:r>
      <w:r w:rsidR="00A362C3">
        <w:br/>
      </w:r>
      <w:r w:rsidR="00A362C3">
        <w:rPr>
          <w:noProof/>
        </w:rPr>
        <w:drawing>
          <wp:inline distT="0" distB="0" distL="0" distR="0" wp14:anchorId="618A382C" wp14:editId="4AB7025C">
            <wp:extent cx="2881223" cy="23631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83100" cy="2364696"/>
                    </a:xfrm>
                    <a:prstGeom prst="rect">
                      <a:avLst/>
                    </a:prstGeom>
                  </pic:spPr>
                </pic:pic>
              </a:graphicData>
            </a:graphic>
          </wp:inline>
        </w:drawing>
      </w:r>
    </w:p>
    <w:p w:rsidR="00A362C3" w:rsidRDefault="00B42B8D" w:rsidP="00A20A62">
      <w:pPr>
        <w:pStyle w:val="ListParagraph"/>
        <w:numPr>
          <w:ilvl w:val="0"/>
          <w:numId w:val="17"/>
        </w:numPr>
        <w:jc w:val="left"/>
      </w:pPr>
      <w:r>
        <w:t xml:space="preserve">The </w:t>
      </w:r>
      <w:proofErr w:type="spellStart"/>
      <w:r>
        <w:t>MicroBlaze</w:t>
      </w:r>
      <w:proofErr w:type="spellEnd"/>
      <w:r>
        <w:t xml:space="preserve"> processor in our design is using the </w:t>
      </w:r>
      <w:r w:rsidR="00C33FEF">
        <w:t>AXI</w:t>
      </w:r>
      <w:r>
        <w:t xml:space="preserve"> interface.  Be sure to select “</w:t>
      </w:r>
      <w:r w:rsidR="00C33FEF">
        <w:t>AXI4-Lite</w:t>
      </w:r>
      <w:r>
        <w:t>” as the interface type.</w:t>
      </w:r>
      <w:r>
        <w:br/>
      </w:r>
      <w:r w:rsidR="00C33FEF">
        <w:rPr>
          <w:noProof/>
        </w:rPr>
        <w:drawing>
          <wp:inline distT="0" distB="0" distL="0" distR="0" wp14:anchorId="70BB0FA3" wp14:editId="64252926">
            <wp:extent cx="2871226" cy="2484408"/>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75403" cy="2488022"/>
                    </a:xfrm>
                    <a:prstGeom prst="rect">
                      <a:avLst/>
                    </a:prstGeom>
                  </pic:spPr>
                </pic:pic>
              </a:graphicData>
            </a:graphic>
          </wp:inline>
        </w:drawing>
      </w:r>
    </w:p>
    <w:p w:rsidR="007857A2" w:rsidRDefault="007857A2" w:rsidP="00A20A62">
      <w:pPr>
        <w:pStyle w:val="ListParagraph"/>
        <w:numPr>
          <w:ilvl w:val="0"/>
          <w:numId w:val="17"/>
        </w:numPr>
        <w:jc w:val="left"/>
      </w:pPr>
      <w:r>
        <w:t>Leave “User logic software register” and “Include data phase timer” checked.</w:t>
      </w:r>
      <w:r>
        <w:br/>
      </w:r>
      <w:r>
        <w:rPr>
          <w:noProof/>
        </w:rPr>
        <w:drawing>
          <wp:inline distT="0" distB="0" distL="0" distR="0" wp14:anchorId="12CA5E46" wp14:editId="693E442A">
            <wp:extent cx="2871292" cy="2355011"/>
            <wp:effectExtent l="0" t="0" r="571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873162" cy="2356544"/>
                    </a:xfrm>
                    <a:prstGeom prst="rect">
                      <a:avLst/>
                    </a:prstGeom>
                  </pic:spPr>
                </pic:pic>
              </a:graphicData>
            </a:graphic>
          </wp:inline>
        </w:drawing>
      </w:r>
    </w:p>
    <w:p w:rsidR="008E5BE4" w:rsidRDefault="008E5BE4" w:rsidP="00A20A62">
      <w:pPr>
        <w:pStyle w:val="ListParagraph"/>
        <w:numPr>
          <w:ilvl w:val="0"/>
          <w:numId w:val="17"/>
        </w:numPr>
        <w:jc w:val="left"/>
      </w:pPr>
      <w:r>
        <w:lastRenderedPageBreak/>
        <w:t>Change the number of software-accessible registers to 8.  This will create the boilerplate VHDL code for 8 32-bit registers that you can read from and write to from software.</w:t>
      </w:r>
      <w:r w:rsidR="00A96F8E">
        <w:t xml:space="preserve">  Eight is overkill for this example, but the VHDL code will illustrate how to expand your design to include more registers.</w:t>
      </w:r>
      <w:r w:rsidR="00A96F8E">
        <w:br/>
      </w:r>
      <w:r w:rsidR="00A96F8E">
        <w:rPr>
          <w:noProof/>
        </w:rPr>
        <w:drawing>
          <wp:inline distT="0" distB="0" distL="0" distR="0" wp14:anchorId="417AA265" wp14:editId="21177974">
            <wp:extent cx="2820837" cy="23136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22674" cy="2315136"/>
                    </a:xfrm>
                    <a:prstGeom prst="rect">
                      <a:avLst/>
                    </a:prstGeom>
                  </pic:spPr>
                </pic:pic>
              </a:graphicData>
            </a:graphic>
          </wp:inline>
        </w:drawing>
      </w:r>
    </w:p>
    <w:p w:rsidR="00222190" w:rsidRDefault="00C87D97" w:rsidP="00A20A62">
      <w:pPr>
        <w:pStyle w:val="ListParagraph"/>
        <w:numPr>
          <w:ilvl w:val="0"/>
          <w:numId w:val="17"/>
        </w:numPr>
        <w:jc w:val="left"/>
      </w:pPr>
      <w:r>
        <w:t>Leave the defaults on the IP Interconnect screen.</w:t>
      </w:r>
      <w:r>
        <w:br/>
      </w:r>
      <w:r>
        <w:rPr>
          <w:noProof/>
        </w:rPr>
        <w:drawing>
          <wp:inline distT="0" distB="0" distL="0" distR="0" wp14:anchorId="00F6C6A2" wp14:editId="1D903E26">
            <wp:extent cx="2846717" cy="2334855"/>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48571" cy="2336375"/>
                    </a:xfrm>
                    <a:prstGeom prst="rect">
                      <a:avLst/>
                    </a:prstGeom>
                  </pic:spPr>
                </pic:pic>
              </a:graphicData>
            </a:graphic>
          </wp:inline>
        </w:drawing>
      </w:r>
    </w:p>
    <w:p w:rsidR="00FE0B11" w:rsidRDefault="00517182" w:rsidP="00A20A62">
      <w:pPr>
        <w:pStyle w:val="ListParagraph"/>
        <w:numPr>
          <w:ilvl w:val="0"/>
          <w:numId w:val="17"/>
        </w:numPr>
        <w:jc w:val="left"/>
      </w:pPr>
      <w:r>
        <w:t>You do not need to create a simulation platform for this example.</w:t>
      </w:r>
      <w:r>
        <w:br/>
      </w:r>
      <w:r>
        <w:rPr>
          <w:noProof/>
        </w:rPr>
        <w:drawing>
          <wp:inline distT="0" distB="0" distL="0" distR="0" wp14:anchorId="65A1FEF1" wp14:editId="35BF5327">
            <wp:extent cx="2818703" cy="2311879"/>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27470" cy="2319069"/>
                    </a:xfrm>
                    <a:prstGeom prst="rect">
                      <a:avLst/>
                    </a:prstGeom>
                  </pic:spPr>
                </pic:pic>
              </a:graphicData>
            </a:graphic>
          </wp:inline>
        </w:drawing>
      </w:r>
    </w:p>
    <w:p w:rsidR="00517182" w:rsidRDefault="00C31D4C" w:rsidP="00A20A62">
      <w:pPr>
        <w:pStyle w:val="ListParagraph"/>
        <w:numPr>
          <w:ilvl w:val="0"/>
          <w:numId w:val="17"/>
        </w:numPr>
        <w:jc w:val="left"/>
      </w:pPr>
      <w:r>
        <w:lastRenderedPageBreak/>
        <w:t>Check the “Generate ISE and XST project files…” checkbox.</w:t>
      </w:r>
      <w:r>
        <w:br/>
      </w:r>
      <w:r>
        <w:rPr>
          <w:noProof/>
        </w:rPr>
        <w:drawing>
          <wp:inline distT="0" distB="0" distL="0" distR="0" wp14:anchorId="462B528E" wp14:editId="65AA9E71">
            <wp:extent cx="2818703" cy="2311879"/>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821330" cy="2314033"/>
                    </a:xfrm>
                    <a:prstGeom prst="rect">
                      <a:avLst/>
                    </a:prstGeom>
                  </pic:spPr>
                </pic:pic>
              </a:graphicData>
            </a:graphic>
          </wp:inline>
        </w:drawing>
      </w:r>
    </w:p>
    <w:p w:rsidR="005A5A66" w:rsidRDefault="005A5A66" w:rsidP="00A20A62">
      <w:pPr>
        <w:pStyle w:val="ListParagraph"/>
        <w:numPr>
          <w:ilvl w:val="0"/>
          <w:numId w:val="17"/>
        </w:numPr>
        <w:jc w:val="left"/>
      </w:pPr>
      <w:r>
        <w:t>Click Finish</w:t>
      </w:r>
      <w:r>
        <w:br/>
      </w:r>
      <w:r>
        <w:rPr>
          <w:noProof/>
        </w:rPr>
        <w:drawing>
          <wp:inline distT="0" distB="0" distL="0" distR="0" wp14:anchorId="178746D8" wp14:editId="32783C16">
            <wp:extent cx="2831347" cy="2449902"/>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835466" cy="2453466"/>
                    </a:xfrm>
                    <a:prstGeom prst="rect">
                      <a:avLst/>
                    </a:prstGeom>
                  </pic:spPr>
                </pic:pic>
              </a:graphicData>
            </a:graphic>
          </wp:inline>
        </w:drawing>
      </w:r>
    </w:p>
    <w:p w:rsidR="003B5275" w:rsidRDefault="003B5275" w:rsidP="00A20A62">
      <w:pPr>
        <w:pStyle w:val="ListParagraph"/>
        <w:numPr>
          <w:ilvl w:val="0"/>
          <w:numId w:val="17"/>
        </w:numPr>
        <w:jc w:val="left"/>
      </w:pPr>
      <w:r>
        <w:t>You have created the custom peripheral.  Now you need to update the “user logic” in the peripheral to implement the functionality you desire</w:t>
      </w:r>
      <w:r w:rsidR="008C408A">
        <w:t>.</w:t>
      </w:r>
    </w:p>
    <w:p w:rsidR="008C408A" w:rsidRDefault="000B0390" w:rsidP="000B0390">
      <w:pPr>
        <w:pStyle w:val="ListParagraph"/>
        <w:numPr>
          <w:ilvl w:val="0"/>
          <w:numId w:val="17"/>
        </w:numPr>
        <w:jc w:val="left"/>
      </w:pPr>
      <w:r>
        <w:t xml:space="preserve">Using your file browser, go to the location you saved your repository.  In my case, this is: </w:t>
      </w:r>
      <w:r w:rsidRPr="000B0390">
        <w:t>C:\Users\michael.tanner\Development\FPGA\ip_repo\MyProcessorIPLib\pcores\</w:t>
      </w:r>
      <w:r w:rsidR="0092758D">
        <w:t>microblaze</w:t>
      </w:r>
      <w:r w:rsidRPr="000B0390">
        <w:t>_tutorial_v1_00_a</w:t>
      </w:r>
    </w:p>
    <w:p w:rsidR="000B0390" w:rsidRDefault="000B0390" w:rsidP="000B0390">
      <w:pPr>
        <w:pStyle w:val="ListParagraph"/>
        <w:numPr>
          <w:ilvl w:val="0"/>
          <w:numId w:val="17"/>
        </w:numPr>
        <w:jc w:val="left"/>
      </w:pPr>
      <w:r>
        <w:t>You will see three different folders that make up your custom peripheral:</w:t>
      </w:r>
    </w:p>
    <w:p w:rsidR="00533C1D" w:rsidRDefault="000B0390" w:rsidP="000B0390">
      <w:pPr>
        <w:pStyle w:val="ListParagraph"/>
        <w:numPr>
          <w:ilvl w:val="1"/>
          <w:numId w:val="17"/>
        </w:numPr>
        <w:jc w:val="left"/>
      </w:pPr>
      <w:proofErr w:type="gramStart"/>
      <w:r>
        <w:t>data</w:t>
      </w:r>
      <w:proofErr w:type="gramEnd"/>
      <w:r>
        <w:t xml:space="preserve"> – </w:t>
      </w:r>
      <w:r w:rsidR="00533C1D">
        <w:t>this contains the “settings” for your peripheral.  In particular, you may need to modify the *.</w:t>
      </w:r>
      <w:proofErr w:type="spellStart"/>
      <w:r w:rsidR="00533C1D">
        <w:t>mpd</w:t>
      </w:r>
      <w:proofErr w:type="spellEnd"/>
      <w:r w:rsidR="00533C1D">
        <w:t xml:space="preserve"> and *.</w:t>
      </w:r>
      <w:proofErr w:type="spellStart"/>
      <w:r w:rsidR="00533C1D">
        <w:t>pao</w:t>
      </w:r>
      <w:proofErr w:type="spellEnd"/>
      <w:r w:rsidR="00533C1D">
        <w:t xml:space="preserve"> files.</w:t>
      </w:r>
      <w:r w:rsidR="00AF6F23">
        <w:t xml:space="preserve">  XPS uses these files to determine the “interface” to your custom IP</w:t>
      </w:r>
      <w:r w:rsidR="003426F1">
        <w:t xml:space="preserve"> peripheral</w:t>
      </w:r>
      <w:r w:rsidR="00AF6F23">
        <w:t>.</w:t>
      </w:r>
    </w:p>
    <w:p w:rsidR="000B0390" w:rsidRDefault="00533C1D" w:rsidP="00533C1D">
      <w:pPr>
        <w:pStyle w:val="ListParagraph"/>
        <w:numPr>
          <w:ilvl w:val="2"/>
          <w:numId w:val="17"/>
        </w:numPr>
        <w:jc w:val="left"/>
      </w:pPr>
      <w:r>
        <w:t>The *.</w:t>
      </w:r>
      <w:proofErr w:type="spellStart"/>
      <w:r>
        <w:t>mpd</w:t>
      </w:r>
      <w:proofErr w:type="spellEnd"/>
      <w:r>
        <w:t xml:space="preserve"> file can be used to specify “ports” that will be connected to FPGA pins under the “Ports” tab of XPS.</w:t>
      </w:r>
    </w:p>
    <w:p w:rsidR="00533C1D" w:rsidRDefault="00533C1D" w:rsidP="00533C1D">
      <w:pPr>
        <w:pStyle w:val="ListParagraph"/>
        <w:numPr>
          <w:ilvl w:val="2"/>
          <w:numId w:val="17"/>
        </w:numPr>
        <w:jc w:val="left"/>
      </w:pPr>
      <w:r>
        <w:lastRenderedPageBreak/>
        <w:t>The *.</w:t>
      </w:r>
      <w:proofErr w:type="spellStart"/>
      <w:r w:rsidR="00E409DE">
        <w:t>pao</w:t>
      </w:r>
      <w:proofErr w:type="spellEnd"/>
      <w:r w:rsidR="00E409DE">
        <w:t xml:space="preserve"> file lists all the VHDL files you need to build your peripheral.  If you add a separate file (e.g., video synchronization), you need to list it in this file.  Order matters, so place the dependent files </w:t>
      </w:r>
      <w:r w:rsidR="00E409DE" w:rsidRPr="00082ACE">
        <w:rPr>
          <w:i/>
        </w:rPr>
        <w:t>last</w:t>
      </w:r>
      <w:r w:rsidR="007B164B">
        <w:t>.</w:t>
      </w:r>
    </w:p>
    <w:p w:rsidR="000B0390" w:rsidRDefault="000B0390" w:rsidP="000B0390">
      <w:pPr>
        <w:pStyle w:val="ListParagraph"/>
        <w:numPr>
          <w:ilvl w:val="1"/>
          <w:numId w:val="17"/>
        </w:numPr>
        <w:jc w:val="left"/>
      </w:pPr>
      <w:proofErr w:type="spellStart"/>
      <w:proofErr w:type="gramStart"/>
      <w:r>
        <w:t>devel</w:t>
      </w:r>
      <w:proofErr w:type="spellEnd"/>
      <w:proofErr w:type="gramEnd"/>
      <w:r>
        <w:t xml:space="preserve"> – </w:t>
      </w:r>
      <w:r w:rsidR="00AF6F23">
        <w:t>this contains the automatically generated project navigator files to help you develop and simulate your hardware design.</w:t>
      </w:r>
    </w:p>
    <w:p w:rsidR="000B0390" w:rsidRDefault="000B0390" w:rsidP="000B0390">
      <w:pPr>
        <w:pStyle w:val="ListParagraph"/>
        <w:numPr>
          <w:ilvl w:val="1"/>
          <w:numId w:val="17"/>
        </w:numPr>
        <w:jc w:val="left"/>
      </w:pPr>
      <w:proofErr w:type="spellStart"/>
      <w:proofErr w:type="gramStart"/>
      <w:r>
        <w:t>hdl</w:t>
      </w:r>
      <w:proofErr w:type="spellEnd"/>
      <w:proofErr w:type="gramEnd"/>
      <w:r>
        <w:t xml:space="preserve"> – </w:t>
      </w:r>
      <w:r w:rsidR="00AF6F23">
        <w:t>this contains the actual VHDL files that implement the logic of your design</w:t>
      </w:r>
      <w:r w:rsidR="00262402">
        <w:t>.  If you add VHDL files to the peripheral, this is the directory you place them in.</w:t>
      </w:r>
    </w:p>
    <w:p w:rsidR="001E4688" w:rsidRDefault="001E4688" w:rsidP="001E4688">
      <w:pPr>
        <w:pStyle w:val="ListParagraph"/>
        <w:numPr>
          <w:ilvl w:val="0"/>
          <w:numId w:val="17"/>
        </w:numPr>
        <w:jc w:val="left"/>
      </w:pPr>
      <w:r>
        <w:t>To create our custom peripheral that allows up to write any value to the LEDs, we will take the following steps:</w:t>
      </w:r>
    </w:p>
    <w:p w:rsidR="001E4688" w:rsidRDefault="008E6907" w:rsidP="001E4688">
      <w:pPr>
        <w:pStyle w:val="ListParagraph"/>
        <w:numPr>
          <w:ilvl w:val="1"/>
          <w:numId w:val="17"/>
        </w:numPr>
        <w:jc w:val="left"/>
      </w:pPr>
      <w:r>
        <w:t>Modify the *.</w:t>
      </w:r>
      <w:proofErr w:type="spellStart"/>
      <w:r w:rsidR="00A73567">
        <w:t>mpd</w:t>
      </w:r>
      <w:proofErr w:type="spellEnd"/>
      <w:r>
        <w:t xml:space="preserve"> file to let XPS know about the “LED” port it can be connected to FPGA pins through your project’s UCF file.</w:t>
      </w:r>
    </w:p>
    <w:p w:rsidR="005F786A" w:rsidRDefault="005F786A" w:rsidP="001E4688">
      <w:pPr>
        <w:pStyle w:val="ListParagraph"/>
        <w:numPr>
          <w:ilvl w:val="1"/>
          <w:numId w:val="17"/>
        </w:numPr>
        <w:jc w:val="left"/>
      </w:pPr>
      <w:r>
        <w:t>Modify the “</w:t>
      </w:r>
      <w:proofErr w:type="spellStart"/>
      <w:r w:rsidR="00D61DEF">
        <w:t>your_peripheral</w:t>
      </w:r>
      <w:r>
        <w:t>.vhd</w:t>
      </w:r>
      <w:proofErr w:type="spellEnd"/>
      <w:r>
        <w:t>”</w:t>
      </w:r>
      <w:r w:rsidR="00D61DEF">
        <w:t xml:space="preserve"> (the name of your peripheral) to add the “LED” </w:t>
      </w:r>
      <w:r w:rsidR="008E44D3">
        <w:t xml:space="preserve">output </w:t>
      </w:r>
      <w:r w:rsidR="00D61DEF">
        <w:t>and then connect it into the structural instantiation of your “user logic.”</w:t>
      </w:r>
    </w:p>
    <w:p w:rsidR="008E44D3" w:rsidRDefault="008E44D3" w:rsidP="001E4688">
      <w:pPr>
        <w:pStyle w:val="ListParagraph"/>
        <w:numPr>
          <w:ilvl w:val="1"/>
          <w:numId w:val="17"/>
        </w:numPr>
        <w:jc w:val="left"/>
      </w:pPr>
      <w:r>
        <w:t>Modify the “</w:t>
      </w:r>
      <w:proofErr w:type="spellStart"/>
      <w:r>
        <w:t>user_logic.vhd</w:t>
      </w:r>
      <w:proofErr w:type="spellEnd"/>
      <w:r>
        <w:t xml:space="preserve">” file to include an LED output, and then </w:t>
      </w:r>
      <w:r w:rsidR="001462B8">
        <w:t>connect one of the pre-created software registers to the LED output.</w:t>
      </w:r>
    </w:p>
    <w:p w:rsidR="00A81AAB" w:rsidRDefault="00075530" w:rsidP="00075530">
      <w:pPr>
        <w:pStyle w:val="ListParagraph"/>
        <w:numPr>
          <w:ilvl w:val="1"/>
          <w:numId w:val="17"/>
        </w:numPr>
        <w:jc w:val="left"/>
      </w:pPr>
      <w:r>
        <w:t>Add the peripheral to our XPS design</w:t>
      </w:r>
    </w:p>
    <w:p w:rsidR="00075530" w:rsidRDefault="00075530" w:rsidP="00075530">
      <w:pPr>
        <w:pStyle w:val="ListParagraph"/>
        <w:numPr>
          <w:ilvl w:val="1"/>
          <w:numId w:val="17"/>
        </w:numPr>
        <w:jc w:val="left"/>
      </w:pPr>
      <w:r>
        <w:t xml:space="preserve">Generate the </w:t>
      </w:r>
      <w:proofErr w:type="spellStart"/>
      <w:r>
        <w:t>bitfile</w:t>
      </w:r>
      <w:proofErr w:type="spellEnd"/>
    </w:p>
    <w:p w:rsidR="003E166E" w:rsidRDefault="003E166E" w:rsidP="00E1360A">
      <w:pPr>
        <w:pStyle w:val="ListParagraph"/>
        <w:numPr>
          <w:ilvl w:val="0"/>
          <w:numId w:val="17"/>
        </w:numPr>
        <w:jc w:val="left"/>
      </w:pPr>
      <w:r>
        <w:t>First we need to modify the *.</w:t>
      </w:r>
      <w:proofErr w:type="spellStart"/>
      <w:r w:rsidR="00A73567">
        <w:t>m</w:t>
      </w:r>
      <w:r w:rsidR="00241660">
        <w:t>pd</w:t>
      </w:r>
      <w:proofErr w:type="spellEnd"/>
      <w:r>
        <w:t xml:space="preserve"> file to let XPS know about the “LED” port it can be connected to FPGA pins through your project’s UCF file.  Add the following line to your *.</w:t>
      </w:r>
      <w:proofErr w:type="spellStart"/>
      <w:r>
        <w:t>pao</w:t>
      </w:r>
      <w:proofErr w:type="spellEnd"/>
      <w:r>
        <w:t xml:space="preserve"> file in the “ports” section:</w:t>
      </w:r>
      <w:r w:rsidR="00E1360A">
        <w:br/>
      </w:r>
      <w:r w:rsidR="00E1360A" w:rsidRPr="004217F1">
        <w:rPr>
          <w:rFonts w:ascii="Consolas" w:hAnsi="Consolas" w:cs="Consolas"/>
          <w:sz w:val="16"/>
        </w:rPr>
        <w:t>PORT LED = "", DIR = O, VEC=[7:0]</w:t>
      </w:r>
    </w:p>
    <w:p w:rsidR="004A0ACD" w:rsidRDefault="002E0B92" w:rsidP="003E166E">
      <w:pPr>
        <w:pStyle w:val="ListParagraph"/>
        <w:numPr>
          <w:ilvl w:val="0"/>
          <w:numId w:val="17"/>
        </w:numPr>
        <w:jc w:val="left"/>
      </w:pPr>
      <w:r>
        <w:t>Now we need to m</w:t>
      </w:r>
      <w:r w:rsidR="003E166E">
        <w:t>odify the “</w:t>
      </w:r>
      <w:proofErr w:type="spellStart"/>
      <w:r w:rsidR="003E166E">
        <w:t>your_peripheral.vhd</w:t>
      </w:r>
      <w:proofErr w:type="spellEnd"/>
      <w:r w:rsidR="003E166E">
        <w:t>” (the name of your peripheral) to add the “LED” output and then connect it into the structural instantiation of your “user logic.”</w:t>
      </w:r>
    </w:p>
    <w:p w:rsidR="003E166E" w:rsidRDefault="004A0ACD" w:rsidP="004A0ACD">
      <w:pPr>
        <w:pStyle w:val="ListParagraph"/>
        <w:numPr>
          <w:ilvl w:val="1"/>
          <w:numId w:val="17"/>
        </w:numPr>
        <w:jc w:val="left"/>
      </w:pPr>
      <w:r>
        <w:t>In the</w:t>
      </w:r>
      <w:r w:rsidR="00F21690">
        <w:t xml:space="preserve"> entity definition for your </w:t>
      </w:r>
      <w:r w:rsidR="00F21690" w:rsidRPr="00F21690">
        <w:rPr>
          <w:i/>
        </w:rPr>
        <w:t>top-</w:t>
      </w:r>
      <w:r w:rsidRPr="00F21690">
        <w:rPr>
          <w:i/>
        </w:rPr>
        <w:t>level peripheral</w:t>
      </w:r>
      <w:r>
        <w:t xml:space="preserve"> VHDL file, find the “</w:t>
      </w:r>
      <w:r w:rsidRPr="004A0ACD">
        <w:t>ADD USER PORTS BELOW THIS LINE</w:t>
      </w:r>
      <w:r>
        <w:t>” comment.  Add the following port:</w:t>
      </w:r>
      <w:r>
        <w:br/>
      </w:r>
      <w:r w:rsidRPr="00C13948">
        <w:rPr>
          <w:rFonts w:ascii="Consolas" w:hAnsi="Consolas" w:cs="Consolas"/>
          <w:sz w:val="16"/>
        </w:rPr>
        <w:t xml:space="preserve">LED : out </w:t>
      </w:r>
      <w:proofErr w:type="spellStart"/>
      <w:r w:rsidRPr="00C13948">
        <w:rPr>
          <w:rFonts w:ascii="Consolas" w:hAnsi="Consolas" w:cs="Consolas"/>
          <w:sz w:val="16"/>
        </w:rPr>
        <w:t>std_logic_vector</w:t>
      </w:r>
      <w:proofErr w:type="spellEnd"/>
      <w:r w:rsidRPr="00C13948">
        <w:rPr>
          <w:rFonts w:ascii="Consolas" w:hAnsi="Consolas" w:cs="Consolas"/>
          <w:sz w:val="16"/>
        </w:rPr>
        <w:t xml:space="preserve">(7 </w:t>
      </w:r>
      <w:proofErr w:type="spellStart"/>
      <w:r w:rsidRPr="00C13948">
        <w:rPr>
          <w:rFonts w:ascii="Consolas" w:hAnsi="Consolas" w:cs="Consolas"/>
          <w:sz w:val="16"/>
        </w:rPr>
        <w:t>downto</w:t>
      </w:r>
      <w:proofErr w:type="spellEnd"/>
      <w:r w:rsidRPr="00C13948">
        <w:rPr>
          <w:rFonts w:ascii="Consolas" w:hAnsi="Consolas" w:cs="Consolas"/>
          <w:sz w:val="16"/>
        </w:rPr>
        <w:t xml:space="preserve"> 0);</w:t>
      </w:r>
    </w:p>
    <w:p w:rsidR="00D66056" w:rsidRDefault="00D66056" w:rsidP="00D66056">
      <w:pPr>
        <w:pStyle w:val="ListParagraph"/>
        <w:numPr>
          <w:ilvl w:val="1"/>
          <w:numId w:val="17"/>
        </w:numPr>
        <w:jc w:val="left"/>
      </w:pPr>
      <w:r>
        <w:t>In the structural instantiation of the user logic file, find the “</w:t>
      </w:r>
      <w:r w:rsidRPr="00D66056">
        <w:t>MAP USER PORTS BELOW THIS LINE</w:t>
      </w:r>
      <w:r>
        <w:t>” comment.  Add the following port map:</w:t>
      </w:r>
      <w:r w:rsidR="00E85BD6">
        <w:br/>
      </w:r>
      <w:r w:rsidR="00E13AD6" w:rsidRPr="004217F1">
        <w:rPr>
          <w:rFonts w:ascii="Consolas" w:hAnsi="Consolas" w:cs="Consolas"/>
          <w:sz w:val="16"/>
        </w:rPr>
        <w:t>LED =&gt; LED,</w:t>
      </w:r>
    </w:p>
    <w:p w:rsidR="003E166E" w:rsidRDefault="003E166E" w:rsidP="003E166E">
      <w:pPr>
        <w:pStyle w:val="ListParagraph"/>
        <w:numPr>
          <w:ilvl w:val="0"/>
          <w:numId w:val="17"/>
        </w:numPr>
        <w:jc w:val="left"/>
      </w:pPr>
      <w:r>
        <w:t>Modify the “</w:t>
      </w:r>
      <w:proofErr w:type="spellStart"/>
      <w:r>
        <w:t>user_logic.vhd</w:t>
      </w:r>
      <w:proofErr w:type="spellEnd"/>
      <w:r>
        <w:t>” file to include an LED output, and then connect one of the pre-created software registers to the LED output.</w:t>
      </w:r>
    </w:p>
    <w:p w:rsidR="007451A4" w:rsidRDefault="0059429F" w:rsidP="007451A4">
      <w:pPr>
        <w:pStyle w:val="ListParagraph"/>
        <w:numPr>
          <w:ilvl w:val="1"/>
          <w:numId w:val="17"/>
        </w:numPr>
        <w:jc w:val="left"/>
      </w:pPr>
      <w:r>
        <w:lastRenderedPageBreak/>
        <w:t>I</w:t>
      </w:r>
      <w:r w:rsidR="007451A4">
        <w:t xml:space="preserve">n the entity definition for </w:t>
      </w:r>
      <w:r w:rsidRPr="00F21690">
        <w:rPr>
          <w:i/>
        </w:rPr>
        <w:t>user logic</w:t>
      </w:r>
      <w:r>
        <w:t xml:space="preserve"> </w:t>
      </w:r>
      <w:r w:rsidR="007451A4">
        <w:t>VHDL file, find the “</w:t>
      </w:r>
      <w:r w:rsidR="007451A4" w:rsidRPr="004A0ACD">
        <w:t>ADD USER PORTS BELOW THIS LINE</w:t>
      </w:r>
      <w:r w:rsidR="007451A4">
        <w:t>” comment.  Add the following port:</w:t>
      </w:r>
      <w:r w:rsidR="007451A4">
        <w:br/>
      </w:r>
      <w:r w:rsidR="007451A4" w:rsidRPr="00C13948">
        <w:rPr>
          <w:rFonts w:ascii="Consolas" w:hAnsi="Consolas" w:cs="Consolas"/>
          <w:sz w:val="16"/>
        </w:rPr>
        <w:t xml:space="preserve">LED : out </w:t>
      </w:r>
      <w:proofErr w:type="spellStart"/>
      <w:r w:rsidR="007451A4" w:rsidRPr="00C13948">
        <w:rPr>
          <w:rFonts w:ascii="Consolas" w:hAnsi="Consolas" w:cs="Consolas"/>
          <w:sz w:val="16"/>
        </w:rPr>
        <w:t>std_logic_vector</w:t>
      </w:r>
      <w:proofErr w:type="spellEnd"/>
      <w:r w:rsidR="007451A4" w:rsidRPr="00C13948">
        <w:rPr>
          <w:rFonts w:ascii="Consolas" w:hAnsi="Consolas" w:cs="Consolas"/>
          <w:sz w:val="16"/>
        </w:rPr>
        <w:t xml:space="preserve">(7 </w:t>
      </w:r>
      <w:proofErr w:type="spellStart"/>
      <w:r w:rsidR="007451A4" w:rsidRPr="00C13948">
        <w:rPr>
          <w:rFonts w:ascii="Consolas" w:hAnsi="Consolas" w:cs="Consolas"/>
          <w:sz w:val="16"/>
        </w:rPr>
        <w:t>downto</w:t>
      </w:r>
      <w:proofErr w:type="spellEnd"/>
      <w:r w:rsidR="007451A4" w:rsidRPr="00C13948">
        <w:rPr>
          <w:rFonts w:ascii="Consolas" w:hAnsi="Consolas" w:cs="Consolas"/>
          <w:sz w:val="16"/>
        </w:rPr>
        <w:t xml:space="preserve"> 0);</w:t>
      </w:r>
    </w:p>
    <w:p w:rsidR="007451A4" w:rsidRDefault="00360344" w:rsidP="009D15B4">
      <w:pPr>
        <w:pStyle w:val="ListParagraph"/>
        <w:numPr>
          <w:ilvl w:val="1"/>
          <w:numId w:val="17"/>
        </w:numPr>
        <w:jc w:val="left"/>
      </w:pPr>
      <w:r>
        <w:t>Find the “</w:t>
      </w:r>
      <w:r w:rsidRPr="00360344">
        <w:t>USER logic implementation added here</w:t>
      </w:r>
      <w:r>
        <w:t>” comment.  Add the following line:</w:t>
      </w:r>
      <w:r>
        <w:br/>
      </w:r>
      <w:r w:rsidR="009D15B4" w:rsidRPr="009D15B4">
        <w:rPr>
          <w:rFonts w:ascii="Consolas" w:hAnsi="Consolas" w:cs="Consolas"/>
          <w:sz w:val="16"/>
        </w:rPr>
        <w:t>LED &lt;= slv_reg0(24 to 31);</w:t>
      </w:r>
    </w:p>
    <w:p w:rsidR="00E237F0" w:rsidRDefault="00CA30F8" w:rsidP="00360344">
      <w:pPr>
        <w:pStyle w:val="ListParagraph"/>
        <w:numPr>
          <w:ilvl w:val="1"/>
          <w:numId w:val="17"/>
        </w:numPr>
        <w:jc w:val="left"/>
      </w:pPr>
      <w:r>
        <w:t>At this point, you have completed the custom logic for your peripheral.  However, take the time to look at the two process sta</w:t>
      </w:r>
      <w:r w:rsidR="00E237F0">
        <w:t>tements below your user logic.</w:t>
      </w:r>
    </w:p>
    <w:p w:rsidR="00360344" w:rsidRDefault="00CA30F8" w:rsidP="00E237F0">
      <w:pPr>
        <w:pStyle w:val="ListParagraph"/>
        <w:numPr>
          <w:ilvl w:val="2"/>
          <w:numId w:val="17"/>
        </w:numPr>
        <w:jc w:val="left"/>
      </w:pPr>
      <w:r>
        <w:t>The first</w:t>
      </w:r>
      <w:r w:rsidR="00E237F0">
        <w:t xml:space="preserve"> process is used to write to software registers.  In other words, the software is writing a value, and your user logic is storing it into one of the “</w:t>
      </w:r>
      <w:proofErr w:type="spellStart"/>
      <w:r w:rsidR="00E237F0">
        <w:t>slv_reg</w:t>
      </w:r>
      <w:proofErr w:type="spellEnd"/>
      <w:r w:rsidR="00E237F0">
        <w:t>*” registers.</w:t>
      </w:r>
    </w:p>
    <w:p w:rsidR="00E237F0" w:rsidRDefault="00E237F0" w:rsidP="00E237F0">
      <w:pPr>
        <w:pStyle w:val="ListParagraph"/>
        <w:numPr>
          <w:ilvl w:val="2"/>
          <w:numId w:val="17"/>
        </w:numPr>
        <w:jc w:val="left"/>
      </w:pPr>
      <w:r>
        <w:t xml:space="preserve">The second process is used to read from software registers.  In other words, the software is reading a value, and your user logic is writing </w:t>
      </w:r>
      <w:proofErr w:type="gramStart"/>
      <w:r>
        <w:t>the  “</w:t>
      </w:r>
      <w:proofErr w:type="spellStart"/>
      <w:proofErr w:type="gramEnd"/>
      <w:r>
        <w:t>slv_reg</w:t>
      </w:r>
      <w:proofErr w:type="spellEnd"/>
      <w:r>
        <w:t>*” register  value onto the data bus.</w:t>
      </w:r>
    </w:p>
    <w:p w:rsidR="00E237F0" w:rsidRDefault="00B75B51" w:rsidP="00E237F0">
      <w:pPr>
        <w:pStyle w:val="ListParagraph"/>
        <w:numPr>
          <w:ilvl w:val="2"/>
          <w:numId w:val="17"/>
        </w:numPr>
        <w:jc w:val="left"/>
      </w:pPr>
      <w:r>
        <w:t>In the next lab (and probably your final project), you will need to modify this slave register read/write logic to implement the required functionality.</w:t>
      </w:r>
    </w:p>
    <w:p w:rsidR="00B75B51" w:rsidRDefault="00B75B51" w:rsidP="00E237F0">
      <w:pPr>
        <w:pStyle w:val="ListParagraph"/>
        <w:numPr>
          <w:ilvl w:val="2"/>
          <w:numId w:val="17"/>
        </w:numPr>
        <w:jc w:val="left"/>
      </w:pPr>
      <w:r>
        <w:t xml:space="preserve">In addition, you may need to </w:t>
      </w:r>
      <w:r w:rsidR="00F816CA">
        <w:t>structurally</w:t>
      </w:r>
      <w:r>
        <w:t xml:space="preserve"> </w:t>
      </w:r>
      <w:r w:rsidR="00F816CA">
        <w:t>instantiate</w:t>
      </w:r>
      <w:r>
        <w:t xml:space="preserve"> some other logic you have created.  Be sure you update your *.</w:t>
      </w:r>
      <w:proofErr w:type="spellStart"/>
      <w:r>
        <w:t>pao</w:t>
      </w:r>
      <w:proofErr w:type="spellEnd"/>
      <w:r>
        <w:t xml:space="preserve"> file to include any additional VHDL files required in your design.  Also, make sure your files are in the correct </w:t>
      </w:r>
      <w:r w:rsidRPr="00F375A1">
        <w:rPr>
          <w:i/>
        </w:rPr>
        <w:t>library</w:t>
      </w:r>
      <w:r>
        <w:t>.</w:t>
      </w:r>
    </w:p>
    <w:p w:rsidR="00B1491F" w:rsidRDefault="003E166E" w:rsidP="00B1491F">
      <w:pPr>
        <w:pStyle w:val="ListParagraph"/>
        <w:numPr>
          <w:ilvl w:val="0"/>
          <w:numId w:val="17"/>
        </w:numPr>
        <w:jc w:val="left"/>
      </w:pPr>
      <w:r>
        <w:t>Add the peripheral to our XPS design</w:t>
      </w:r>
    </w:p>
    <w:p w:rsidR="00B1491F" w:rsidRDefault="00B1491F" w:rsidP="00B1491F">
      <w:pPr>
        <w:pStyle w:val="ListParagraph"/>
        <w:numPr>
          <w:ilvl w:val="1"/>
          <w:numId w:val="17"/>
        </w:numPr>
        <w:jc w:val="left"/>
      </w:pPr>
      <w:r>
        <w:t>From the IP catalog, add your peripheral</w:t>
      </w:r>
      <w:r>
        <w:br/>
      </w:r>
      <w:r w:rsidR="00164935">
        <w:rPr>
          <w:noProof/>
        </w:rPr>
        <w:drawing>
          <wp:inline distT="0" distB="0" distL="0" distR="0">
            <wp:extent cx="2424022" cy="513765"/>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32352" cy="515530"/>
                    </a:xfrm>
                    <a:prstGeom prst="rect">
                      <a:avLst/>
                    </a:prstGeom>
                    <a:noFill/>
                    <a:ln>
                      <a:noFill/>
                    </a:ln>
                  </pic:spPr>
                </pic:pic>
              </a:graphicData>
            </a:graphic>
          </wp:inline>
        </w:drawing>
      </w:r>
    </w:p>
    <w:p w:rsidR="00B1491F" w:rsidRDefault="00805DA7" w:rsidP="00B1491F">
      <w:pPr>
        <w:pStyle w:val="ListParagraph"/>
        <w:numPr>
          <w:ilvl w:val="1"/>
          <w:numId w:val="17"/>
        </w:numPr>
        <w:jc w:val="left"/>
      </w:pPr>
      <w:r>
        <w:t xml:space="preserve">Under the “Bus Interfaces” tab, add the peripheral to the same bus as your </w:t>
      </w:r>
      <w:proofErr w:type="spellStart"/>
      <w:r>
        <w:t>MicroBlaze</w:t>
      </w:r>
      <w:proofErr w:type="spellEnd"/>
      <w:r>
        <w:t xml:space="preserve"> processor.</w:t>
      </w:r>
      <w:r w:rsidR="005E5563">
        <w:br/>
      </w:r>
      <w:r w:rsidR="00164935">
        <w:rPr>
          <w:noProof/>
        </w:rPr>
        <w:drawing>
          <wp:inline distT="0" distB="0" distL="0" distR="0">
            <wp:extent cx="2475781" cy="259629"/>
            <wp:effectExtent l="0" t="0" r="127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09838" cy="263201"/>
                    </a:xfrm>
                    <a:prstGeom prst="rect">
                      <a:avLst/>
                    </a:prstGeom>
                    <a:noFill/>
                    <a:ln>
                      <a:noFill/>
                    </a:ln>
                  </pic:spPr>
                </pic:pic>
              </a:graphicData>
            </a:graphic>
          </wp:inline>
        </w:drawing>
      </w:r>
    </w:p>
    <w:p w:rsidR="002648BC" w:rsidRDefault="006E4E5D" w:rsidP="002648BC">
      <w:pPr>
        <w:pStyle w:val="ListParagraph"/>
        <w:numPr>
          <w:ilvl w:val="1"/>
          <w:numId w:val="17"/>
        </w:numPr>
        <w:jc w:val="left"/>
      </w:pPr>
      <w:r>
        <w:t xml:space="preserve">Under the “Ports” tab, </w:t>
      </w:r>
      <w:r w:rsidR="00CD6037">
        <w:t>make an external connection for your peripheral’s LED port</w:t>
      </w:r>
      <w:r w:rsidR="00652A37">
        <w:t>.</w:t>
      </w:r>
      <w:r w:rsidR="002648BC">
        <w:br/>
      </w:r>
      <w:r w:rsidR="00F06AD8">
        <w:rPr>
          <w:noProof/>
        </w:rPr>
        <w:drawing>
          <wp:inline distT="0" distB="0" distL="0" distR="0">
            <wp:extent cx="2475781" cy="360823"/>
            <wp:effectExtent l="0" t="0" r="127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5813" cy="360828"/>
                    </a:xfrm>
                    <a:prstGeom prst="rect">
                      <a:avLst/>
                    </a:prstGeom>
                    <a:noFill/>
                    <a:ln>
                      <a:noFill/>
                    </a:ln>
                  </pic:spPr>
                </pic:pic>
              </a:graphicData>
            </a:graphic>
          </wp:inline>
        </w:drawing>
      </w:r>
    </w:p>
    <w:p w:rsidR="00987882" w:rsidRDefault="00987882" w:rsidP="002648BC">
      <w:pPr>
        <w:pStyle w:val="ListParagraph"/>
        <w:numPr>
          <w:ilvl w:val="1"/>
          <w:numId w:val="17"/>
        </w:numPr>
        <w:jc w:val="left"/>
      </w:pPr>
      <w:r>
        <w:t>Add the following lines to your UCF file:</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lastRenderedPageBreak/>
        <w:t>net</w:t>
      </w:r>
      <w:proofErr w:type="gramEnd"/>
      <w:r w:rsidRPr="008329FE">
        <w:rPr>
          <w:rFonts w:ascii="Consolas" w:hAnsi="Consolas" w:cs="Consolas"/>
          <w:sz w:val="18"/>
        </w:rPr>
        <w:t xml:space="preserve"> </w:t>
      </w:r>
      <w:r w:rsidR="003E28E7">
        <w:rPr>
          <w:rFonts w:ascii="Consolas" w:hAnsi="Consolas" w:cs="Consolas"/>
          <w:sz w:val="18"/>
        </w:rPr>
        <w:t>microblaze</w:t>
      </w:r>
      <w:r w:rsidRPr="008329FE">
        <w:rPr>
          <w:rFonts w:ascii="Consolas" w:hAnsi="Consolas" w:cs="Consolas"/>
          <w:sz w:val="18"/>
        </w:rPr>
        <w:t>_tutorial_0_LED_pin(7) LOC=</w:t>
      </w:r>
      <w:r w:rsidR="009D5ECA">
        <w:rPr>
          <w:rFonts w:ascii="Consolas" w:hAnsi="Consolas" w:cs="Consolas"/>
          <w:sz w:val="18"/>
        </w:rPr>
        <w:t>N12</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3E28E7">
        <w:rPr>
          <w:rFonts w:ascii="Consolas" w:hAnsi="Consolas" w:cs="Consolas"/>
          <w:sz w:val="18"/>
        </w:rPr>
        <w:t>microblaze</w:t>
      </w:r>
      <w:r w:rsidRPr="008329FE">
        <w:rPr>
          <w:rFonts w:ascii="Consolas" w:hAnsi="Consolas" w:cs="Consolas"/>
          <w:sz w:val="18"/>
        </w:rPr>
        <w:t>_tutorial_0_LED_pin(6) LOC=</w:t>
      </w:r>
      <w:r w:rsidR="009D5ECA">
        <w:rPr>
          <w:rFonts w:ascii="Consolas" w:hAnsi="Consolas" w:cs="Consolas"/>
          <w:sz w:val="18"/>
        </w:rPr>
        <w:t>P16</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3E28E7">
        <w:rPr>
          <w:rFonts w:ascii="Consolas" w:hAnsi="Consolas" w:cs="Consolas"/>
          <w:sz w:val="18"/>
        </w:rPr>
        <w:t>microblaze</w:t>
      </w:r>
      <w:r w:rsidRPr="008329FE">
        <w:rPr>
          <w:rFonts w:ascii="Consolas" w:hAnsi="Consolas" w:cs="Consolas"/>
          <w:sz w:val="18"/>
        </w:rPr>
        <w:t>_tutorial_0_LED_pin(5) LOC=</w:t>
      </w:r>
      <w:r w:rsidR="009D5ECA">
        <w:rPr>
          <w:rFonts w:ascii="Consolas" w:hAnsi="Consolas" w:cs="Consolas"/>
          <w:sz w:val="18"/>
        </w:rPr>
        <w:t>D4</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3E28E7">
        <w:rPr>
          <w:rFonts w:ascii="Consolas" w:hAnsi="Consolas" w:cs="Consolas"/>
          <w:sz w:val="18"/>
        </w:rPr>
        <w:t>microblaze</w:t>
      </w:r>
      <w:r w:rsidRPr="008329FE">
        <w:rPr>
          <w:rFonts w:ascii="Consolas" w:hAnsi="Consolas" w:cs="Consolas"/>
          <w:sz w:val="18"/>
        </w:rPr>
        <w:t>_tutorial_0_LED_pin(4) LOC=</w:t>
      </w:r>
      <w:r w:rsidR="009D5ECA">
        <w:rPr>
          <w:rFonts w:ascii="Consolas" w:hAnsi="Consolas" w:cs="Consolas"/>
          <w:sz w:val="18"/>
        </w:rPr>
        <w:t>M13</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3E28E7">
        <w:rPr>
          <w:rFonts w:ascii="Consolas" w:hAnsi="Consolas" w:cs="Consolas"/>
          <w:sz w:val="18"/>
        </w:rPr>
        <w:t>microblaze</w:t>
      </w:r>
      <w:r w:rsidRPr="008329FE">
        <w:rPr>
          <w:rFonts w:ascii="Consolas" w:hAnsi="Consolas" w:cs="Consolas"/>
          <w:sz w:val="18"/>
        </w:rPr>
        <w:t>_tutorial_0_LED_pin(3) LOC=</w:t>
      </w:r>
      <w:r w:rsidR="009D5ECA">
        <w:rPr>
          <w:rFonts w:ascii="Consolas" w:hAnsi="Consolas" w:cs="Consolas"/>
          <w:sz w:val="18"/>
        </w:rPr>
        <w:t>L14</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3E28E7">
        <w:rPr>
          <w:rFonts w:ascii="Consolas" w:hAnsi="Consolas" w:cs="Consolas"/>
          <w:sz w:val="18"/>
        </w:rPr>
        <w:t>microblaze</w:t>
      </w:r>
      <w:r w:rsidRPr="008329FE">
        <w:rPr>
          <w:rFonts w:ascii="Consolas" w:hAnsi="Consolas" w:cs="Consolas"/>
          <w:sz w:val="18"/>
        </w:rPr>
        <w:t>_tutorial_0_LED_pin(2) LOC=</w:t>
      </w:r>
      <w:r w:rsidR="009D5ECA">
        <w:rPr>
          <w:rFonts w:ascii="Consolas" w:hAnsi="Consolas" w:cs="Consolas"/>
          <w:sz w:val="18"/>
        </w:rPr>
        <w:t>N14</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3E28E7">
        <w:rPr>
          <w:rFonts w:ascii="Consolas" w:hAnsi="Consolas" w:cs="Consolas"/>
          <w:sz w:val="18"/>
        </w:rPr>
        <w:t>microblaze</w:t>
      </w:r>
      <w:r w:rsidRPr="008329FE">
        <w:rPr>
          <w:rFonts w:ascii="Consolas" w:hAnsi="Consolas" w:cs="Consolas"/>
          <w:sz w:val="18"/>
        </w:rPr>
        <w:t>_tutorial_0_LED_pin(1) LOC=</w:t>
      </w:r>
      <w:r w:rsidR="009D5ECA">
        <w:rPr>
          <w:rFonts w:ascii="Consolas" w:hAnsi="Consolas" w:cs="Consolas"/>
          <w:sz w:val="18"/>
        </w:rPr>
        <w:t>M14</w:t>
      </w:r>
      <w:r w:rsidRPr="008329FE">
        <w:rPr>
          <w:rFonts w:ascii="Consolas" w:hAnsi="Consolas" w:cs="Consolas"/>
          <w:sz w:val="18"/>
        </w:rPr>
        <w:t xml:space="preserve"> | IOSTANDARD = LVCMOS33;</w:t>
      </w:r>
    </w:p>
    <w:p w:rsidR="0061777D" w:rsidRDefault="008329FE" w:rsidP="008329FE">
      <w:pPr>
        <w:pStyle w:val="ListParagraph"/>
        <w:ind w:left="1440"/>
        <w:jc w:val="left"/>
        <w:rPr>
          <w:rFonts w:ascii="Consolas" w:hAnsi="Consolas" w:cs="Consolas"/>
          <w:sz w:val="18"/>
        </w:rPr>
      </w:pPr>
      <w:r w:rsidRPr="008329FE">
        <w:rPr>
          <w:rFonts w:ascii="Consolas" w:hAnsi="Consolas" w:cs="Consolas"/>
          <w:sz w:val="18"/>
        </w:rPr>
        <w:t xml:space="preserve">net </w:t>
      </w:r>
      <w:r w:rsidR="003E28E7">
        <w:rPr>
          <w:rFonts w:ascii="Consolas" w:hAnsi="Consolas" w:cs="Consolas"/>
          <w:sz w:val="18"/>
        </w:rPr>
        <w:t>microblaze</w:t>
      </w:r>
      <w:bookmarkStart w:id="9" w:name="_GoBack"/>
      <w:bookmarkEnd w:id="9"/>
      <w:r w:rsidRPr="008329FE">
        <w:rPr>
          <w:rFonts w:ascii="Consolas" w:hAnsi="Consolas" w:cs="Consolas"/>
          <w:sz w:val="18"/>
        </w:rPr>
        <w:t>_tutorial_0_LED_pin(0) LOC=</w:t>
      </w:r>
      <w:r w:rsidR="009D5ECA">
        <w:rPr>
          <w:rFonts w:ascii="Consolas" w:hAnsi="Consolas" w:cs="Consolas"/>
          <w:sz w:val="18"/>
        </w:rPr>
        <w:t>U18</w:t>
      </w:r>
      <w:r w:rsidRPr="008329FE">
        <w:rPr>
          <w:rFonts w:ascii="Consolas" w:hAnsi="Consolas" w:cs="Consolas"/>
          <w:sz w:val="18"/>
        </w:rPr>
        <w:t xml:space="preserve"> | IOSTANDARD = LVCMOS33; </w:t>
      </w:r>
    </w:p>
    <w:p w:rsidR="0064035B" w:rsidRDefault="00E64840" w:rsidP="0061777D">
      <w:pPr>
        <w:pStyle w:val="ListParagraph"/>
        <w:numPr>
          <w:ilvl w:val="1"/>
          <w:numId w:val="17"/>
        </w:numPr>
        <w:jc w:val="left"/>
      </w:pPr>
      <w:r>
        <w:t>Under the “Addresses” tab, change the base address for your custom peripheral to 0x83000000</w:t>
      </w:r>
      <w:r w:rsidR="00B22C12">
        <w:t xml:space="preserve"> with a size of </w:t>
      </w:r>
      <w:r w:rsidR="00481407">
        <w:t>64K</w:t>
      </w:r>
      <w:r>
        <w:t>.</w:t>
      </w:r>
      <w:r>
        <w:br/>
      </w:r>
      <w:r w:rsidR="00E32C0F">
        <w:rPr>
          <w:noProof/>
        </w:rPr>
        <w:drawing>
          <wp:inline distT="0" distB="0" distL="0" distR="0" wp14:anchorId="282ECC26" wp14:editId="265A8C26">
            <wp:extent cx="2340738" cy="45720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41042" cy="457259"/>
                    </a:xfrm>
                    <a:prstGeom prst="rect">
                      <a:avLst/>
                    </a:prstGeom>
                    <a:noFill/>
                    <a:ln>
                      <a:noFill/>
                    </a:ln>
                  </pic:spPr>
                </pic:pic>
              </a:graphicData>
            </a:graphic>
          </wp:inline>
        </w:drawing>
      </w:r>
    </w:p>
    <w:p w:rsidR="006E4E5D" w:rsidRDefault="006E4E5D" w:rsidP="006E4E5D">
      <w:pPr>
        <w:pStyle w:val="ListParagraph"/>
        <w:numPr>
          <w:ilvl w:val="1"/>
          <w:numId w:val="17"/>
        </w:numPr>
        <w:jc w:val="left"/>
      </w:pPr>
      <w:r>
        <w:t xml:space="preserve">Note: </w:t>
      </w:r>
      <w:r w:rsidR="00120A28">
        <w:t>If you ever make changes to your peripheral (</w:t>
      </w:r>
      <w:proofErr w:type="spellStart"/>
      <w:r w:rsidR="00120A28">
        <w:t>pao</w:t>
      </w:r>
      <w:proofErr w:type="spellEnd"/>
      <w:r w:rsidR="00120A28">
        <w:t xml:space="preserve">, </w:t>
      </w:r>
      <w:proofErr w:type="spellStart"/>
      <w:r w:rsidR="00120A28">
        <w:t>vhdl</w:t>
      </w:r>
      <w:proofErr w:type="spellEnd"/>
      <w:r w:rsidR="00120A28">
        <w:t xml:space="preserve">, </w:t>
      </w:r>
      <w:proofErr w:type="spellStart"/>
      <w:r w:rsidR="00120A28">
        <w:t>mpd</w:t>
      </w:r>
      <w:proofErr w:type="spellEnd"/>
      <w:r w:rsidR="00120A28">
        <w:t xml:space="preserve">, etc.), you can update your XPS project by going to </w:t>
      </w:r>
      <w:r w:rsidR="00120A28">
        <w:rPr>
          <w:rFonts w:ascii="Consolas" w:hAnsi="Consolas" w:cs="Consolas"/>
        </w:rPr>
        <w:t>Project</w:t>
      </w:r>
      <w:r w:rsidR="00120A28" w:rsidRPr="00F61FF9">
        <w:rPr>
          <w:rFonts w:ascii="Consolas" w:hAnsi="Consolas" w:cs="Consolas"/>
        </w:rPr>
        <w:t xml:space="preserve"> → </w:t>
      </w:r>
      <w:r w:rsidR="00120A28">
        <w:rPr>
          <w:rFonts w:ascii="Consolas" w:hAnsi="Consolas" w:cs="Consolas"/>
        </w:rPr>
        <w:t>Rescan User Repositories</w:t>
      </w:r>
    </w:p>
    <w:p w:rsidR="003E166E" w:rsidRDefault="003E166E" w:rsidP="003E166E">
      <w:pPr>
        <w:pStyle w:val="ListParagraph"/>
        <w:numPr>
          <w:ilvl w:val="0"/>
          <w:numId w:val="17"/>
        </w:numPr>
        <w:jc w:val="left"/>
      </w:pPr>
      <w:r>
        <w:t xml:space="preserve">Generate the </w:t>
      </w:r>
      <w:proofErr w:type="spellStart"/>
      <w:r>
        <w:t>bitfile</w:t>
      </w:r>
      <w:proofErr w:type="spellEnd"/>
    </w:p>
    <w:p w:rsidR="002260B0" w:rsidRDefault="002260B0" w:rsidP="003E166E">
      <w:pPr>
        <w:pStyle w:val="ListParagraph"/>
        <w:numPr>
          <w:ilvl w:val="0"/>
          <w:numId w:val="17"/>
        </w:numPr>
        <w:jc w:val="left"/>
      </w:pPr>
      <w:r>
        <w:t>Export the design to Xilinx SDK</w:t>
      </w:r>
    </w:p>
    <w:p w:rsidR="007F6981" w:rsidRDefault="007F6981" w:rsidP="007F6981">
      <w:pPr>
        <w:pStyle w:val="Heading2"/>
      </w:pPr>
      <w:bookmarkStart w:id="10" w:name="_Toc348613115"/>
      <w:r>
        <w:t>Update Software</w:t>
      </w:r>
      <w:bookmarkEnd w:id="10"/>
    </w:p>
    <w:p w:rsidR="007F6981" w:rsidRDefault="00E23FB2" w:rsidP="00982626">
      <w:r>
        <w:t xml:space="preserve">Finally, you will write software that reads in a value from UART, </w:t>
      </w:r>
      <w:r w:rsidR="00F06BB0">
        <w:t>echoes</w:t>
      </w:r>
      <w:r>
        <w:t xml:space="preserve"> that value </w:t>
      </w:r>
      <w:r w:rsidR="00B9797F">
        <w:t xml:space="preserve">to the </w:t>
      </w:r>
      <w:r>
        <w:t>UART and LEDs.</w:t>
      </w:r>
    </w:p>
    <w:p w:rsidR="0015765E" w:rsidRDefault="00550012" w:rsidP="0015765E">
      <w:pPr>
        <w:pStyle w:val="ListParagraph"/>
        <w:numPr>
          <w:ilvl w:val="0"/>
          <w:numId w:val="19"/>
        </w:numPr>
        <w:jc w:val="left"/>
      </w:pPr>
      <w:r>
        <w:t xml:space="preserve">Confirm that you want to import the new </w:t>
      </w:r>
      <w:proofErr w:type="spellStart"/>
      <w:r>
        <w:t>bitfile</w:t>
      </w:r>
      <w:proofErr w:type="spellEnd"/>
      <w:r>
        <w:t xml:space="preserve"> and design to your SDK project.</w:t>
      </w:r>
    </w:p>
    <w:p w:rsidR="00550012" w:rsidRDefault="00550012" w:rsidP="00550012">
      <w:pPr>
        <w:pStyle w:val="ListParagraph"/>
        <w:numPr>
          <w:ilvl w:val="0"/>
          <w:numId w:val="19"/>
        </w:numPr>
        <w:jc w:val="left"/>
      </w:pPr>
      <w:r>
        <w:t xml:space="preserve">Add the following lines to your </w:t>
      </w:r>
      <w:proofErr w:type="spellStart"/>
      <w:r>
        <w:t>main.c</w:t>
      </w:r>
      <w:proofErr w:type="spellEnd"/>
      <w:r>
        <w:t xml:space="preserve"> file, where you deem appropriate:</w:t>
      </w:r>
      <w:r>
        <w:br/>
      </w:r>
      <w:r w:rsidRPr="001E497D">
        <w:rPr>
          <w:rFonts w:ascii="Consolas" w:hAnsi="Consolas" w:cs="Consolas"/>
          <w:sz w:val="16"/>
        </w:rPr>
        <w:t>#include &lt;</w:t>
      </w:r>
      <w:proofErr w:type="spellStart"/>
      <w:r w:rsidRPr="001E497D">
        <w:rPr>
          <w:rFonts w:ascii="Consolas" w:hAnsi="Consolas" w:cs="Consolas"/>
          <w:sz w:val="16"/>
        </w:rPr>
        <w:t>xil_io.h</w:t>
      </w:r>
      <w:proofErr w:type="spellEnd"/>
      <w:r w:rsidRPr="001E497D">
        <w:rPr>
          <w:rFonts w:ascii="Consolas" w:hAnsi="Consolas" w:cs="Consolas"/>
          <w:sz w:val="16"/>
        </w:rPr>
        <w:t>&gt;</w:t>
      </w:r>
      <w:r w:rsidRPr="001E497D">
        <w:rPr>
          <w:rFonts w:ascii="Consolas" w:hAnsi="Consolas" w:cs="Consolas"/>
          <w:sz w:val="16"/>
        </w:rPr>
        <w:br/>
        <w:t>Xil_Out32(0x83000000, c);</w:t>
      </w:r>
    </w:p>
    <w:p w:rsidR="00550012" w:rsidRDefault="00550012" w:rsidP="00550012">
      <w:pPr>
        <w:pStyle w:val="ListParagraph"/>
        <w:numPr>
          <w:ilvl w:val="0"/>
          <w:numId w:val="19"/>
        </w:numPr>
        <w:jc w:val="left"/>
      </w:pPr>
      <w:r>
        <w:t xml:space="preserve">Program the FPGA with your new </w:t>
      </w:r>
      <w:proofErr w:type="spellStart"/>
      <w:r>
        <w:t>bitfile</w:t>
      </w:r>
      <w:proofErr w:type="spellEnd"/>
      <w:r>
        <w:t xml:space="preserve"> and elf file.</w:t>
      </w:r>
    </w:p>
    <w:p w:rsidR="00550012" w:rsidRDefault="00550012" w:rsidP="00550012">
      <w:pPr>
        <w:pStyle w:val="ListParagraph"/>
        <w:numPr>
          <w:ilvl w:val="0"/>
          <w:numId w:val="19"/>
        </w:numPr>
        <w:jc w:val="left"/>
      </w:pPr>
      <w:r>
        <w:t xml:space="preserve">Run your favorite terminal program to verify that the FPGA is echoing your characters to your terminal </w:t>
      </w:r>
      <w:r w:rsidRPr="0012701F">
        <w:rPr>
          <w:i/>
        </w:rPr>
        <w:t>and</w:t>
      </w:r>
      <w:r>
        <w:t xml:space="preserve"> the LEDs.</w:t>
      </w:r>
    </w:p>
    <w:p w:rsidR="00512E04" w:rsidRDefault="00512E04" w:rsidP="00550012">
      <w:pPr>
        <w:pStyle w:val="ListParagraph"/>
        <w:numPr>
          <w:ilvl w:val="0"/>
          <w:numId w:val="19"/>
        </w:numPr>
        <w:jc w:val="left"/>
      </w:pPr>
      <w:r>
        <w:t>Note: look through the “</w:t>
      </w:r>
      <w:proofErr w:type="spellStart"/>
      <w:r>
        <w:t>xil_io.h</w:t>
      </w:r>
      <w:proofErr w:type="spellEnd"/>
      <w:r>
        <w:t>” file to see the different options you have to read from and write to memory.  These are just simple macros that provide you shortcuts to perform memory operations.</w:t>
      </w:r>
      <w:r w:rsidR="006C6AD6">
        <w:t xml:space="preserve">  All of this should be review from when we first introduced you to </w:t>
      </w:r>
      <w:r w:rsidR="00802E9B">
        <w:t xml:space="preserve">the </w:t>
      </w:r>
      <w:r w:rsidR="006C6AD6">
        <w:t>C</w:t>
      </w:r>
      <w:r w:rsidR="00802E9B">
        <w:t xml:space="preserve"> programming language</w:t>
      </w:r>
      <w:r w:rsidR="006C6AD6">
        <w:t>.</w:t>
      </w:r>
    </w:p>
    <w:p w:rsidR="00F03950" w:rsidRDefault="00F03950" w:rsidP="00F03950">
      <w:pPr>
        <w:pStyle w:val="Heading2"/>
      </w:pPr>
      <w:bookmarkStart w:id="11" w:name="_Toc348613116"/>
      <w:r>
        <w:lastRenderedPageBreak/>
        <w:t>Conclusion</w:t>
      </w:r>
      <w:bookmarkEnd w:id="11"/>
    </w:p>
    <w:p w:rsidR="00F03950" w:rsidRDefault="00F03950" w:rsidP="00982626">
      <w:r>
        <w:t>We have covered quite a lot of ground in this tutorial.  It is critical that you understand each step of this development process, as this is critical to your next lab and the final project.  Be sure you ask your instructor if you are unsure about anything we covered in this tutorial.</w:t>
      </w:r>
      <w:r w:rsidR="009A61E7">
        <w:t xml:space="preserve">  Specifically, you should understand the following:</w:t>
      </w:r>
    </w:p>
    <w:p w:rsidR="009A61E7" w:rsidRDefault="009A61E7" w:rsidP="009A61E7">
      <w:pPr>
        <w:pStyle w:val="ListParagraph"/>
        <w:numPr>
          <w:ilvl w:val="0"/>
          <w:numId w:val="13"/>
        </w:numPr>
      </w:pPr>
      <w:r>
        <w:t xml:space="preserve">Create an embedded </w:t>
      </w:r>
      <w:proofErr w:type="spellStart"/>
      <w:r>
        <w:t>MicroBlaze</w:t>
      </w:r>
      <w:proofErr w:type="spellEnd"/>
      <w:r>
        <w:t xml:space="preserve"> hardware platform with Xilinx Platform Studio</w:t>
      </w:r>
    </w:p>
    <w:p w:rsidR="009A61E7" w:rsidRDefault="009A61E7" w:rsidP="009A61E7">
      <w:pPr>
        <w:pStyle w:val="ListParagraph"/>
        <w:numPr>
          <w:ilvl w:val="0"/>
          <w:numId w:val="13"/>
        </w:numPr>
      </w:pPr>
      <w:r>
        <w:t>Add a standard peripheral component:</w:t>
      </w:r>
    </w:p>
    <w:p w:rsidR="009A61E7" w:rsidRDefault="009A61E7" w:rsidP="009A61E7">
      <w:pPr>
        <w:pStyle w:val="ListParagraph"/>
        <w:numPr>
          <w:ilvl w:val="1"/>
          <w:numId w:val="13"/>
        </w:numPr>
      </w:pPr>
      <w:r>
        <w:t xml:space="preserve">Connect it to the </w:t>
      </w:r>
      <w:proofErr w:type="spellStart"/>
      <w:r>
        <w:t>MicroBlaze</w:t>
      </w:r>
      <w:proofErr w:type="spellEnd"/>
      <w:r>
        <w:t xml:space="preserve"> bus</w:t>
      </w:r>
    </w:p>
    <w:p w:rsidR="009A61E7" w:rsidRDefault="009A61E7" w:rsidP="009A61E7">
      <w:pPr>
        <w:pStyle w:val="ListParagraph"/>
        <w:numPr>
          <w:ilvl w:val="1"/>
          <w:numId w:val="13"/>
        </w:numPr>
      </w:pPr>
      <w:r>
        <w:t>Configure its memory-mapped address</w:t>
      </w:r>
    </w:p>
    <w:p w:rsidR="009A61E7" w:rsidRDefault="00207EDB" w:rsidP="009A61E7">
      <w:pPr>
        <w:pStyle w:val="ListParagraph"/>
        <w:numPr>
          <w:ilvl w:val="1"/>
          <w:numId w:val="13"/>
        </w:numPr>
      </w:pPr>
      <w:r>
        <w:t>Connect input/output ports to FPGA pins</w:t>
      </w:r>
    </w:p>
    <w:p w:rsidR="002957B7" w:rsidRDefault="002957B7" w:rsidP="002957B7">
      <w:pPr>
        <w:pStyle w:val="ListParagraph"/>
        <w:numPr>
          <w:ilvl w:val="0"/>
          <w:numId w:val="13"/>
        </w:numPr>
      </w:pPr>
      <w:r>
        <w:t xml:space="preserve">Create and add a </w:t>
      </w:r>
      <w:r w:rsidRPr="002957B7">
        <w:rPr>
          <w:i/>
        </w:rPr>
        <w:t>custom</w:t>
      </w:r>
      <w:r>
        <w:t xml:space="preserve"> peripheral:</w:t>
      </w:r>
    </w:p>
    <w:p w:rsidR="002957B7" w:rsidRDefault="00AB1CAA" w:rsidP="002957B7">
      <w:pPr>
        <w:pStyle w:val="ListParagraph"/>
        <w:numPr>
          <w:ilvl w:val="1"/>
          <w:numId w:val="13"/>
        </w:numPr>
      </w:pPr>
      <w:r>
        <w:t>Make i</w:t>
      </w:r>
      <w:r w:rsidR="00075433">
        <w:t>ndividual read/write registers available from software</w:t>
      </w:r>
    </w:p>
    <w:p w:rsidR="00075433" w:rsidRDefault="00075433" w:rsidP="002957B7">
      <w:pPr>
        <w:pStyle w:val="ListParagraph"/>
        <w:numPr>
          <w:ilvl w:val="1"/>
          <w:numId w:val="13"/>
        </w:numPr>
      </w:pPr>
      <w:r>
        <w:t>Structurally add additional VHDL modules in separate files</w:t>
      </w:r>
    </w:p>
    <w:p w:rsidR="000023DE" w:rsidRDefault="008C625E" w:rsidP="000023DE">
      <w:pPr>
        <w:pStyle w:val="ListParagraph"/>
        <w:numPr>
          <w:ilvl w:val="0"/>
          <w:numId w:val="13"/>
        </w:numPr>
      </w:pPr>
      <w:r>
        <w:t xml:space="preserve">Write software to interface with any given </w:t>
      </w:r>
      <w:proofErr w:type="spellStart"/>
      <w:r>
        <w:t>MicroBlaze</w:t>
      </w:r>
      <w:proofErr w:type="spellEnd"/>
      <w:r>
        <w:t xml:space="preserve"> peripheral.  In particular, you should be able to write to and read from the peripheral’s software registers.</w:t>
      </w:r>
    </w:p>
    <w:p w:rsidR="007605EC" w:rsidRDefault="00E95080" w:rsidP="000023DE">
      <w:pPr>
        <w:pStyle w:val="ListParagraph"/>
        <w:numPr>
          <w:ilvl w:val="0"/>
          <w:numId w:val="13"/>
        </w:numPr>
      </w:pPr>
      <w:r>
        <w:t>Test and debug your software/hardware on the FPGA.</w:t>
      </w:r>
    </w:p>
    <w:sectPr w:rsidR="007605EC" w:rsidSect="00F0344A">
      <w:type w:val="continuous"/>
      <w:pgSz w:w="12240" w:h="15840"/>
      <w:pgMar w:top="720" w:right="720" w:bottom="720" w:left="720"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CBE" w:rsidRDefault="00316CBE" w:rsidP="001E0E41">
      <w:pPr>
        <w:spacing w:after="0" w:line="240" w:lineRule="auto"/>
      </w:pPr>
      <w:r>
        <w:separator/>
      </w:r>
    </w:p>
  </w:endnote>
  <w:endnote w:type="continuationSeparator" w:id="0">
    <w:p w:rsidR="00316CBE" w:rsidRDefault="00316CBE" w:rsidP="001E0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E76" w:rsidRDefault="00AF3E76" w:rsidP="001E0E41">
    <w:pPr>
      <w:pStyle w:val="Footer"/>
      <w:pBdr>
        <w:top w:val="single" w:sz="4" w:space="1" w:color="auto"/>
      </w:pBdr>
    </w:pPr>
    <w:r>
      <w:ptab w:relativeTo="margin" w:alignment="center" w:leader="none"/>
    </w:r>
    <w:r>
      <w:t xml:space="preserve">Page </w:t>
    </w:r>
    <w:r>
      <w:fldChar w:fldCharType="begin"/>
    </w:r>
    <w:r>
      <w:instrText xml:space="preserve"> PAGE   \* MERGEFORMAT </w:instrText>
    </w:r>
    <w:r>
      <w:fldChar w:fldCharType="separate"/>
    </w:r>
    <w:r w:rsidR="00F8545C">
      <w:rPr>
        <w:noProof/>
      </w:rPr>
      <w:t>8</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F8545C">
      <w:rPr>
        <w:noProof/>
      </w:rPr>
      <w:t>8</w:t>
    </w:r>
    <w:r>
      <w:rPr>
        <w:noProof/>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CBE" w:rsidRDefault="00316CBE" w:rsidP="001E0E41">
      <w:pPr>
        <w:spacing w:after="0" w:line="240" w:lineRule="auto"/>
      </w:pPr>
      <w:r>
        <w:separator/>
      </w:r>
    </w:p>
  </w:footnote>
  <w:footnote w:type="continuationSeparator" w:id="0">
    <w:p w:rsidR="00316CBE" w:rsidRDefault="00316CBE" w:rsidP="001E0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E76" w:rsidRDefault="00AF3E76" w:rsidP="001E0E41">
    <w:pPr>
      <w:pStyle w:val="Header"/>
      <w:pBdr>
        <w:bottom w:val="single" w:sz="4" w:space="1" w:color="auto"/>
      </w:pBdr>
      <w:jc w:val="center"/>
    </w:pPr>
    <w:r>
      <w:t>ECE 484 –</w:t>
    </w:r>
    <w:proofErr w:type="spellStart"/>
    <w:r w:rsidR="006B407D">
      <w:t>MicroBlaze</w:t>
    </w:r>
    <w:proofErr w:type="spellEnd"/>
    <w:r w:rsidR="006B407D">
      <w:t xml:space="preserve">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0B06"/>
    <w:multiLevelType w:val="hybridMultilevel"/>
    <w:tmpl w:val="2C7E2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86F1F"/>
    <w:multiLevelType w:val="hybridMultilevel"/>
    <w:tmpl w:val="B0AC5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773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405E22"/>
    <w:multiLevelType w:val="hybridMultilevel"/>
    <w:tmpl w:val="0E088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30B5B"/>
    <w:multiLevelType w:val="hybridMultilevel"/>
    <w:tmpl w:val="9036D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B28A6"/>
    <w:multiLevelType w:val="hybridMultilevel"/>
    <w:tmpl w:val="3320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C29BD"/>
    <w:multiLevelType w:val="hybridMultilevel"/>
    <w:tmpl w:val="FC54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FE7B00"/>
    <w:multiLevelType w:val="hybridMultilevel"/>
    <w:tmpl w:val="0B205050"/>
    <w:lvl w:ilvl="0" w:tplc="04090005">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7E14B3"/>
    <w:multiLevelType w:val="hybridMultilevel"/>
    <w:tmpl w:val="87765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41E12"/>
    <w:multiLevelType w:val="hybridMultilevel"/>
    <w:tmpl w:val="7F882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106B7C"/>
    <w:multiLevelType w:val="hybridMultilevel"/>
    <w:tmpl w:val="90EA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FC0164"/>
    <w:multiLevelType w:val="hybridMultilevel"/>
    <w:tmpl w:val="1A429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470241"/>
    <w:multiLevelType w:val="hybridMultilevel"/>
    <w:tmpl w:val="36E4261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A63228"/>
    <w:multiLevelType w:val="hybridMultilevel"/>
    <w:tmpl w:val="C7302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A07B72"/>
    <w:multiLevelType w:val="hybridMultilevel"/>
    <w:tmpl w:val="3B50D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FE1A78"/>
    <w:multiLevelType w:val="hybridMultilevel"/>
    <w:tmpl w:val="379A8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0249C9"/>
    <w:multiLevelType w:val="hybridMultilevel"/>
    <w:tmpl w:val="354CF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9E0551"/>
    <w:multiLevelType w:val="hybridMultilevel"/>
    <w:tmpl w:val="3CB4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2E0BCA"/>
    <w:multiLevelType w:val="hybridMultilevel"/>
    <w:tmpl w:val="D8303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E33934"/>
    <w:multiLevelType w:val="hybridMultilevel"/>
    <w:tmpl w:val="9020B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4"/>
  </w:num>
  <w:num w:numId="4">
    <w:abstractNumId w:val="17"/>
  </w:num>
  <w:num w:numId="5">
    <w:abstractNumId w:val="6"/>
  </w:num>
  <w:num w:numId="6">
    <w:abstractNumId w:val="12"/>
  </w:num>
  <w:num w:numId="7">
    <w:abstractNumId w:val="5"/>
  </w:num>
  <w:num w:numId="8">
    <w:abstractNumId w:val="1"/>
  </w:num>
  <w:num w:numId="9">
    <w:abstractNumId w:val="3"/>
  </w:num>
  <w:num w:numId="10">
    <w:abstractNumId w:val="7"/>
  </w:num>
  <w:num w:numId="11">
    <w:abstractNumId w:val="18"/>
  </w:num>
  <w:num w:numId="12">
    <w:abstractNumId w:val="8"/>
  </w:num>
  <w:num w:numId="13">
    <w:abstractNumId w:val="9"/>
  </w:num>
  <w:num w:numId="14">
    <w:abstractNumId w:val="11"/>
  </w:num>
  <w:num w:numId="15">
    <w:abstractNumId w:val="13"/>
  </w:num>
  <w:num w:numId="16">
    <w:abstractNumId w:val="15"/>
  </w:num>
  <w:num w:numId="17">
    <w:abstractNumId w:val="16"/>
  </w:num>
  <w:num w:numId="18">
    <w:abstractNumId w:val="19"/>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F5"/>
    <w:rsid w:val="00002282"/>
    <w:rsid w:val="000023DE"/>
    <w:rsid w:val="00014313"/>
    <w:rsid w:val="00017F7A"/>
    <w:rsid w:val="0002202C"/>
    <w:rsid w:val="000231C1"/>
    <w:rsid w:val="00023570"/>
    <w:rsid w:val="00030FC0"/>
    <w:rsid w:val="00037A94"/>
    <w:rsid w:val="00042A3A"/>
    <w:rsid w:val="00045B1E"/>
    <w:rsid w:val="00045DC3"/>
    <w:rsid w:val="0005459C"/>
    <w:rsid w:val="00054EF2"/>
    <w:rsid w:val="000558EA"/>
    <w:rsid w:val="000574A3"/>
    <w:rsid w:val="00060E95"/>
    <w:rsid w:val="00061061"/>
    <w:rsid w:val="00061339"/>
    <w:rsid w:val="000664A2"/>
    <w:rsid w:val="000711BF"/>
    <w:rsid w:val="00071BB2"/>
    <w:rsid w:val="00075433"/>
    <w:rsid w:val="00075530"/>
    <w:rsid w:val="00081BAC"/>
    <w:rsid w:val="00082ACE"/>
    <w:rsid w:val="00085A46"/>
    <w:rsid w:val="00090360"/>
    <w:rsid w:val="000948ED"/>
    <w:rsid w:val="00095974"/>
    <w:rsid w:val="000960DC"/>
    <w:rsid w:val="000A240F"/>
    <w:rsid w:val="000B0390"/>
    <w:rsid w:val="000B05C4"/>
    <w:rsid w:val="000B6240"/>
    <w:rsid w:val="000B7C6E"/>
    <w:rsid w:val="000C31EF"/>
    <w:rsid w:val="000C7656"/>
    <w:rsid w:val="000D0F10"/>
    <w:rsid w:val="000D2313"/>
    <w:rsid w:val="000D670E"/>
    <w:rsid w:val="000E6701"/>
    <w:rsid w:val="000E7589"/>
    <w:rsid w:val="000E7CB8"/>
    <w:rsid w:val="000F0C2C"/>
    <w:rsid w:val="000F2019"/>
    <w:rsid w:val="000F6E4F"/>
    <w:rsid w:val="00100219"/>
    <w:rsid w:val="00102789"/>
    <w:rsid w:val="00103C17"/>
    <w:rsid w:val="00105E2F"/>
    <w:rsid w:val="0010625F"/>
    <w:rsid w:val="0010741C"/>
    <w:rsid w:val="00120A28"/>
    <w:rsid w:val="00122335"/>
    <w:rsid w:val="0012509F"/>
    <w:rsid w:val="001264C8"/>
    <w:rsid w:val="00126639"/>
    <w:rsid w:val="0012701F"/>
    <w:rsid w:val="0012747A"/>
    <w:rsid w:val="00131EC8"/>
    <w:rsid w:val="0013350B"/>
    <w:rsid w:val="00140117"/>
    <w:rsid w:val="00140566"/>
    <w:rsid w:val="00144E67"/>
    <w:rsid w:val="00144E8C"/>
    <w:rsid w:val="001462B8"/>
    <w:rsid w:val="00156C94"/>
    <w:rsid w:val="0015765E"/>
    <w:rsid w:val="00164093"/>
    <w:rsid w:val="00164935"/>
    <w:rsid w:val="001657EC"/>
    <w:rsid w:val="00166643"/>
    <w:rsid w:val="00166880"/>
    <w:rsid w:val="00167991"/>
    <w:rsid w:val="00172B04"/>
    <w:rsid w:val="00177F1B"/>
    <w:rsid w:val="00181958"/>
    <w:rsid w:val="001849BC"/>
    <w:rsid w:val="00186E8F"/>
    <w:rsid w:val="00192680"/>
    <w:rsid w:val="00197C7C"/>
    <w:rsid w:val="001A039B"/>
    <w:rsid w:val="001B167C"/>
    <w:rsid w:val="001B73E5"/>
    <w:rsid w:val="001B781B"/>
    <w:rsid w:val="001D2F89"/>
    <w:rsid w:val="001E0E41"/>
    <w:rsid w:val="001E4688"/>
    <w:rsid w:val="001E497D"/>
    <w:rsid w:val="001E4B16"/>
    <w:rsid w:val="001E5D25"/>
    <w:rsid w:val="001E62AA"/>
    <w:rsid w:val="001F7476"/>
    <w:rsid w:val="0020155C"/>
    <w:rsid w:val="002034BA"/>
    <w:rsid w:val="00204A4C"/>
    <w:rsid w:val="00206100"/>
    <w:rsid w:val="00207EDB"/>
    <w:rsid w:val="00210CA3"/>
    <w:rsid w:val="00212D67"/>
    <w:rsid w:val="00222190"/>
    <w:rsid w:val="00222B96"/>
    <w:rsid w:val="00224A54"/>
    <w:rsid w:val="002260B0"/>
    <w:rsid w:val="00226805"/>
    <w:rsid w:val="0022680A"/>
    <w:rsid w:val="00237165"/>
    <w:rsid w:val="00237BC9"/>
    <w:rsid w:val="00241660"/>
    <w:rsid w:val="0024390F"/>
    <w:rsid w:val="0024411E"/>
    <w:rsid w:val="002461B7"/>
    <w:rsid w:val="00250E67"/>
    <w:rsid w:val="002510CC"/>
    <w:rsid w:val="00254A18"/>
    <w:rsid w:val="002607A1"/>
    <w:rsid w:val="00261CC6"/>
    <w:rsid w:val="00262209"/>
    <w:rsid w:val="00262402"/>
    <w:rsid w:val="0026407D"/>
    <w:rsid w:val="002648BC"/>
    <w:rsid w:val="00265886"/>
    <w:rsid w:val="00267078"/>
    <w:rsid w:val="002700D9"/>
    <w:rsid w:val="00280C98"/>
    <w:rsid w:val="00286962"/>
    <w:rsid w:val="0028704C"/>
    <w:rsid w:val="002957B7"/>
    <w:rsid w:val="002A24AB"/>
    <w:rsid w:val="002A3A25"/>
    <w:rsid w:val="002B0F84"/>
    <w:rsid w:val="002B1085"/>
    <w:rsid w:val="002B15EE"/>
    <w:rsid w:val="002B3013"/>
    <w:rsid w:val="002C3F74"/>
    <w:rsid w:val="002D4B89"/>
    <w:rsid w:val="002D5776"/>
    <w:rsid w:val="002D5B4A"/>
    <w:rsid w:val="002E0621"/>
    <w:rsid w:val="002E0B3A"/>
    <w:rsid w:val="002E0B92"/>
    <w:rsid w:val="002E0C01"/>
    <w:rsid w:val="002E10E2"/>
    <w:rsid w:val="002E326B"/>
    <w:rsid w:val="002E3BC6"/>
    <w:rsid w:val="002E42C8"/>
    <w:rsid w:val="002F1D6E"/>
    <w:rsid w:val="002F263D"/>
    <w:rsid w:val="002F2BC0"/>
    <w:rsid w:val="002F68F7"/>
    <w:rsid w:val="002F74FB"/>
    <w:rsid w:val="0030352B"/>
    <w:rsid w:val="003065B3"/>
    <w:rsid w:val="00307923"/>
    <w:rsid w:val="00311F1D"/>
    <w:rsid w:val="003148BC"/>
    <w:rsid w:val="00316CBE"/>
    <w:rsid w:val="003347AC"/>
    <w:rsid w:val="00334827"/>
    <w:rsid w:val="0033727F"/>
    <w:rsid w:val="00340828"/>
    <w:rsid w:val="003426F1"/>
    <w:rsid w:val="00342B42"/>
    <w:rsid w:val="00345DC1"/>
    <w:rsid w:val="00346791"/>
    <w:rsid w:val="00350DBC"/>
    <w:rsid w:val="00352B1E"/>
    <w:rsid w:val="00356A62"/>
    <w:rsid w:val="0035773D"/>
    <w:rsid w:val="0035799B"/>
    <w:rsid w:val="00357DE4"/>
    <w:rsid w:val="00360344"/>
    <w:rsid w:val="0036106A"/>
    <w:rsid w:val="003610B9"/>
    <w:rsid w:val="00361C32"/>
    <w:rsid w:val="00373AAC"/>
    <w:rsid w:val="00375A35"/>
    <w:rsid w:val="00375CBA"/>
    <w:rsid w:val="00381669"/>
    <w:rsid w:val="00381725"/>
    <w:rsid w:val="00385CD6"/>
    <w:rsid w:val="00393E92"/>
    <w:rsid w:val="00396A52"/>
    <w:rsid w:val="00397491"/>
    <w:rsid w:val="003A26B3"/>
    <w:rsid w:val="003B5275"/>
    <w:rsid w:val="003B6603"/>
    <w:rsid w:val="003C0093"/>
    <w:rsid w:val="003C1A3D"/>
    <w:rsid w:val="003C3FA1"/>
    <w:rsid w:val="003C5312"/>
    <w:rsid w:val="003C5D22"/>
    <w:rsid w:val="003C7660"/>
    <w:rsid w:val="003D15EF"/>
    <w:rsid w:val="003D25B4"/>
    <w:rsid w:val="003E0958"/>
    <w:rsid w:val="003E0AD1"/>
    <w:rsid w:val="003E166E"/>
    <w:rsid w:val="003E28E7"/>
    <w:rsid w:val="003E597F"/>
    <w:rsid w:val="00401167"/>
    <w:rsid w:val="00404FB9"/>
    <w:rsid w:val="004217F1"/>
    <w:rsid w:val="00424AC5"/>
    <w:rsid w:val="004266AD"/>
    <w:rsid w:val="00427C5C"/>
    <w:rsid w:val="0043210F"/>
    <w:rsid w:val="00433726"/>
    <w:rsid w:val="00434FC2"/>
    <w:rsid w:val="00435F46"/>
    <w:rsid w:val="00441817"/>
    <w:rsid w:val="00445597"/>
    <w:rsid w:val="00445B5E"/>
    <w:rsid w:val="00452366"/>
    <w:rsid w:val="00454853"/>
    <w:rsid w:val="00461269"/>
    <w:rsid w:val="00463387"/>
    <w:rsid w:val="0046522B"/>
    <w:rsid w:val="00466284"/>
    <w:rsid w:val="00471BE6"/>
    <w:rsid w:val="0047515E"/>
    <w:rsid w:val="00481407"/>
    <w:rsid w:val="00481782"/>
    <w:rsid w:val="004822F3"/>
    <w:rsid w:val="00487057"/>
    <w:rsid w:val="00487A83"/>
    <w:rsid w:val="00494051"/>
    <w:rsid w:val="004A0ACD"/>
    <w:rsid w:val="004A3686"/>
    <w:rsid w:val="004A565B"/>
    <w:rsid w:val="004B38F6"/>
    <w:rsid w:val="004B44E1"/>
    <w:rsid w:val="004B510B"/>
    <w:rsid w:val="004B6500"/>
    <w:rsid w:val="004C4666"/>
    <w:rsid w:val="004C4F90"/>
    <w:rsid w:val="004C58CB"/>
    <w:rsid w:val="004D220C"/>
    <w:rsid w:val="004D6606"/>
    <w:rsid w:val="004E13CD"/>
    <w:rsid w:val="004F1329"/>
    <w:rsid w:val="004F31A1"/>
    <w:rsid w:val="004F4CEA"/>
    <w:rsid w:val="004F58E5"/>
    <w:rsid w:val="00502549"/>
    <w:rsid w:val="00510A92"/>
    <w:rsid w:val="00512E04"/>
    <w:rsid w:val="0051451D"/>
    <w:rsid w:val="00517182"/>
    <w:rsid w:val="00522AB8"/>
    <w:rsid w:val="00525027"/>
    <w:rsid w:val="00525E82"/>
    <w:rsid w:val="00533C1D"/>
    <w:rsid w:val="00537D44"/>
    <w:rsid w:val="005419EC"/>
    <w:rsid w:val="0054349F"/>
    <w:rsid w:val="00545C28"/>
    <w:rsid w:val="00547A48"/>
    <w:rsid w:val="00550012"/>
    <w:rsid w:val="00550F68"/>
    <w:rsid w:val="00556DA3"/>
    <w:rsid w:val="0055768A"/>
    <w:rsid w:val="0056266B"/>
    <w:rsid w:val="00592364"/>
    <w:rsid w:val="0059429F"/>
    <w:rsid w:val="005A5A66"/>
    <w:rsid w:val="005B520B"/>
    <w:rsid w:val="005C36F2"/>
    <w:rsid w:val="005C567B"/>
    <w:rsid w:val="005D0645"/>
    <w:rsid w:val="005D123B"/>
    <w:rsid w:val="005D5ECF"/>
    <w:rsid w:val="005E1E3C"/>
    <w:rsid w:val="005E307D"/>
    <w:rsid w:val="005E5563"/>
    <w:rsid w:val="005F0D23"/>
    <w:rsid w:val="005F636A"/>
    <w:rsid w:val="005F786A"/>
    <w:rsid w:val="006023C7"/>
    <w:rsid w:val="00602F3A"/>
    <w:rsid w:val="00603C0C"/>
    <w:rsid w:val="006057F4"/>
    <w:rsid w:val="00607EF5"/>
    <w:rsid w:val="006123AE"/>
    <w:rsid w:val="00613CB7"/>
    <w:rsid w:val="00615516"/>
    <w:rsid w:val="0061777D"/>
    <w:rsid w:val="00620CAC"/>
    <w:rsid w:val="00623E09"/>
    <w:rsid w:val="00635DC6"/>
    <w:rsid w:val="0064035B"/>
    <w:rsid w:val="00644658"/>
    <w:rsid w:val="0065142E"/>
    <w:rsid w:val="00651D87"/>
    <w:rsid w:val="00652844"/>
    <w:rsid w:val="00652A37"/>
    <w:rsid w:val="00660315"/>
    <w:rsid w:val="006626C3"/>
    <w:rsid w:val="00665246"/>
    <w:rsid w:val="00672075"/>
    <w:rsid w:val="00673748"/>
    <w:rsid w:val="00674B86"/>
    <w:rsid w:val="00682546"/>
    <w:rsid w:val="00687CB4"/>
    <w:rsid w:val="006904C4"/>
    <w:rsid w:val="00691B1E"/>
    <w:rsid w:val="0069436B"/>
    <w:rsid w:val="006971B5"/>
    <w:rsid w:val="006A2F18"/>
    <w:rsid w:val="006B407D"/>
    <w:rsid w:val="006B55F0"/>
    <w:rsid w:val="006C05D2"/>
    <w:rsid w:val="006C0C8A"/>
    <w:rsid w:val="006C1EF5"/>
    <w:rsid w:val="006C5653"/>
    <w:rsid w:val="006C6AD6"/>
    <w:rsid w:val="006C6EEA"/>
    <w:rsid w:val="006D252E"/>
    <w:rsid w:val="006D2FF3"/>
    <w:rsid w:val="006D3C57"/>
    <w:rsid w:val="006D4726"/>
    <w:rsid w:val="006D5800"/>
    <w:rsid w:val="006E4B04"/>
    <w:rsid w:val="006E4E5D"/>
    <w:rsid w:val="006E4F06"/>
    <w:rsid w:val="006E6EB2"/>
    <w:rsid w:val="006F4E55"/>
    <w:rsid w:val="007064BD"/>
    <w:rsid w:val="00710DEE"/>
    <w:rsid w:val="0072028D"/>
    <w:rsid w:val="007266F4"/>
    <w:rsid w:val="007451A4"/>
    <w:rsid w:val="00750104"/>
    <w:rsid w:val="00751325"/>
    <w:rsid w:val="0075141B"/>
    <w:rsid w:val="007536B5"/>
    <w:rsid w:val="0075495D"/>
    <w:rsid w:val="00755422"/>
    <w:rsid w:val="007605EC"/>
    <w:rsid w:val="0076277A"/>
    <w:rsid w:val="00763650"/>
    <w:rsid w:val="00763A2C"/>
    <w:rsid w:val="007660A5"/>
    <w:rsid w:val="00767767"/>
    <w:rsid w:val="00777AEF"/>
    <w:rsid w:val="007857A2"/>
    <w:rsid w:val="00787E0B"/>
    <w:rsid w:val="007906FB"/>
    <w:rsid w:val="007A22B5"/>
    <w:rsid w:val="007A321C"/>
    <w:rsid w:val="007B164B"/>
    <w:rsid w:val="007B7484"/>
    <w:rsid w:val="007C4304"/>
    <w:rsid w:val="007C44A3"/>
    <w:rsid w:val="007C739C"/>
    <w:rsid w:val="007D0457"/>
    <w:rsid w:val="007D433D"/>
    <w:rsid w:val="007D66CA"/>
    <w:rsid w:val="007D749F"/>
    <w:rsid w:val="007E1560"/>
    <w:rsid w:val="007E3AB5"/>
    <w:rsid w:val="007E792A"/>
    <w:rsid w:val="007F2B5F"/>
    <w:rsid w:val="007F4812"/>
    <w:rsid w:val="007F4911"/>
    <w:rsid w:val="007F68DF"/>
    <w:rsid w:val="007F6981"/>
    <w:rsid w:val="00800C70"/>
    <w:rsid w:val="00802856"/>
    <w:rsid w:val="00802E9B"/>
    <w:rsid w:val="008032D1"/>
    <w:rsid w:val="00805DA7"/>
    <w:rsid w:val="00812D3B"/>
    <w:rsid w:val="008178E9"/>
    <w:rsid w:val="00821ADA"/>
    <w:rsid w:val="00824E08"/>
    <w:rsid w:val="008269C9"/>
    <w:rsid w:val="008329FE"/>
    <w:rsid w:val="008451ED"/>
    <w:rsid w:val="00845BF2"/>
    <w:rsid w:val="008506F0"/>
    <w:rsid w:val="008519A3"/>
    <w:rsid w:val="0085289C"/>
    <w:rsid w:val="00852FE7"/>
    <w:rsid w:val="00857420"/>
    <w:rsid w:val="00860A9A"/>
    <w:rsid w:val="00875B49"/>
    <w:rsid w:val="00876C7C"/>
    <w:rsid w:val="0088704C"/>
    <w:rsid w:val="00892BD7"/>
    <w:rsid w:val="008932AC"/>
    <w:rsid w:val="00897906"/>
    <w:rsid w:val="008A0519"/>
    <w:rsid w:val="008A06D0"/>
    <w:rsid w:val="008A3430"/>
    <w:rsid w:val="008A351B"/>
    <w:rsid w:val="008B0490"/>
    <w:rsid w:val="008C12DF"/>
    <w:rsid w:val="008C408A"/>
    <w:rsid w:val="008C5052"/>
    <w:rsid w:val="008C5BC4"/>
    <w:rsid w:val="008C625E"/>
    <w:rsid w:val="008D0341"/>
    <w:rsid w:val="008D236A"/>
    <w:rsid w:val="008E4387"/>
    <w:rsid w:val="008E44D3"/>
    <w:rsid w:val="008E5BE4"/>
    <w:rsid w:val="008E6764"/>
    <w:rsid w:val="008E6907"/>
    <w:rsid w:val="008E6BD7"/>
    <w:rsid w:val="008F2383"/>
    <w:rsid w:val="00901E3D"/>
    <w:rsid w:val="0092162A"/>
    <w:rsid w:val="009220D3"/>
    <w:rsid w:val="00922202"/>
    <w:rsid w:val="0092253E"/>
    <w:rsid w:val="0092758D"/>
    <w:rsid w:val="00934387"/>
    <w:rsid w:val="00934418"/>
    <w:rsid w:val="00934536"/>
    <w:rsid w:val="009359A4"/>
    <w:rsid w:val="009376F3"/>
    <w:rsid w:val="00941FEF"/>
    <w:rsid w:val="00946072"/>
    <w:rsid w:val="0095119F"/>
    <w:rsid w:val="009528E6"/>
    <w:rsid w:val="00954F4D"/>
    <w:rsid w:val="009569A6"/>
    <w:rsid w:val="00961EF6"/>
    <w:rsid w:val="00962F5C"/>
    <w:rsid w:val="0096377D"/>
    <w:rsid w:val="009649EB"/>
    <w:rsid w:val="00966C5A"/>
    <w:rsid w:val="00971483"/>
    <w:rsid w:val="009723DF"/>
    <w:rsid w:val="009746A1"/>
    <w:rsid w:val="00982626"/>
    <w:rsid w:val="009831AD"/>
    <w:rsid w:val="00983475"/>
    <w:rsid w:val="00983753"/>
    <w:rsid w:val="00984B91"/>
    <w:rsid w:val="00986374"/>
    <w:rsid w:val="00987882"/>
    <w:rsid w:val="00987D01"/>
    <w:rsid w:val="009918DE"/>
    <w:rsid w:val="00993786"/>
    <w:rsid w:val="009A19BE"/>
    <w:rsid w:val="009A3F60"/>
    <w:rsid w:val="009A5A95"/>
    <w:rsid w:val="009A61E7"/>
    <w:rsid w:val="009A626A"/>
    <w:rsid w:val="009B0768"/>
    <w:rsid w:val="009C2920"/>
    <w:rsid w:val="009C4375"/>
    <w:rsid w:val="009C4665"/>
    <w:rsid w:val="009C5202"/>
    <w:rsid w:val="009C73B8"/>
    <w:rsid w:val="009C77AE"/>
    <w:rsid w:val="009D15B4"/>
    <w:rsid w:val="009D5ECA"/>
    <w:rsid w:val="009E038B"/>
    <w:rsid w:val="009E2A40"/>
    <w:rsid w:val="009E49C2"/>
    <w:rsid w:val="009E68E9"/>
    <w:rsid w:val="009E747E"/>
    <w:rsid w:val="009F1C63"/>
    <w:rsid w:val="009F2DD9"/>
    <w:rsid w:val="009F729F"/>
    <w:rsid w:val="00A12ACA"/>
    <w:rsid w:val="00A12B93"/>
    <w:rsid w:val="00A13E50"/>
    <w:rsid w:val="00A20A62"/>
    <w:rsid w:val="00A21A3B"/>
    <w:rsid w:val="00A2299C"/>
    <w:rsid w:val="00A244B3"/>
    <w:rsid w:val="00A274EF"/>
    <w:rsid w:val="00A33FC1"/>
    <w:rsid w:val="00A362C3"/>
    <w:rsid w:val="00A37D09"/>
    <w:rsid w:val="00A43102"/>
    <w:rsid w:val="00A504A2"/>
    <w:rsid w:val="00A56A42"/>
    <w:rsid w:val="00A71F3F"/>
    <w:rsid w:val="00A72478"/>
    <w:rsid w:val="00A72CDC"/>
    <w:rsid w:val="00A73452"/>
    <w:rsid w:val="00A73567"/>
    <w:rsid w:val="00A7408F"/>
    <w:rsid w:val="00A766D6"/>
    <w:rsid w:val="00A80F66"/>
    <w:rsid w:val="00A81AAB"/>
    <w:rsid w:val="00A82750"/>
    <w:rsid w:val="00A83C7B"/>
    <w:rsid w:val="00A846ED"/>
    <w:rsid w:val="00A867A3"/>
    <w:rsid w:val="00A91879"/>
    <w:rsid w:val="00A94E58"/>
    <w:rsid w:val="00A96F8E"/>
    <w:rsid w:val="00AA128D"/>
    <w:rsid w:val="00AA45A1"/>
    <w:rsid w:val="00AB1CAA"/>
    <w:rsid w:val="00AB2A78"/>
    <w:rsid w:val="00AB3637"/>
    <w:rsid w:val="00AB4F07"/>
    <w:rsid w:val="00AC4CEC"/>
    <w:rsid w:val="00AC4E6B"/>
    <w:rsid w:val="00AD006A"/>
    <w:rsid w:val="00AD1FF8"/>
    <w:rsid w:val="00AD2B50"/>
    <w:rsid w:val="00AD6D97"/>
    <w:rsid w:val="00AF3E76"/>
    <w:rsid w:val="00AF4AFE"/>
    <w:rsid w:val="00AF6F23"/>
    <w:rsid w:val="00B03E73"/>
    <w:rsid w:val="00B04C92"/>
    <w:rsid w:val="00B05724"/>
    <w:rsid w:val="00B07B74"/>
    <w:rsid w:val="00B109BB"/>
    <w:rsid w:val="00B12261"/>
    <w:rsid w:val="00B127EE"/>
    <w:rsid w:val="00B1491F"/>
    <w:rsid w:val="00B21627"/>
    <w:rsid w:val="00B2199B"/>
    <w:rsid w:val="00B22C12"/>
    <w:rsid w:val="00B22F23"/>
    <w:rsid w:val="00B31E9B"/>
    <w:rsid w:val="00B342BB"/>
    <w:rsid w:val="00B42B8D"/>
    <w:rsid w:val="00B459F8"/>
    <w:rsid w:val="00B46073"/>
    <w:rsid w:val="00B47771"/>
    <w:rsid w:val="00B47DB6"/>
    <w:rsid w:val="00B52154"/>
    <w:rsid w:val="00B641D0"/>
    <w:rsid w:val="00B664A7"/>
    <w:rsid w:val="00B71CCA"/>
    <w:rsid w:val="00B75B51"/>
    <w:rsid w:val="00B8175B"/>
    <w:rsid w:val="00B82FC2"/>
    <w:rsid w:val="00B83F04"/>
    <w:rsid w:val="00B845A6"/>
    <w:rsid w:val="00B93520"/>
    <w:rsid w:val="00B94D75"/>
    <w:rsid w:val="00B960B2"/>
    <w:rsid w:val="00B97667"/>
    <w:rsid w:val="00B9797F"/>
    <w:rsid w:val="00BA2670"/>
    <w:rsid w:val="00BA3B04"/>
    <w:rsid w:val="00BA4D70"/>
    <w:rsid w:val="00BA64E2"/>
    <w:rsid w:val="00BB66A2"/>
    <w:rsid w:val="00BC5D41"/>
    <w:rsid w:val="00BD40D9"/>
    <w:rsid w:val="00BD4724"/>
    <w:rsid w:val="00BE21E2"/>
    <w:rsid w:val="00BE5BF0"/>
    <w:rsid w:val="00BF47AC"/>
    <w:rsid w:val="00BF7239"/>
    <w:rsid w:val="00BF7A50"/>
    <w:rsid w:val="00C04625"/>
    <w:rsid w:val="00C05A5B"/>
    <w:rsid w:val="00C07A74"/>
    <w:rsid w:val="00C13275"/>
    <w:rsid w:val="00C1352E"/>
    <w:rsid w:val="00C13948"/>
    <w:rsid w:val="00C1478F"/>
    <w:rsid w:val="00C14CFB"/>
    <w:rsid w:val="00C224AE"/>
    <w:rsid w:val="00C31AA7"/>
    <w:rsid w:val="00C31D4C"/>
    <w:rsid w:val="00C33605"/>
    <w:rsid w:val="00C33FEF"/>
    <w:rsid w:val="00C43932"/>
    <w:rsid w:val="00C467C8"/>
    <w:rsid w:val="00C476E7"/>
    <w:rsid w:val="00C507D8"/>
    <w:rsid w:val="00C518DC"/>
    <w:rsid w:val="00C52A6E"/>
    <w:rsid w:val="00C5459D"/>
    <w:rsid w:val="00C55603"/>
    <w:rsid w:val="00C55C77"/>
    <w:rsid w:val="00C6194D"/>
    <w:rsid w:val="00C619E0"/>
    <w:rsid w:val="00C629AD"/>
    <w:rsid w:val="00C62CFD"/>
    <w:rsid w:val="00C63371"/>
    <w:rsid w:val="00C743DC"/>
    <w:rsid w:val="00C80429"/>
    <w:rsid w:val="00C82271"/>
    <w:rsid w:val="00C82A83"/>
    <w:rsid w:val="00C82DE5"/>
    <w:rsid w:val="00C87D97"/>
    <w:rsid w:val="00C935DE"/>
    <w:rsid w:val="00CA178E"/>
    <w:rsid w:val="00CA30F8"/>
    <w:rsid w:val="00CA3FA3"/>
    <w:rsid w:val="00CA4811"/>
    <w:rsid w:val="00CA532B"/>
    <w:rsid w:val="00CA5F01"/>
    <w:rsid w:val="00CA691E"/>
    <w:rsid w:val="00CA72E2"/>
    <w:rsid w:val="00CB42C5"/>
    <w:rsid w:val="00CC0BE0"/>
    <w:rsid w:val="00CC2C34"/>
    <w:rsid w:val="00CC38AD"/>
    <w:rsid w:val="00CC4E15"/>
    <w:rsid w:val="00CC666C"/>
    <w:rsid w:val="00CD6037"/>
    <w:rsid w:val="00CE129C"/>
    <w:rsid w:val="00CE322B"/>
    <w:rsid w:val="00CE5940"/>
    <w:rsid w:val="00CE634E"/>
    <w:rsid w:val="00CE77BC"/>
    <w:rsid w:val="00CF3E26"/>
    <w:rsid w:val="00CF6B6B"/>
    <w:rsid w:val="00CF7EE5"/>
    <w:rsid w:val="00D0649F"/>
    <w:rsid w:val="00D07E61"/>
    <w:rsid w:val="00D1420D"/>
    <w:rsid w:val="00D15B40"/>
    <w:rsid w:val="00D236E8"/>
    <w:rsid w:val="00D33D28"/>
    <w:rsid w:val="00D52089"/>
    <w:rsid w:val="00D55B34"/>
    <w:rsid w:val="00D61DEF"/>
    <w:rsid w:val="00D66056"/>
    <w:rsid w:val="00D66FEB"/>
    <w:rsid w:val="00D70E77"/>
    <w:rsid w:val="00D80EF8"/>
    <w:rsid w:val="00D92E18"/>
    <w:rsid w:val="00D93AB8"/>
    <w:rsid w:val="00D964B6"/>
    <w:rsid w:val="00D97511"/>
    <w:rsid w:val="00DA3863"/>
    <w:rsid w:val="00DA4830"/>
    <w:rsid w:val="00DB034A"/>
    <w:rsid w:val="00DB095F"/>
    <w:rsid w:val="00DB4A33"/>
    <w:rsid w:val="00DC1FF4"/>
    <w:rsid w:val="00DD2BB2"/>
    <w:rsid w:val="00DD409C"/>
    <w:rsid w:val="00DD53F6"/>
    <w:rsid w:val="00DE50BA"/>
    <w:rsid w:val="00DF2684"/>
    <w:rsid w:val="00E000E2"/>
    <w:rsid w:val="00E0371E"/>
    <w:rsid w:val="00E0584B"/>
    <w:rsid w:val="00E07779"/>
    <w:rsid w:val="00E07CE2"/>
    <w:rsid w:val="00E12546"/>
    <w:rsid w:val="00E1360A"/>
    <w:rsid w:val="00E13AD6"/>
    <w:rsid w:val="00E15808"/>
    <w:rsid w:val="00E227A8"/>
    <w:rsid w:val="00E237F0"/>
    <w:rsid w:val="00E23FB2"/>
    <w:rsid w:val="00E24FF5"/>
    <w:rsid w:val="00E3171B"/>
    <w:rsid w:val="00E32C0F"/>
    <w:rsid w:val="00E409DE"/>
    <w:rsid w:val="00E42280"/>
    <w:rsid w:val="00E5138C"/>
    <w:rsid w:val="00E56EA8"/>
    <w:rsid w:val="00E606E0"/>
    <w:rsid w:val="00E616D7"/>
    <w:rsid w:val="00E61E6B"/>
    <w:rsid w:val="00E64840"/>
    <w:rsid w:val="00E6550E"/>
    <w:rsid w:val="00E6574B"/>
    <w:rsid w:val="00E6624E"/>
    <w:rsid w:val="00E66908"/>
    <w:rsid w:val="00E72ACB"/>
    <w:rsid w:val="00E731CD"/>
    <w:rsid w:val="00E766AB"/>
    <w:rsid w:val="00E85BD6"/>
    <w:rsid w:val="00E86C72"/>
    <w:rsid w:val="00E94ED8"/>
    <w:rsid w:val="00E95080"/>
    <w:rsid w:val="00EB4BA1"/>
    <w:rsid w:val="00EC07F0"/>
    <w:rsid w:val="00EC2C45"/>
    <w:rsid w:val="00EC3384"/>
    <w:rsid w:val="00ED0779"/>
    <w:rsid w:val="00ED576C"/>
    <w:rsid w:val="00EE432F"/>
    <w:rsid w:val="00F0019B"/>
    <w:rsid w:val="00F001D6"/>
    <w:rsid w:val="00F02421"/>
    <w:rsid w:val="00F0344A"/>
    <w:rsid w:val="00F03950"/>
    <w:rsid w:val="00F06AD8"/>
    <w:rsid w:val="00F06BB0"/>
    <w:rsid w:val="00F07BD8"/>
    <w:rsid w:val="00F117C2"/>
    <w:rsid w:val="00F134DC"/>
    <w:rsid w:val="00F15951"/>
    <w:rsid w:val="00F20267"/>
    <w:rsid w:val="00F21690"/>
    <w:rsid w:val="00F22660"/>
    <w:rsid w:val="00F35968"/>
    <w:rsid w:val="00F3691D"/>
    <w:rsid w:val="00F36C52"/>
    <w:rsid w:val="00F375A1"/>
    <w:rsid w:val="00F37BDF"/>
    <w:rsid w:val="00F41510"/>
    <w:rsid w:val="00F42079"/>
    <w:rsid w:val="00F43A35"/>
    <w:rsid w:val="00F465E2"/>
    <w:rsid w:val="00F60F68"/>
    <w:rsid w:val="00F61FF9"/>
    <w:rsid w:val="00F6398C"/>
    <w:rsid w:val="00F6668A"/>
    <w:rsid w:val="00F669BD"/>
    <w:rsid w:val="00F722D3"/>
    <w:rsid w:val="00F73721"/>
    <w:rsid w:val="00F816A4"/>
    <w:rsid w:val="00F816CA"/>
    <w:rsid w:val="00F8545C"/>
    <w:rsid w:val="00F862F0"/>
    <w:rsid w:val="00F9169A"/>
    <w:rsid w:val="00F93A0D"/>
    <w:rsid w:val="00F95B0F"/>
    <w:rsid w:val="00FA0AE1"/>
    <w:rsid w:val="00FA7047"/>
    <w:rsid w:val="00FA714B"/>
    <w:rsid w:val="00FB0DD2"/>
    <w:rsid w:val="00FB1AFC"/>
    <w:rsid w:val="00FB3A61"/>
    <w:rsid w:val="00FC5C6D"/>
    <w:rsid w:val="00FD3B9C"/>
    <w:rsid w:val="00FD4FDB"/>
    <w:rsid w:val="00FD72B1"/>
    <w:rsid w:val="00FE0B11"/>
    <w:rsid w:val="00FF191E"/>
    <w:rsid w:val="00FF1A69"/>
    <w:rsid w:val="00FF332F"/>
    <w:rsid w:val="00FF46BA"/>
    <w:rsid w:val="00FF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65B"/>
    <w:pPr>
      <w:jc w:val="both"/>
    </w:pPr>
    <w:rPr>
      <w:sz w:val="20"/>
    </w:rPr>
  </w:style>
  <w:style w:type="paragraph" w:styleId="Heading1">
    <w:name w:val="heading 1"/>
    <w:basedOn w:val="Normal"/>
    <w:next w:val="Normal"/>
    <w:link w:val="Heading1Char"/>
    <w:uiPriority w:val="9"/>
    <w:qFormat/>
    <w:rsid w:val="007E1560"/>
    <w:pPr>
      <w:keepNext/>
      <w:keepLines/>
      <w:numPr>
        <w:numId w:val="20"/>
      </w:numPr>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7E1560"/>
    <w:pPr>
      <w:keepNext/>
      <w:keepLines/>
      <w:numPr>
        <w:ilvl w:val="1"/>
        <w:numId w:val="20"/>
      </w:numPr>
      <w:spacing w:before="200" w:after="0"/>
      <w:outlineLvl w:val="1"/>
    </w:pPr>
    <w:rPr>
      <w:rFonts w:asciiTheme="majorHAnsi" w:eastAsiaTheme="majorEastAsia" w:hAnsiTheme="majorHAnsi" w:cstheme="majorBidi"/>
      <w:b/>
      <w:bCs/>
      <w:color w:val="373737" w:themeColor="accent1" w:themeShade="40"/>
      <w:sz w:val="26"/>
      <w:szCs w:val="26"/>
    </w:rPr>
  </w:style>
  <w:style w:type="paragraph" w:styleId="Heading3">
    <w:name w:val="heading 3"/>
    <w:basedOn w:val="Normal"/>
    <w:next w:val="Normal"/>
    <w:link w:val="Heading3Char"/>
    <w:uiPriority w:val="9"/>
    <w:unhideWhenUsed/>
    <w:qFormat/>
    <w:rsid w:val="00B47DB6"/>
    <w:pPr>
      <w:keepNext/>
      <w:keepLines/>
      <w:numPr>
        <w:ilvl w:val="2"/>
        <w:numId w:val="20"/>
      </w:numPr>
      <w:spacing w:before="200" w:after="0"/>
      <w:outlineLvl w:val="2"/>
    </w:pPr>
    <w:rPr>
      <w:rFonts w:asciiTheme="majorHAnsi" w:eastAsiaTheme="majorEastAsia" w:hAnsiTheme="majorHAnsi" w:cstheme="majorBidi"/>
      <w:b/>
      <w:bCs/>
      <w:color w:val="6E6E6E" w:themeColor="accent1" w:themeShade="80"/>
      <w:sz w:val="24"/>
    </w:rPr>
  </w:style>
  <w:style w:type="paragraph" w:styleId="Heading4">
    <w:name w:val="heading 4"/>
    <w:basedOn w:val="Normal"/>
    <w:next w:val="Normal"/>
    <w:link w:val="Heading4Char"/>
    <w:uiPriority w:val="9"/>
    <w:semiHidden/>
    <w:unhideWhenUsed/>
    <w:qFormat/>
    <w:rsid w:val="007D0457"/>
    <w:pPr>
      <w:keepNext/>
      <w:keepLines/>
      <w:numPr>
        <w:ilvl w:val="3"/>
        <w:numId w:val="20"/>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7D0457"/>
    <w:pPr>
      <w:keepNext/>
      <w:keepLines/>
      <w:numPr>
        <w:ilvl w:val="4"/>
        <w:numId w:val="20"/>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7D0457"/>
    <w:pPr>
      <w:keepNext/>
      <w:keepLines/>
      <w:numPr>
        <w:ilvl w:val="5"/>
        <w:numId w:val="20"/>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7D045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0457"/>
    <w:pPr>
      <w:keepNext/>
      <w:keepLines/>
      <w:numPr>
        <w:ilvl w:val="7"/>
        <w:numId w:val="2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7D045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560"/>
    <w:rPr>
      <w:rFonts w:asciiTheme="majorHAnsi" w:eastAsiaTheme="majorEastAsia" w:hAnsiTheme="majorHAnsi" w:cstheme="majorBidi"/>
      <w:b/>
      <w:bCs/>
      <w:color w:val="161616" w:themeColor="accent1" w:themeShade="1A"/>
      <w:sz w:val="28"/>
      <w:szCs w:val="28"/>
    </w:rPr>
  </w:style>
  <w:style w:type="paragraph" w:styleId="ListParagraph">
    <w:name w:val="List Paragraph"/>
    <w:basedOn w:val="Normal"/>
    <w:uiPriority w:val="34"/>
    <w:qFormat/>
    <w:rsid w:val="008506F0"/>
    <w:pPr>
      <w:ind w:left="720"/>
      <w:contextualSpacing/>
    </w:pPr>
  </w:style>
  <w:style w:type="character" w:styleId="Hyperlink">
    <w:name w:val="Hyperlink"/>
    <w:basedOn w:val="DefaultParagraphFont"/>
    <w:uiPriority w:val="99"/>
    <w:unhideWhenUsed/>
    <w:rsid w:val="007660A5"/>
    <w:rPr>
      <w:color w:val="0000FF"/>
      <w:u w:val="single"/>
    </w:rPr>
  </w:style>
  <w:style w:type="paragraph" w:styleId="BalloonText">
    <w:name w:val="Balloon Text"/>
    <w:basedOn w:val="Normal"/>
    <w:link w:val="BalloonTextChar"/>
    <w:uiPriority w:val="99"/>
    <w:semiHidden/>
    <w:unhideWhenUsed/>
    <w:rsid w:val="00C05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A5B"/>
    <w:rPr>
      <w:rFonts w:ascii="Tahoma" w:hAnsi="Tahoma" w:cs="Tahoma"/>
      <w:sz w:val="16"/>
      <w:szCs w:val="16"/>
    </w:rPr>
  </w:style>
  <w:style w:type="paragraph" w:styleId="Caption">
    <w:name w:val="caption"/>
    <w:basedOn w:val="Normal"/>
    <w:next w:val="Normal"/>
    <w:uiPriority w:val="35"/>
    <w:unhideWhenUsed/>
    <w:qFormat/>
    <w:rsid w:val="00FF5CF1"/>
    <w:pPr>
      <w:spacing w:line="240" w:lineRule="auto"/>
    </w:pPr>
    <w:rPr>
      <w:b/>
      <w:bCs/>
      <w:color w:val="595959" w:themeColor="text2" w:themeTint="A6"/>
      <w:sz w:val="18"/>
      <w:szCs w:val="18"/>
    </w:rPr>
  </w:style>
  <w:style w:type="table" w:styleId="TableGrid">
    <w:name w:val="Table Grid"/>
    <w:basedOn w:val="TableNormal"/>
    <w:uiPriority w:val="59"/>
    <w:rsid w:val="007E79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E1560"/>
    <w:rPr>
      <w:rFonts w:asciiTheme="majorHAnsi" w:eastAsiaTheme="majorEastAsia" w:hAnsiTheme="majorHAnsi" w:cstheme="majorBidi"/>
      <w:b/>
      <w:bCs/>
      <w:color w:val="373737" w:themeColor="accent1" w:themeShade="40"/>
      <w:sz w:val="26"/>
      <w:szCs w:val="26"/>
    </w:rPr>
  </w:style>
  <w:style w:type="character" w:customStyle="1" w:styleId="Heading3Char">
    <w:name w:val="Heading 3 Char"/>
    <w:basedOn w:val="DefaultParagraphFont"/>
    <w:link w:val="Heading3"/>
    <w:uiPriority w:val="9"/>
    <w:rsid w:val="00B47DB6"/>
    <w:rPr>
      <w:rFonts w:asciiTheme="majorHAnsi" w:eastAsiaTheme="majorEastAsia" w:hAnsiTheme="majorHAnsi" w:cstheme="majorBidi"/>
      <w:b/>
      <w:bCs/>
      <w:color w:val="6E6E6E" w:themeColor="accent1" w:themeShade="80"/>
      <w:sz w:val="24"/>
    </w:rPr>
  </w:style>
  <w:style w:type="table" w:styleId="MediumList2">
    <w:name w:val="Medium List 2"/>
    <w:basedOn w:val="TableNormal"/>
    <w:uiPriority w:val="66"/>
    <w:rsid w:val="009E49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1E0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E41"/>
    <w:rPr>
      <w:sz w:val="20"/>
    </w:rPr>
  </w:style>
  <w:style w:type="paragraph" w:styleId="Footer">
    <w:name w:val="footer"/>
    <w:basedOn w:val="Normal"/>
    <w:link w:val="FooterChar"/>
    <w:uiPriority w:val="99"/>
    <w:unhideWhenUsed/>
    <w:rsid w:val="001E0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E41"/>
    <w:rPr>
      <w:sz w:val="20"/>
    </w:rPr>
  </w:style>
  <w:style w:type="paragraph" w:styleId="HTMLPreformatted">
    <w:name w:val="HTML Preformatted"/>
    <w:basedOn w:val="Normal"/>
    <w:link w:val="HTMLPreformattedChar"/>
    <w:uiPriority w:val="99"/>
    <w:semiHidden/>
    <w:unhideWhenUsed/>
    <w:rsid w:val="0006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60E95"/>
    <w:rPr>
      <w:rFonts w:ascii="Courier New" w:eastAsia="Times New Roman" w:hAnsi="Courier New" w:cs="Courier New"/>
      <w:sz w:val="20"/>
      <w:szCs w:val="20"/>
    </w:rPr>
  </w:style>
  <w:style w:type="character" w:customStyle="1" w:styleId="statement">
    <w:name w:val="statement"/>
    <w:basedOn w:val="DefaultParagraphFont"/>
    <w:rsid w:val="00060E95"/>
  </w:style>
  <w:style w:type="character" w:customStyle="1" w:styleId="special">
    <w:name w:val="special"/>
    <w:basedOn w:val="DefaultParagraphFont"/>
    <w:rsid w:val="00060E95"/>
  </w:style>
  <w:style w:type="character" w:customStyle="1" w:styleId="type">
    <w:name w:val="type"/>
    <w:basedOn w:val="DefaultParagraphFont"/>
    <w:rsid w:val="00060E95"/>
  </w:style>
  <w:style w:type="character" w:customStyle="1" w:styleId="constant">
    <w:name w:val="constant"/>
    <w:basedOn w:val="DefaultParagraphFont"/>
    <w:rsid w:val="00060E95"/>
  </w:style>
  <w:style w:type="character" w:styleId="FollowedHyperlink">
    <w:name w:val="FollowedHyperlink"/>
    <w:basedOn w:val="DefaultParagraphFont"/>
    <w:uiPriority w:val="99"/>
    <w:semiHidden/>
    <w:unhideWhenUsed/>
    <w:rsid w:val="006023C7"/>
    <w:rPr>
      <w:color w:val="919191" w:themeColor="followedHyperlink"/>
      <w:u w:val="single"/>
    </w:rPr>
  </w:style>
  <w:style w:type="paragraph" w:styleId="TOCHeading">
    <w:name w:val="TOC Heading"/>
    <w:basedOn w:val="Heading1"/>
    <w:next w:val="Normal"/>
    <w:uiPriority w:val="39"/>
    <w:semiHidden/>
    <w:unhideWhenUsed/>
    <w:qFormat/>
    <w:rsid w:val="00C63371"/>
    <w:pPr>
      <w:jc w:val="left"/>
      <w:outlineLvl w:val="9"/>
    </w:pPr>
    <w:rPr>
      <w:color w:val="A5A5A5" w:themeColor="accent1" w:themeShade="BF"/>
      <w:lang w:eastAsia="ja-JP"/>
    </w:rPr>
  </w:style>
  <w:style w:type="paragraph" w:styleId="TOC1">
    <w:name w:val="toc 1"/>
    <w:basedOn w:val="Normal"/>
    <w:next w:val="Normal"/>
    <w:autoRedefine/>
    <w:uiPriority w:val="39"/>
    <w:unhideWhenUsed/>
    <w:rsid w:val="00C63371"/>
    <w:pPr>
      <w:spacing w:after="100"/>
    </w:pPr>
  </w:style>
  <w:style w:type="paragraph" w:styleId="TOC2">
    <w:name w:val="toc 2"/>
    <w:basedOn w:val="Normal"/>
    <w:next w:val="Normal"/>
    <w:autoRedefine/>
    <w:uiPriority w:val="39"/>
    <w:unhideWhenUsed/>
    <w:rsid w:val="00C63371"/>
    <w:pPr>
      <w:spacing w:after="100"/>
      <w:ind w:left="200"/>
    </w:pPr>
  </w:style>
  <w:style w:type="character" w:styleId="CommentReference">
    <w:name w:val="annotation reference"/>
    <w:basedOn w:val="DefaultParagraphFont"/>
    <w:uiPriority w:val="99"/>
    <w:semiHidden/>
    <w:unhideWhenUsed/>
    <w:rsid w:val="00A71F3F"/>
    <w:rPr>
      <w:sz w:val="16"/>
      <w:szCs w:val="16"/>
    </w:rPr>
  </w:style>
  <w:style w:type="paragraph" w:styleId="CommentText">
    <w:name w:val="annotation text"/>
    <w:basedOn w:val="Normal"/>
    <w:link w:val="CommentTextChar"/>
    <w:uiPriority w:val="99"/>
    <w:semiHidden/>
    <w:unhideWhenUsed/>
    <w:rsid w:val="00A71F3F"/>
    <w:pPr>
      <w:spacing w:line="240" w:lineRule="auto"/>
    </w:pPr>
    <w:rPr>
      <w:szCs w:val="20"/>
    </w:rPr>
  </w:style>
  <w:style w:type="character" w:customStyle="1" w:styleId="CommentTextChar">
    <w:name w:val="Comment Text Char"/>
    <w:basedOn w:val="DefaultParagraphFont"/>
    <w:link w:val="CommentText"/>
    <w:uiPriority w:val="99"/>
    <w:semiHidden/>
    <w:rsid w:val="00A71F3F"/>
    <w:rPr>
      <w:sz w:val="20"/>
      <w:szCs w:val="20"/>
    </w:rPr>
  </w:style>
  <w:style w:type="paragraph" w:styleId="CommentSubject">
    <w:name w:val="annotation subject"/>
    <w:basedOn w:val="CommentText"/>
    <w:next w:val="CommentText"/>
    <w:link w:val="CommentSubjectChar"/>
    <w:uiPriority w:val="99"/>
    <w:semiHidden/>
    <w:unhideWhenUsed/>
    <w:rsid w:val="00A71F3F"/>
    <w:rPr>
      <w:b/>
      <w:bCs/>
    </w:rPr>
  </w:style>
  <w:style w:type="character" w:customStyle="1" w:styleId="CommentSubjectChar">
    <w:name w:val="Comment Subject Char"/>
    <w:basedOn w:val="CommentTextChar"/>
    <w:link w:val="CommentSubject"/>
    <w:uiPriority w:val="99"/>
    <w:semiHidden/>
    <w:rsid w:val="00A71F3F"/>
    <w:rPr>
      <w:b/>
      <w:bCs/>
      <w:sz w:val="20"/>
      <w:szCs w:val="20"/>
    </w:rPr>
  </w:style>
  <w:style w:type="character" w:customStyle="1" w:styleId="Heading4Char">
    <w:name w:val="Heading 4 Char"/>
    <w:basedOn w:val="DefaultParagraphFont"/>
    <w:link w:val="Heading4"/>
    <w:uiPriority w:val="9"/>
    <w:semiHidden/>
    <w:rsid w:val="007D0457"/>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uiPriority w:val="9"/>
    <w:semiHidden/>
    <w:rsid w:val="007D0457"/>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uiPriority w:val="9"/>
    <w:semiHidden/>
    <w:rsid w:val="007D0457"/>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uiPriority w:val="9"/>
    <w:semiHidden/>
    <w:rsid w:val="007D045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7D04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045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65B"/>
    <w:pPr>
      <w:jc w:val="both"/>
    </w:pPr>
    <w:rPr>
      <w:sz w:val="20"/>
    </w:rPr>
  </w:style>
  <w:style w:type="paragraph" w:styleId="Heading1">
    <w:name w:val="heading 1"/>
    <w:basedOn w:val="Normal"/>
    <w:next w:val="Normal"/>
    <w:link w:val="Heading1Char"/>
    <w:uiPriority w:val="9"/>
    <w:qFormat/>
    <w:rsid w:val="007E1560"/>
    <w:pPr>
      <w:keepNext/>
      <w:keepLines/>
      <w:numPr>
        <w:numId w:val="20"/>
      </w:numPr>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7E1560"/>
    <w:pPr>
      <w:keepNext/>
      <w:keepLines/>
      <w:numPr>
        <w:ilvl w:val="1"/>
        <w:numId w:val="20"/>
      </w:numPr>
      <w:spacing w:before="200" w:after="0"/>
      <w:outlineLvl w:val="1"/>
    </w:pPr>
    <w:rPr>
      <w:rFonts w:asciiTheme="majorHAnsi" w:eastAsiaTheme="majorEastAsia" w:hAnsiTheme="majorHAnsi" w:cstheme="majorBidi"/>
      <w:b/>
      <w:bCs/>
      <w:color w:val="373737" w:themeColor="accent1" w:themeShade="40"/>
      <w:sz w:val="26"/>
      <w:szCs w:val="26"/>
    </w:rPr>
  </w:style>
  <w:style w:type="paragraph" w:styleId="Heading3">
    <w:name w:val="heading 3"/>
    <w:basedOn w:val="Normal"/>
    <w:next w:val="Normal"/>
    <w:link w:val="Heading3Char"/>
    <w:uiPriority w:val="9"/>
    <w:unhideWhenUsed/>
    <w:qFormat/>
    <w:rsid w:val="00B47DB6"/>
    <w:pPr>
      <w:keepNext/>
      <w:keepLines/>
      <w:numPr>
        <w:ilvl w:val="2"/>
        <w:numId w:val="20"/>
      </w:numPr>
      <w:spacing w:before="200" w:after="0"/>
      <w:outlineLvl w:val="2"/>
    </w:pPr>
    <w:rPr>
      <w:rFonts w:asciiTheme="majorHAnsi" w:eastAsiaTheme="majorEastAsia" w:hAnsiTheme="majorHAnsi" w:cstheme="majorBidi"/>
      <w:b/>
      <w:bCs/>
      <w:color w:val="6E6E6E" w:themeColor="accent1" w:themeShade="80"/>
      <w:sz w:val="24"/>
    </w:rPr>
  </w:style>
  <w:style w:type="paragraph" w:styleId="Heading4">
    <w:name w:val="heading 4"/>
    <w:basedOn w:val="Normal"/>
    <w:next w:val="Normal"/>
    <w:link w:val="Heading4Char"/>
    <w:uiPriority w:val="9"/>
    <w:semiHidden/>
    <w:unhideWhenUsed/>
    <w:qFormat/>
    <w:rsid w:val="007D0457"/>
    <w:pPr>
      <w:keepNext/>
      <w:keepLines/>
      <w:numPr>
        <w:ilvl w:val="3"/>
        <w:numId w:val="20"/>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7D0457"/>
    <w:pPr>
      <w:keepNext/>
      <w:keepLines/>
      <w:numPr>
        <w:ilvl w:val="4"/>
        <w:numId w:val="20"/>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7D0457"/>
    <w:pPr>
      <w:keepNext/>
      <w:keepLines/>
      <w:numPr>
        <w:ilvl w:val="5"/>
        <w:numId w:val="20"/>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7D045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0457"/>
    <w:pPr>
      <w:keepNext/>
      <w:keepLines/>
      <w:numPr>
        <w:ilvl w:val="7"/>
        <w:numId w:val="2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7D045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560"/>
    <w:rPr>
      <w:rFonts w:asciiTheme="majorHAnsi" w:eastAsiaTheme="majorEastAsia" w:hAnsiTheme="majorHAnsi" w:cstheme="majorBidi"/>
      <w:b/>
      <w:bCs/>
      <w:color w:val="161616" w:themeColor="accent1" w:themeShade="1A"/>
      <w:sz w:val="28"/>
      <w:szCs w:val="28"/>
    </w:rPr>
  </w:style>
  <w:style w:type="paragraph" w:styleId="ListParagraph">
    <w:name w:val="List Paragraph"/>
    <w:basedOn w:val="Normal"/>
    <w:uiPriority w:val="34"/>
    <w:qFormat/>
    <w:rsid w:val="008506F0"/>
    <w:pPr>
      <w:ind w:left="720"/>
      <w:contextualSpacing/>
    </w:pPr>
  </w:style>
  <w:style w:type="character" w:styleId="Hyperlink">
    <w:name w:val="Hyperlink"/>
    <w:basedOn w:val="DefaultParagraphFont"/>
    <w:uiPriority w:val="99"/>
    <w:unhideWhenUsed/>
    <w:rsid w:val="007660A5"/>
    <w:rPr>
      <w:color w:val="0000FF"/>
      <w:u w:val="single"/>
    </w:rPr>
  </w:style>
  <w:style w:type="paragraph" w:styleId="BalloonText">
    <w:name w:val="Balloon Text"/>
    <w:basedOn w:val="Normal"/>
    <w:link w:val="BalloonTextChar"/>
    <w:uiPriority w:val="99"/>
    <w:semiHidden/>
    <w:unhideWhenUsed/>
    <w:rsid w:val="00C05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A5B"/>
    <w:rPr>
      <w:rFonts w:ascii="Tahoma" w:hAnsi="Tahoma" w:cs="Tahoma"/>
      <w:sz w:val="16"/>
      <w:szCs w:val="16"/>
    </w:rPr>
  </w:style>
  <w:style w:type="paragraph" w:styleId="Caption">
    <w:name w:val="caption"/>
    <w:basedOn w:val="Normal"/>
    <w:next w:val="Normal"/>
    <w:uiPriority w:val="35"/>
    <w:unhideWhenUsed/>
    <w:qFormat/>
    <w:rsid w:val="00FF5CF1"/>
    <w:pPr>
      <w:spacing w:line="240" w:lineRule="auto"/>
    </w:pPr>
    <w:rPr>
      <w:b/>
      <w:bCs/>
      <w:color w:val="595959" w:themeColor="text2" w:themeTint="A6"/>
      <w:sz w:val="18"/>
      <w:szCs w:val="18"/>
    </w:rPr>
  </w:style>
  <w:style w:type="table" w:styleId="TableGrid">
    <w:name w:val="Table Grid"/>
    <w:basedOn w:val="TableNormal"/>
    <w:uiPriority w:val="59"/>
    <w:rsid w:val="007E79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E1560"/>
    <w:rPr>
      <w:rFonts w:asciiTheme="majorHAnsi" w:eastAsiaTheme="majorEastAsia" w:hAnsiTheme="majorHAnsi" w:cstheme="majorBidi"/>
      <w:b/>
      <w:bCs/>
      <w:color w:val="373737" w:themeColor="accent1" w:themeShade="40"/>
      <w:sz w:val="26"/>
      <w:szCs w:val="26"/>
    </w:rPr>
  </w:style>
  <w:style w:type="character" w:customStyle="1" w:styleId="Heading3Char">
    <w:name w:val="Heading 3 Char"/>
    <w:basedOn w:val="DefaultParagraphFont"/>
    <w:link w:val="Heading3"/>
    <w:uiPriority w:val="9"/>
    <w:rsid w:val="00B47DB6"/>
    <w:rPr>
      <w:rFonts w:asciiTheme="majorHAnsi" w:eastAsiaTheme="majorEastAsia" w:hAnsiTheme="majorHAnsi" w:cstheme="majorBidi"/>
      <w:b/>
      <w:bCs/>
      <w:color w:val="6E6E6E" w:themeColor="accent1" w:themeShade="80"/>
      <w:sz w:val="24"/>
    </w:rPr>
  </w:style>
  <w:style w:type="table" w:styleId="MediumList2">
    <w:name w:val="Medium List 2"/>
    <w:basedOn w:val="TableNormal"/>
    <w:uiPriority w:val="66"/>
    <w:rsid w:val="009E49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1E0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E41"/>
    <w:rPr>
      <w:sz w:val="20"/>
    </w:rPr>
  </w:style>
  <w:style w:type="paragraph" w:styleId="Footer">
    <w:name w:val="footer"/>
    <w:basedOn w:val="Normal"/>
    <w:link w:val="FooterChar"/>
    <w:uiPriority w:val="99"/>
    <w:unhideWhenUsed/>
    <w:rsid w:val="001E0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E41"/>
    <w:rPr>
      <w:sz w:val="20"/>
    </w:rPr>
  </w:style>
  <w:style w:type="paragraph" w:styleId="HTMLPreformatted">
    <w:name w:val="HTML Preformatted"/>
    <w:basedOn w:val="Normal"/>
    <w:link w:val="HTMLPreformattedChar"/>
    <w:uiPriority w:val="99"/>
    <w:semiHidden/>
    <w:unhideWhenUsed/>
    <w:rsid w:val="0006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60E95"/>
    <w:rPr>
      <w:rFonts w:ascii="Courier New" w:eastAsia="Times New Roman" w:hAnsi="Courier New" w:cs="Courier New"/>
      <w:sz w:val="20"/>
      <w:szCs w:val="20"/>
    </w:rPr>
  </w:style>
  <w:style w:type="character" w:customStyle="1" w:styleId="statement">
    <w:name w:val="statement"/>
    <w:basedOn w:val="DefaultParagraphFont"/>
    <w:rsid w:val="00060E95"/>
  </w:style>
  <w:style w:type="character" w:customStyle="1" w:styleId="special">
    <w:name w:val="special"/>
    <w:basedOn w:val="DefaultParagraphFont"/>
    <w:rsid w:val="00060E95"/>
  </w:style>
  <w:style w:type="character" w:customStyle="1" w:styleId="type">
    <w:name w:val="type"/>
    <w:basedOn w:val="DefaultParagraphFont"/>
    <w:rsid w:val="00060E95"/>
  </w:style>
  <w:style w:type="character" w:customStyle="1" w:styleId="constant">
    <w:name w:val="constant"/>
    <w:basedOn w:val="DefaultParagraphFont"/>
    <w:rsid w:val="00060E95"/>
  </w:style>
  <w:style w:type="character" w:styleId="FollowedHyperlink">
    <w:name w:val="FollowedHyperlink"/>
    <w:basedOn w:val="DefaultParagraphFont"/>
    <w:uiPriority w:val="99"/>
    <w:semiHidden/>
    <w:unhideWhenUsed/>
    <w:rsid w:val="006023C7"/>
    <w:rPr>
      <w:color w:val="919191" w:themeColor="followedHyperlink"/>
      <w:u w:val="single"/>
    </w:rPr>
  </w:style>
  <w:style w:type="paragraph" w:styleId="TOCHeading">
    <w:name w:val="TOC Heading"/>
    <w:basedOn w:val="Heading1"/>
    <w:next w:val="Normal"/>
    <w:uiPriority w:val="39"/>
    <w:semiHidden/>
    <w:unhideWhenUsed/>
    <w:qFormat/>
    <w:rsid w:val="00C63371"/>
    <w:pPr>
      <w:jc w:val="left"/>
      <w:outlineLvl w:val="9"/>
    </w:pPr>
    <w:rPr>
      <w:color w:val="A5A5A5" w:themeColor="accent1" w:themeShade="BF"/>
      <w:lang w:eastAsia="ja-JP"/>
    </w:rPr>
  </w:style>
  <w:style w:type="paragraph" w:styleId="TOC1">
    <w:name w:val="toc 1"/>
    <w:basedOn w:val="Normal"/>
    <w:next w:val="Normal"/>
    <w:autoRedefine/>
    <w:uiPriority w:val="39"/>
    <w:unhideWhenUsed/>
    <w:rsid w:val="00C63371"/>
    <w:pPr>
      <w:spacing w:after="100"/>
    </w:pPr>
  </w:style>
  <w:style w:type="paragraph" w:styleId="TOC2">
    <w:name w:val="toc 2"/>
    <w:basedOn w:val="Normal"/>
    <w:next w:val="Normal"/>
    <w:autoRedefine/>
    <w:uiPriority w:val="39"/>
    <w:unhideWhenUsed/>
    <w:rsid w:val="00C63371"/>
    <w:pPr>
      <w:spacing w:after="100"/>
      <w:ind w:left="200"/>
    </w:pPr>
  </w:style>
  <w:style w:type="character" w:styleId="CommentReference">
    <w:name w:val="annotation reference"/>
    <w:basedOn w:val="DefaultParagraphFont"/>
    <w:uiPriority w:val="99"/>
    <w:semiHidden/>
    <w:unhideWhenUsed/>
    <w:rsid w:val="00A71F3F"/>
    <w:rPr>
      <w:sz w:val="16"/>
      <w:szCs w:val="16"/>
    </w:rPr>
  </w:style>
  <w:style w:type="paragraph" w:styleId="CommentText">
    <w:name w:val="annotation text"/>
    <w:basedOn w:val="Normal"/>
    <w:link w:val="CommentTextChar"/>
    <w:uiPriority w:val="99"/>
    <w:semiHidden/>
    <w:unhideWhenUsed/>
    <w:rsid w:val="00A71F3F"/>
    <w:pPr>
      <w:spacing w:line="240" w:lineRule="auto"/>
    </w:pPr>
    <w:rPr>
      <w:szCs w:val="20"/>
    </w:rPr>
  </w:style>
  <w:style w:type="character" w:customStyle="1" w:styleId="CommentTextChar">
    <w:name w:val="Comment Text Char"/>
    <w:basedOn w:val="DefaultParagraphFont"/>
    <w:link w:val="CommentText"/>
    <w:uiPriority w:val="99"/>
    <w:semiHidden/>
    <w:rsid w:val="00A71F3F"/>
    <w:rPr>
      <w:sz w:val="20"/>
      <w:szCs w:val="20"/>
    </w:rPr>
  </w:style>
  <w:style w:type="paragraph" w:styleId="CommentSubject">
    <w:name w:val="annotation subject"/>
    <w:basedOn w:val="CommentText"/>
    <w:next w:val="CommentText"/>
    <w:link w:val="CommentSubjectChar"/>
    <w:uiPriority w:val="99"/>
    <w:semiHidden/>
    <w:unhideWhenUsed/>
    <w:rsid w:val="00A71F3F"/>
    <w:rPr>
      <w:b/>
      <w:bCs/>
    </w:rPr>
  </w:style>
  <w:style w:type="character" w:customStyle="1" w:styleId="CommentSubjectChar">
    <w:name w:val="Comment Subject Char"/>
    <w:basedOn w:val="CommentTextChar"/>
    <w:link w:val="CommentSubject"/>
    <w:uiPriority w:val="99"/>
    <w:semiHidden/>
    <w:rsid w:val="00A71F3F"/>
    <w:rPr>
      <w:b/>
      <w:bCs/>
      <w:sz w:val="20"/>
      <w:szCs w:val="20"/>
    </w:rPr>
  </w:style>
  <w:style w:type="character" w:customStyle="1" w:styleId="Heading4Char">
    <w:name w:val="Heading 4 Char"/>
    <w:basedOn w:val="DefaultParagraphFont"/>
    <w:link w:val="Heading4"/>
    <w:uiPriority w:val="9"/>
    <w:semiHidden/>
    <w:rsid w:val="007D0457"/>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uiPriority w:val="9"/>
    <w:semiHidden/>
    <w:rsid w:val="007D0457"/>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uiPriority w:val="9"/>
    <w:semiHidden/>
    <w:rsid w:val="007D0457"/>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uiPriority w:val="9"/>
    <w:semiHidden/>
    <w:rsid w:val="007D045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7D04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045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2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E0B66-7B72-4B67-9871-86452AB74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8</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16372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Capt Michael Tanner</dc:creator>
  <cp:lastModifiedBy>Capt Michael Tanner</cp:lastModifiedBy>
  <cp:revision>473</cp:revision>
  <cp:lastPrinted>2012-05-17T22:31:00Z</cp:lastPrinted>
  <dcterms:created xsi:type="dcterms:W3CDTF">2012-05-21T21:06:00Z</dcterms:created>
  <dcterms:modified xsi:type="dcterms:W3CDTF">2013-02-27T20:38:00Z</dcterms:modified>
</cp:coreProperties>
</file>