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EF0" w:rsidRDefault="00075EF0" w:rsidP="00075EF0">
      <w:pPr>
        <w:pStyle w:val="Heading1"/>
      </w:pPr>
      <w:r>
        <w:t>Homework Assignment</w:t>
      </w:r>
    </w:p>
    <w:p w:rsidR="0016480B" w:rsidRDefault="0016480B" w:rsidP="0016480B">
      <w:pPr>
        <w:pStyle w:val="ListParagraph"/>
        <w:numPr>
          <w:ilvl w:val="0"/>
          <w:numId w:val="12"/>
        </w:numPr>
      </w:pPr>
      <w:r>
        <w:t xml:space="preserve">[4.1] </w:t>
      </w:r>
      <w:proofErr w:type="gramStart"/>
      <w:r>
        <w:t>Add</w:t>
      </w:r>
      <w:proofErr w:type="gramEnd"/>
      <w:r>
        <w:t xml:space="preserve"> an enable signal, </w:t>
      </w:r>
      <w:r w:rsidRPr="007306AB">
        <w:rPr>
          <w:rFonts w:ascii="Courier New" w:hAnsi="Courier New" w:cs="Courier New"/>
        </w:rPr>
        <w:t>en</w:t>
      </w:r>
      <w:r>
        <w:t xml:space="preserve">, to a 2-to-4 decoder.  When </w:t>
      </w:r>
      <w:r w:rsidRPr="007306AB">
        <w:rPr>
          <w:rFonts w:ascii="Courier New" w:hAnsi="Courier New" w:cs="Courier New"/>
        </w:rPr>
        <w:t>en</w:t>
      </w:r>
      <w:r>
        <w:t xml:space="preserve"> is ‘1’, the decoder functions as usual.  When </w:t>
      </w:r>
      <w:r w:rsidRPr="007306AB">
        <w:rPr>
          <w:rFonts w:ascii="Courier New" w:hAnsi="Courier New" w:cs="Courier New"/>
        </w:rPr>
        <w:t>en</w:t>
      </w:r>
      <w:r>
        <w:t xml:space="preserve"> is ‘0’, the decoder is disabled and output becomes “0000”.  Use the conditional signal assignment statement to derive this circuit.  Draw the conceptual diagram.</w:t>
      </w:r>
    </w:p>
    <w:p w:rsidR="0016480B" w:rsidRDefault="0016480B" w:rsidP="0016480B">
      <w:pPr>
        <w:pStyle w:val="ListParagraph"/>
        <w:numPr>
          <w:ilvl w:val="0"/>
          <w:numId w:val="12"/>
        </w:numPr>
      </w:pPr>
      <w:r>
        <w:t>[4.2] Repeat Problem 4.1, but use the selected signal assignment statement instead.</w:t>
      </w:r>
    </w:p>
    <w:p w:rsidR="0016480B" w:rsidRDefault="0016480B" w:rsidP="0016480B">
      <w:pPr>
        <w:pStyle w:val="ListParagraph"/>
        <w:numPr>
          <w:ilvl w:val="0"/>
          <w:numId w:val="12"/>
        </w:numPr>
      </w:pPr>
      <w:r>
        <w:t xml:space="preserve">[4.3] </w:t>
      </w:r>
      <w:proofErr w:type="gramStart"/>
      <w:r>
        <w:t>Consider</w:t>
      </w:r>
      <w:proofErr w:type="gramEnd"/>
      <w:r>
        <w:t xml:space="preserve"> a 2-by-2 switch.  It has two input data ports, </w:t>
      </w:r>
      <w:proofErr w:type="gramStart"/>
      <w:r w:rsidRPr="007306AB">
        <w:rPr>
          <w:rFonts w:ascii="Courier New" w:hAnsi="Courier New" w:cs="Courier New"/>
        </w:rPr>
        <w:t>x(</w:t>
      </w:r>
      <w:proofErr w:type="gramEnd"/>
      <w:r w:rsidRPr="007306AB">
        <w:rPr>
          <w:rFonts w:ascii="Courier New" w:hAnsi="Courier New" w:cs="Courier New"/>
        </w:rPr>
        <w:t>0)</w:t>
      </w:r>
      <w:r>
        <w:t xml:space="preserve"> and </w:t>
      </w:r>
      <w:r w:rsidRPr="007306AB">
        <w:rPr>
          <w:rFonts w:ascii="Courier New" w:hAnsi="Courier New" w:cs="Courier New"/>
        </w:rPr>
        <w:t>x(1)</w:t>
      </w:r>
      <w:r>
        <w:t xml:space="preserve">, and a 2-bit control signal, </w:t>
      </w:r>
      <w:r w:rsidRPr="007306AB">
        <w:rPr>
          <w:rFonts w:ascii="Courier New" w:hAnsi="Courier New" w:cs="Courier New"/>
        </w:rPr>
        <w:t>ctrl</w:t>
      </w:r>
      <w:r>
        <w:t xml:space="preserve">.  The input data are routed to output ports </w:t>
      </w:r>
      <w:r w:rsidRPr="007306AB">
        <w:rPr>
          <w:rFonts w:ascii="Courier New" w:hAnsi="Courier New" w:cs="Courier New"/>
        </w:rPr>
        <w:t>y(0)</w:t>
      </w:r>
      <w:r>
        <w:t xml:space="preserve"> and </w:t>
      </w:r>
      <w:r w:rsidRPr="007306AB">
        <w:rPr>
          <w:rFonts w:ascii="Courier New" w:hAnsi="Courier New" w:cs="Courier New"/>
        </w:rPr>
        <w:t>y(1)</w:t>
      </w:r>
      <w:r>
        <w:t xml:space="preserve"> according to the </w:t>
      </w:r>
      <w:r w:rsidRPr="007306AB">
        <w:rPr>
          <w:rFonts w:ascii="Courier New" w:hAnsi="Courier New" w:cs="Courier New"/>
        </w:rPr>
        <w:t>ctrl</w:t>
      </w:r>
      <w:r>
        <w:t xml:space="preserve"> signal.  The function table is specified below.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815"/>
        <w:gridCol w:w="552"/>
        <w:gridCol w:w="982"/>
        <w:gridCol w:w="1449"/>
      </w:tblGrid>
      <w:tr w:rsidR="0016480B" w:rsidRPr="001360F7" w:rsidTr="00AC1FED">
        <w:trPr>
          <w:jc w:val="center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6480B" w:rsidRPr="001360F7" w:rsidRDefault="0016480B" w:rsidP="00AC1FE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480B" w:rsidRPr="001360F7" w:rsidRDefault="0016480B" w:rsidP="00AC1FE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6480B" w:rsidRPr="001360F7" w:rsidRDefault="0016480B" w:rsidP="00AC1FE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16480B" w:rsidRPr="001360F7" w:rsidTr="00AC1FED">
        <w:trPr>
          <w:jc w:val="center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0B" w:rsidRPr="001360F7" w:rsidRDefault="0016480B" w:rsidP="00AC1FED">
            <w:pPr>
              <w:pStyle w:val="ListParagraph"/>
              <w:ind w:left="0"/>
              <w:jc w:val="center"/>
              <w:rPr>
                <w:b/>
              </w:rPr>
            </w:pPr>
            <w:r w:rsidRPr="001360F7">
              <w:rPr>
                <w:b/>
              </w:rPr>
              <w:t>ctrl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0B" w:rsidRPr="001360F7" w:rsidRDefault="0016480B" w:rsidP="00AC1FED">
            <w:pPr>
              <w:pStyle w:val="ListParagraph"/>
              <w:ind w:left="0"/>
              <w:jc w:val="center"/>
              <w:rPr>
                <w:b/>
              </w:rPr>
            </w:pPr>
            <w:r w:rsidRPr="001360F7">
              <w:rPr>
                <w:b/>
              </w:rPr>
              <w:t>y1</w:t>
            </w:r>
          </w:p>
        </w:tc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0B" w:rsidRPr="001360F7" w:rsidRDefault="0016480B" w:rsidP="00AC1FED">
            <w:pPr>
              <w:pStyle w:val="ListParagraph"/>
              <w:ind w:left="0"/>
              <w:jc w:val="center"/>
              <w:rPr>
                <w:b/>
              </w:rPr>
            </w:pPr>
            <w:r w:rsidRPr="001360F7">
              <w:rPr>
                <w:b/>
              </w:rPr>
              <w:t>y0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0B" w:rsidRPr="001360F7" w:rsidRDefault="0016480B" w:rsidP="00AC1FED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16480B" w:rsidTr="00AC1FED">
        <w:trPr>
          <w:jc w:val="center"/>
        </w:trPr>
        <w:tc>
          <w:tcPr>
            <w:tcW w:w="815" w:type="dxa"/>
            <w:tcBorders>
              <w:top w:val="single" w:sz="4" w:space="0" w:color="auto"/>
            </w:tcBorders>
          </w:tcPr>
          <w:p w:rsidR="0016480B" w:rsidRDefault="0016480B" w:rsidP="00AC1FED">
            <w:pPr>
              <w:pStyle w:val="ListParagraph"/>
              <w:ind w:left="0"/>
              <w:jc w:val="center"/>
            </w:pPr>
            <w:r>
              <w:t>00</w:t>
            </w:r>
          </w:p>
        </w:tc>
        <w:tc>
          <w:tcPr>
            <w:tcW w:w="552" w:type="dxa"/>
            <w:tcBorders>
              <w:top w:val="single" w:sz="4" w:space="0" w:color="auto"/>
            </w:tcBorders>
          </w:tcPr>
          <w:p w:rsidR="0016480B" w:rsidRDefault="0016480B" w:rsidP="00AC1FED">
            <w:pPr>
              <w:pStyle w:val="ListParagraph"/>
              <w:ind w:left="0"/>
              <w:jc w:val="center"/>
            </w:pPr>
            <w:r>
              <w:t>x1</w:t>
            </w:r>
          </w:p>
        </w:tc>
        <w:tc>
          <w:tcPr>
            <w:tcW w:w="982" w:type="dxa"/>
            <w:tcBorders>
              <w:top w:val="single" w:sz="4" w:space="0" w:color="auto"/>
            </w:tcBorders>
          </w:tcPr>
          <w:p w:rsidR="0016480B" w:rsidRDefault="0016480B" w:rsidP="00AC1FED">
            <w:pPr>
              <w:pStyle w:val="ListParagraph"/>
              <w:ind w:left="0"/>
              <w:jc w:val="center"/>
            </w:pPr>
            <w:r>
              <w:t>x0</w:t>
            </w:r>
          </w:p>
        </w:tc>
        <w:tc>
          <w:tcPr>
            <w:tcW w:w="1449" w:type="dxa"/>
            <w:tcBorders>
              <w:top w:val="single" w:sz="4" w:space="0" w:color="auto"/>
            </w:tcBorders>
          </w:tcPr>
          <w:p w:rsidR="0016480B" w:rsidRDefault="0016480B" w:rsidP="00AC1FED">
            <w:pPr>
              <w:pStyle w:val="ListParagraph"/>
              <w:ind w:left="0"/>
            </w:pPr>
            <w:r>
              <w:t>Pass</w:t>
            </w:r>
          </w:p>
        </w:tc>
      </w:tr>
      <w:tr w:rsidR="0016480B" w:rsidTr="00AC1FED">
        <w:trPr>
          <w:jc w:val="center"/>
        </w:trPr>
        <w:tc>
          <w:tcPr>
            <w:tcW w:w="815" w:type="dxa"/>
          </w:tcPr>
          <w:p w:rsidR="0016480B" w:rsidRDefault="0016480B" w:rsidP="00AC1FED">
            <w:pPr>
              <w:pStyle w:val="ListParagraph"/>
              <w:ind w:left="0"/>
              <w:jc w:val="center"/>
            </w:pPr>
            <w:r>
              <w:t>01</w:t>
            </w:r>
          </w:p>
        </w:tc>
        <w:tc>
          <w:tcPr>
            <w:tcW w:w="552" w:type="dxa"/>
          </w:tcPr>
          <w:p w:rsidR="0016480B" w:rsidRDefault="0016480B" w:rsidP="00AC1FED">
            <w:pPr>
              <w:pStyle w:val="ListParagraph"/>
              <w:ind w:left="0"/>
              <w:jc w:val="center"/>
            </w:pPr>
            <w:r>
              <w:t>x0</w:t>
            </w:r>
          </w:p>
        </w:tc>
        <w:tc>
          <w:tcPr>
            <w:tcW w:w="982" w:type="dxa"/>
          </w:tcPr>
          <w:p w:rsidR="0016480B" w:rsidRDefault="0016480B" w:rsidP="00AC1FED">
            <w:pPr>
              <w:pStyle w:val="ListParagraph"/>
              <w:ind w:left="0"/>
              <w:jc w:val="center"/>
            </w:pPr>
            <w:r>
              <w:t>x1</w:t>
            </w:r>
          </w:p>
        </w:tc>
        <w:tc>
          <w:tcPr>
            <w:tcW w:w="1449" w:type="dxa"/>
          </w:tcPr>
          <w:p w:rsidR="0016480B" w:rsidRDefault="0016480B" w:rsidP="00AC1FED">
            <w:pPr>
              <w:pStyle w:val="ListParagraph"/>
              <w:ind w:left="0"/>
            </w:pPr>
            <w:r>
              <w:t>Cross</w:t>
            </w:r>
          </w:p>
        </w:tc>
      </w:tr>
      <w:tr w:rsidR="0016480B" w:rsidTr="00AC1FED">
        <w:trPr>
          <w:jc w:val="center"/>
        </w:trPr>
        <w:tc>
          <w:tcPr>
            <w:tcW w:w="815" w:type="dxa"/>
          </w:tcPr>
          <w:p w:rsidR="0016480B" w:rsidRDefault="0016480B" w:rsidP="00AC1FED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552" w:type="dxa"/>
          </w:tcPr>
          <w:p w:rsidR="0016480B" w:rsidRDefault="0016480B" w:rsidP="00AC1FED">
            <w:pPr>
              <w:pStyle w:val="ListParagraph"/>
              <w:ind w:left="0"/>
              <w:jc w:val="center"/>
            </w:pPr>
            <w:r>
              <w:t>x0</w:t>
            </w:r>
          </w:p>
        </w:tc>
        <w:tc>
          <w:tcPr>
            <w:tcW w:w="982" w:type="dxa"/>
          </w:tcPr>
          <w:p w:rsidR="0016480B" w:rsidRDefault="0016480B" w:rsidP="00AC1FED">
            <w:pPr>
              <w:pStyle w:val="ListParagraph"/>
              <w:ind w:left="0"/>
              <w:jc w:val="center"/>
            </w:pPr>
            <w:r>
              <w:t>x0</w:t>
            </w:r>
          </w:p>
        </w:tc>
        <w:tc>
          <w:tcPr>
            <w:tcW w:w="1449" w:type="dxa"/>
          </w:tcPr>
          <w:p w:rsidR="0016480B" w:rsidRDefault="0016480B" w:rsidP="00AC1FED">
            <w:pPr>
              <w:pStyle w:val="ListParagraph"/>
              <w:ind w:left="0"/>
            </w:pPr>
            <w:r>
              <w:t>Broadcast x0</w:t>
            </w:r>
          </w:p>
        </w:tc>
      </w:tr>
      <w:tr w:rsidR="0016480B" w:rsidTr="00AC1FED">
        <w:trPr>
          <w:jc w:val="center"/>
        </w:trPr>
        <w:tc>
          <w:tcPr>
            <w:tcW w:w="815" w:type="dxa"/>
          </w:tcPr>
          <w:p w:rsidR="0016480B" w:rsidRDefault="0016480B" w:rsidP="00AC1FED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552" w:type="dxa"/>
          </w:tcPr>
          <w:p w:rsidR="0016480B" w:rsidRDefault="0016480B" w:rsidP="00AC1FED">
            <w:pPr>
              <w:pStyle w:val="ListParagraph"/>
              <w:ind w:left="0"/>
              <w:jc w:val="center"/>
            </w:pPr>
            <w:r>
              <w:t>x1</w:t>
            </w:r>
          </w:p>
        </w:tc>
        <w:tc>
          <w:tcPr>
            <w:tcW w:w="982" w:type="dxa"/>
          </w:tcPr>
          <w:p w:rsidR="0016480B" w:rsidRDefault="0016480B" w:rsidP="00AC1FED">
            <w:pPr>
              <w:pStyle w:val="ListParagraph"/>
              <w:ind w:left="0"/>
              <w:jc w:val="center"/>
            </w:pPr>
            <w:r>
              <w:t>x1</w:t>
            </w:r>
          </w:p>
        </w:tc>
        <w:tc>
          <w:tcPr>
            <w:tcW w:w="1449" w:type="dxa"/>
          </w:tcPr>
          <w:p w:rsidR="0016480B" w:rsidRDefault="0016480B" w:rsidP="00AC1FED">
            <w:pPr>
              <w:pStyle w:val="ListParagraph"/>
              <w:ind w:left="0"/>
            </w:pPr>
            <w:r>
              <w:t>Broadcast x1</w:t>
            </w:r>
          </w:p>
        </w:tc>
      </w:tr>
    </w:tbl>
    <w:p w:rsidR="0016480B" w:rsidRDefault="0016480B" w:rsidP="0016480B">
      <w:pPr>
        <w:pStyle w:val="ListParagraph"/>
        <w:numPr>
          <w:ilvl w:val="1"/>
          <w:numId w:val="12"/>
        </w:numPr>
      </w:pPr>
      <w:r>
        <w:t>Use concurrent signal assignment statements to derive the circuit.</w:t>
      </w:r>
    </w:p>
    <w:p w:rsidR="0016480B" w:rsidRDefault="0016480B" w:rsidP="0016480B">
      <w:pPr>
        <w:pStyle w:val="ListParagraph"/>
        <w:numPr>
          <w:ilvl w:val="0"/>
          <w:numId w:val="12"/>
        </w:numPr>
      </w:pPr>
      <w:r>
        <w:t xml:space="preserve">[4.4] Consider a comparator with two 8-bit inputs, </w:t>
      </w:r>
      <w:proofErr w:type="gramStart"/>
      <w:r w:rsidRPr="007306AB">
        <w:rPr>
          <w:rFonts w:ascii="Courier New" w:hAnsi="Courier New" w:cs="Courier New"/>
        </w:rPr>
        <w:t>a</w:t>
      </w:r>
      <w:r>
        <w:t xml:space="preserve"> and</w:t>
      </w:r>
      <w:proofErr w:type="gramEnd"/>
      <w:r>
        <w:t xml:space="preserve"> </w:t>
      </w:r>
      <w:r w:rsidRPr="007306AB">
        <w:rPr>
          <w:rFonts w:ascii="Courier New" w:hAnsi="Courier New" w:cs="Courier New"/>
        </w:rPr>
        <w:t>b</w:t>
      </w:r>
      <w:r>
        <w:t xml:space="preserve">.  </w:t>
      </w:r>
      <w:proofErr w:type="gramStart"/>
      <w:r>
        <w:t xml:space="preserve">The </w:t>
      </w:r>
      <w:r w:rsidRPr="007306AB">
        <w:rPr>
          <w:rFonts w:ascii="Courier New" w:hAnsi="Courier New" w:cs="Courier New"/>
        </w:rPr>
        <w:t>a</w:t>
      </w:r>
      <w:proofErr w:type="gramEnd"/>
      <w:r>
        <w:t xml:space="preserve"> and </w:t>
      </w:r>
      <w:proofErr w:type="spellStart"/>
      <w:r w:rsidRPr="007306AB">
        <w:rPr>
          <w:rFonts w:ascii="Courier New" w:hAnsi="Courier New" w:cs="Courier New"/>
        </w:rPr>
        <w:t>b</w:t>
      </w:r>
      <w:r>
        <w:t xml:space="preserve"> are</w:t>
      </w:r>
      <w:proofErr w:type="spellEnd"/>
      <w:r>
        <w:t xml:space="preserve"> with the </w:t>
      </w:r>
      <w:proofErr w:type="spellStart"/>
      <w:r w:rsidRPr="007306AB">
        <w:rPr>
          <w:rFonts w:ascii="Courier New" w:hAnsi="Courier New" w:cs="Courier New"/>
        </w:rPr>
        <w:t>std_logic_vector</w:t>
      </w:r>
      <w:proofErr w:type="spellEnd"/>
      <w:r>
        <w:t xml:space="preserve"> data type and are interpreted as unsigned integers.  The comparator has an output, </w:t>
      </w:r>
      <w:proofErr w:type="spellStart"/>
      <w:r w:rsidRPr="007306AB">
        <w:rPr>
          <w:rFonts w:ascii="Courier New" w:hAnsi="Courier New" w:cs="Courier New"/>
        </w:rPr>
        <w:t>agtb</w:t>
      </w:r>
      <w:proofErr w:type="spellEnd"/>
      <w:r>
        <w:t xml:space="preserve">, which is asserted when </w:t>
      </w:r>
      <w:proofErr w:type="gramStart"/>
      <w:r w:rsidRPr="007306AB">
        <w:rPr>
          <w:rFonts w:ascii="Courier New" w:hAnsi="Courier New" w:cs="Courier New"/>
        </w:rPr>
        <w:t>a</w:t>
      </w:r>
      <w:r>
        <w:t xml:space="preserve"> is</w:t>
      </w:r>
      <w:proofErr w:type="gramEnd"/>
      <w:r>
        <w:t xml:space="preserve"> greater than </w:t>
      </w:r>
      <w:r w:rsidRPr="007306AB">
        <w:rPr>
          <w:rFonts w:ascii="Courier New" w:hAnsi="Courier New" w:cs="Courier New"/>
        </w:rPr>
        <w:t>b</w:t>
      </w:r>
      <w:r>
        <w:t xml:space="preserve">.  Assume that only a single-bit comparator is supported by synthesis software.  </w:t>
      </w:r>
      <w:bookmarkStart w:id="0" w:name="_GoBack"/>
      <w:r w:rsidRPr="00C3648D">
        <w:rPr>
          <w:strike/>
        </w:rPr>
        <w:t>Derive the circuit with concurrent signal assignment statement(s).</w:t>
      </w:r>
      <w:bookmarkEnd w:id="0"/>
    </w:p>
    <w:p w:rsidR="001372E0" w:rsidRDefault="0016480B" w:rsidP="00C84FF2">
      <w:pPr>
        <w:pStyle w:val="ListParagraph"/>
        <w:numPr>
          <w:ilvl w:val="0"/>
          <w:numId w:val="12"/>
        </w:numPr>
      </w:pPr>
      <w:r>
        <w:t xml:space="preserve">[4.5] Repeat Problem 4.4, but assume that </w:t>
      </w:r>
      <w:proofErr w:type="gramStart"/>
      <w:r w:rsidRPr="0016480B">
        <w:rPr>
          <w:rFonts w:ascii="Courier New" w:hAnsi="Courier New" w:cs="Courier New"/>
        </w:rPr>
        <w:t>a</w:t>
      </w:r>
      <w:r>
        <w:t xml:space="preserve"> and</w:t>
      </w:r>
      <w:proofErr w:type="gramEnd"/>
      <w:r>
        <w:t xml:space="preserve"> </w:t>
      </w:r>
      <w:r w:rsidRPr="0016480B">
        <w:rPr>
          <w:rFonts w:ascii="Courier New" w:hAnsi="Courier New" w:cs="Courier New"/>
        </w:rPr>
        <w:t>b</w:t>
      </w:r>
      <w:r>
        <w:t xml:space="preserve"> are interpreted as signed integers.</w:t>
      </w:r>
    </w:p>
    <w:p w:rsidR="00F55420" w:rsidRDefault="00F55420" w:rsidP="00F55420">
      <w:pPr>
        <w:pStyle w:val="Heading1"/>
      </w:pPr>
      <w:r>
        <w:t>Turn-In Requirements</w:t>
      </w:r>
    </w:p>
    <w:p w:rsidR="004F0833" w:rsidRDefault="0036571A" w:rsidP="00F55420">
      <w:pPr>
        <w:pStyle w:val="ListParagraph"/>
        <w:numPr>
          <w:ilvl w:val="0"/>
          <w:numId w:val="13"/>
        </w:numPr>
      </w:pPr>
      <w:r>
        <w:t xml:space="preserve">Answers to the above </w:t>
      </w:r>
      <w:r w:rsidR="0050350F">
        <w:t>questions</w:t>
      </w:r>
    </w:p>
    <w:p w:rsidR="00744220" w:rsidRDefault="0086442B" w:rsidP="009024FB">
      <w:pPr>
        <w:pStyle w:val="ListParagraph"/>
        <w:numPr>
          <w:ilvl w:val="0"/>
          <w:numId w:val="13"/>
        </w:numPr>
      </w:pPr>
      <w:r>
        <w:t>Simulation screenshots and source code where appropriate.</w:t>
      </w:r>
    </w:p>
    <w:sectPr w:rsidR="007442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D7F" w:rsidRDefault="00A62D7F" w:rsidP="00B16835">
      <w:pPr>
        <w:spacing w:after="0" w:line="240" w:lineRule="auto"/>
      </w:pPr>
      <w:r>
        <w:separator/>
      </w:r>
    </w:p>
  </w:endnote>
  <w:endnote w:type="continuationSeparator" w:id="0">
    <w:p w:rsidR="00A62D7F" w:rsidRDefault="00A62D7F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B70" w:rsidRDefault="00551B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AD2" w:rsidRPr="00551B70" w:rsidRDefault="00CB564D" w:rsidP="00551B70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50350F">
      <w:rPr>
        <w:rFonts w:asciiTheme="majorHAnsi" w:eastAsiaTheme="majorEastAsia" w:hAnsiTheme="majorHAnsi" w:cstheme="majorBidi"/>
      </w:rPr>
      <w:t>484</w:t>
    </w:r>
    <w:r>
      <w:rPr>
        <w:rFonts w:asciiTheme="majorHAnsi" w:eastAsiaTheme="majorEastAsia" w:hAnsiTheme="majorHAnsi" w:cstheme="majorBidi"/>
      </w:rPr>
      <w:t xml:space="preserve"> – </w:t>
    </w:r>
    <w:r w:rsidR="0050350F">
      <w:rPr>
        <w:rFonts w:asciiTheme="majorHAnsi" w:eastAsiaTheme="majorEastAsia" w:hAnsiTheme="majorHAnsi" w:cstheme="majorBidi"/>
      </w:rPr>
      <w:t xml:space="preserve">Fall </w:t>
    </w:r>
    <w:r w:rsidR="00480E91">
      <w:rPr>
        <w:rFonts w:asciiTheme="majorHAnsi" w:eastAsiaTheme="majorEastAsia" w:hAnsiTheme="majorHAnsi" w:cstheme="majorBidi"/>
      </w:rPr>
      <w:t>201</w:t>
    </w:r>
    <w:r w:rsidR="00551B70">
      <w:rPr>
        <w:rFonts w:asciiTheme="majorHAnsi" w:eastAsiaTheme="majorEastAsia" w:hAnsiTheme="majorHAnsi" w:cstheme="majorBidi"/>
      </w:rPr>
      <w:t>3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C3648D" w:rsidRPr="00C3648D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C3648D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B70" w:rsidRDefault="00551B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D7F" w:rsidRDefault="00A62D7F" w:rsidP="00B16835">
      <w:pPr>
        <w:spacing w:after="0" w:line="240" w:lineRule="auto"/>
      </w:pPr>
      <w:r>
        <w:separator/>
      </w:r>
    </w:p>
  </w:footnote>
  <w:footnote w:type="continuationSeparator" w:id="0">
    <w:p w:rsidR="00A62D7F" w:rsidRDefault="00A62D7F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B70" w:rsidRDefault="00551B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757215934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C26BE" w:rsidRDefault="00551B70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51B70">
          <w:rPr>
            <w:rFonts w:asciiTheme="majorHAnsi" w:eastAsiaTheme="majorEastAsia" w:hAnsiTheme="majorHAnsi" w:cstheme="majorBidi"/>
            <w:sz w:val="32"/>
            <w:szCs w:val="32"/>
          </w:rPr>
          <w:t>Lecture 4 – Homework</w:t>
        </w:r>
      </w:p>
    </w:sdtContent>
  </w:sdt>
  <w:p w:rsidR="00665AD2" w:rsidRDefault="00665A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B70" w:rsidRDefault="00551B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2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97"/>
    <w:rsid w:val="000016BB"/>
    <w:rsid w:val="00005092"/>
    <w:rsid w:val="00006B60"/>
    <w:rsid w:val="000108E2"/>
    <w:rsid w:val="00014345"/>
    <w:rsid w:val="00017002"/>
    <w:rsid w:val="000174D9"/>
    <w:rsid w:val="00023FD4"/>
    <w:rsid w:val="000241A7"/>
    <w:rsid w:val="00025A3D"/>
    <w:rsid w:val="00041460"/>
    <w:rsid w:val="00051220"/>
    <w:rsid w:val="00063971"/>
    <w:rsid w:val="00070DA3"/>
    <w:rsid w:val="000750F1"/>
    <w:rsid w:val="00075EF0"/>
    <w:rsid w:val="00083F14"/>
    <w:rsid w:val="000858BE"/>
    <w:rsid w:val="00091B8F"/>
    <w:rsid w:val="000B017D"/>
    <w:rsid w:val="000B5680"/>
    <w:rsid w:val="000B5DFB"/>
    <w:rsid w:val="000C1E2D"/>
    <w:rsid w:val="000E2C17"/>
    <w:rsid w:val="000E66AD"/>
    <w:rsid w:val="00100DE6"/>
    <w:rsid w:val="001127A7"/>
    <w:rsid w:val="00117C3C"/>
    <w:rsid w:val="00134DBE"/>
    <w:rsid w:val="001372E0"/>
    <w:rsid w:val="001401E1"/>
    <w:rsid w:val="001440AA"/>
    <w:rsid w:val="0015066F"/>
    <w:rsid w:val="00153BB6"/>
    <w:rsid w:val="00154583"/>
    <w:rsid w:val="0015521F"/>
    <w:rsid w:val="001565E6"/>
    <w:rsid w:val="001600E5"/>
    <w:rsid w:val="00160D7B"/>
    <w:rsid w:val="00164166"/>
    <w:rsid w:val="0016480B"/>
    <w:rsid w:val="00166B01"/>
    <w:rsid w:val="00174D63"/>
    <w:rsid w:val="0018002F"/>
    <w:rsid w:val="00184483"/>
    <w:rsid w:val="001939A5"/>
    <w:rsid w:val="00196BC4"/>
    <w:rsid w:val="001A2A36"/>
    <w:rsid w:val="001B3CB1"/>
    <w:rsid w:val="001C7057"/>
    <w:rsid w:val="001D3F8A"/>
    <w:rsid w:val="001D7382"/>
    <w:rsid w:val="001E6B8A"/>
    <w:rsid w:val="001E7F54"/>
    <w:rsid w:val="001F5DAA"/>
    <w:rsid w:val="00216F1E"/>
    <w:rsid w:val="0024345A"/>
    <w:rsid w:val="00247680"/>
    <w:rsid w:val="002606E1"/>
    <w:rsid w:val="002825CB"/>
    <w:rsid w:val="002A0D12"/>
    <w:rsid w:val="002B1694"/>
    <w:rsid w:val="002B49BB"/>
    <w:rsid w:val="002C5326"/>
    <w:rsid w:val="002C7BA1"/>
    <w:rsid w:val="002D30CE"/>
    <w:rsid w:val="002D4312"/>
    <w:rsid w:val="002F1C0B"/>
    <w:rsid w:val="0030252D"/>
    <w:rsid w:val="003025E6"/>
    <w:rsid w:val="00304FC2"/>
    <w:rsid w:val="00310596"/>
    <w:rsid w:val="0031182A"/>
    <w:rsid w:val="00312227"/>
    <w:rsid w:val="0032522B"/>
    <w:rsid w:val="00342C55"/>
    <w:rsid w:val="00343306"/>
    <w:rsid w:val="00347D9F"/>
    <w:rsid w:val="00351496"/>
    <w:rsid w:val="00351767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4797"/>
    <w:rsid w:val="003B2020"/>
    <w:rsid w:val="003B4C18"/>
    <w:rsid w:val="003B7D8F"/>
    <w:rsid w:val="003D1B0E"/>
    <w:rsid w:val="003D5281"/>
    <w:rsid w:val="003D6158"/>
    <w:rsid w:val="003E4FD0"/>
    <w:rsid w:val="003E64F6"/>
    <w:rsid w:val="003F7A4F"/>
    <w:rsid w:val="0040365C"/>
    <w:rsid w:val="00404CE9"/>
    <w:rsid w:val="00421139"/>
    <w:rsid w:val="004260F3"/>
    <w:rsid w:val="00426273"/>
    <w:rsid w:val="00441C88"/>
    <w:rsid w:val="00441F21"/>
    <w:rsid w:val="00451BD5"/>
    <w:rsid w:val="004532AC"/>
    <w:rsid w:val="00455F48"/>
    <w:rsid w:val="00466B83"/>
    <w:rsid w:val="00480E91"/>
    <w:rsid w:val="004A1BEF"/>
    <w:rsid w:val="004A737C"/>
    <w:rsid w:val="004B140E"/>
    <w:rsid w:val="004B1A03"/>
    <w:rsid w:val="004B7653"/>
    <w:rsid w:val="004C26BE"/>
    <w:rsid w:val="004C38B5"/>
    <w:rsid w:val="004D00FB"/>
    <w:rsid w:val="004D325B"/>
    <w:rsid w:val="004E1589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6D09"/>
    <w:rsid w:val="00551B70"/>
    <w:rsid w:val="00562C0E"/>
    <w:rsid w:val="0056448B"/>
    <w:rsid w:val="005741A9"/>
    <w:rsid w:val="00575FFB"/>
    <w:rsid w:val="005765DE"/>
    <w:rsid w:val="00580E8D"/>
    <w:rsid w:val="00582977"/>
    <w:rsid w:val="005872A9"/>
    <w:rsid w:val="005B3412"/>
    <w:rsid w:val="005D71A1"/>
    <w:rsid w:val="005E080D"/>
    <w:rsid w:val="005E5D13"/>
    <w:rsid w:val="005F1AC1"/>
    <w:rsid w:val="005F2FB4"/>
    <w:rsid w:val="005F4A04"/>
    <w:rsid w:val="00603FA3"/>
    <w:rsid w:val="006040B7"/>
    <w:rsid w:val="00607085"/>
    <w:rsid w:val="006116CD"/>
    <w:rsid w:val="00633B9B"/>
    <w:rsid w:val="006659B5"/>
    <w:rsid w:val="00665AD2"/>
    <w:rsid w:val="00684026"/>
    <w:rsid w:val="00684FEE"/>
    <w:rsid w:val="00687D5C"/>
    <w:rsid w:val="006915E0"/>
    <w:rsid w:val="00692D2D"/>
    <w:rsid w:val="00694AD3"/>
    <w:rsid w:val="0069663E"/>
    <w:rsid w:val="006A234E"/>
    <w:rsid w:val="006B56AC"/>
    <w:rsid w:val="006B79DD"/>
    <w:rsid w:val="006C76A8"/>
    <w:rsid w:val="006E424B"/>
    <w:rsid w:val="006F5FFE"/>
    <w:rsid w:val="00723B3F"/>
    <w:rsid w:val="00734D7A"/>
    <w:rsid w:val="00735409"/>
    <w:rsid w:val="007441FE"/>
    <w:rsid w:val="00744220"/>
    <w:rsid w:val="00761112"/>
    <w:rsid w:val="00763EE2"/>
    <w:rsid w:val="00773C6F"/>
    <w:rsid w:val="00782574"/>
    <w:rsid w:val="00784726"/>
    <w:rsid w:val="007877B1"/>
    <w:rsid w:val="007877ED"/>
    <w:rsid w:val="007B454D"/>
    <w:rsid w:val="007C388D"/>
    <w:rsid w:val="007C4F39"/>
    <w:rsid w:val="007C66BE"/>
    <w:rsid w:val="007C7DF8"/>
    <w:rsid w:val="007D43F2"/>
    <w:rsid w:val="007F799D"/>
    <w:rsid w:val="008000CA"/>
    <w:rsid w:val="00804236"/>
    <w:rsid w:val="0080467D"/>
    <w:rsid w:val="00810E95"/>
    <w:rsid w:val="008125B3"/>
    <w:rsid w:val="008164C5"/>
    <w:rsid w:val="00820CB0"/>
    <w:rsid w:val="00827455"/>
    <w:rsid w:val="00833019"/>
    <w:rsid w:val="00845557"/>
    <w:rsid w:val="008468E6"/>
    <w:rsid w:val="008532A3"/>
    <w:rsid w:val="0086442B"/>
    <w:rsid w:val="0087165F"/>
    <w:rsid w:val="0087682F"/>
    <w:rsid w:val="0088396A"/>
    <w:rsid w:val="00887B34"/>
    <w:rsid w:val="008A0B62"/>
    <w:rsid w:val="008B54C4"/>
    <w:rsid w:val="008E4352"/>
    <w:rsid w:val="008E5BD6"/>
    <w:rsid w:val="008E723A"/>
    <w:rsid w:val="008F3C4A"/>
    <w:rsid w:val="008F5B12"/>
    <w:rsid w:val="009024FB"/>
    <w:rsid w:val="009039F8"/>
    <w:rsid w:val="00903E1A"/>
    <w:rsid w:val="0091091F"/>
    <w:rsid w:val="00921AAC"/>
    <w:rsid w:val="009375ED"/>
    <w:rsid w:val="00941C13"/>
    <w:rsid w:val="00956118"/>
    <w:rsid w:val="00964E30"/>
    <w:rsid w:val="009729D7"/>
    <w:rsid w:val="00974325"/>
    <w:rsid w:val="00976814"/>
    <w:rsid w:val="00977C63"/>
    <w:rsid w:val="00993E21"/>
    <w:rsid w:val="00994007"/>
    <w:rsid w:val="009A3A46"/>
    <w:rsid w:val="009A5F07"/>
    <w:rsid w:val="009B283B"/>
    <w:rsid w:val="009B3246"/>
    <w:rsid w:val="009C6444"/>
    <w:rsid w:val="009E1E8C"/>
    <w:rsid w:val="009F16DE"/>
    <w:rsid w:val="009F3B08"/>
    <w:rsid w:val="009F440D"/>
    <w:rsid w:val="00A019D4"/>
    <w:rsid w:val="00A03CE5"/>
    <w:rsid w:val="00A07739"/>
    <w:rsid w:val="00A14A99"/>
    <w:rsid w:val="00A1500D"/>
    <w:rsid w:val="00A1756C"/>
    <w:rsid w:val="00A4144C"/>
    <w:rsid w:val="00A43C54"/>
    <w:rsid w:val="00A51707"/>
    <w:rsid w:val="00A518F1"/>
    <w:rsid w:val="00A614FA"/>
    <w:rsid w:val="00A62D7F"/>
    <w:rsid w:val="00A74F50"/>
    <w:rsid w:val="00A75B10"/>
    <w:rsid w:val="00A767FE"/>
    <w:rsid w:val="00A80546"/>
    <w:rsid w:val="00A85C8C"/>
    <w:rsid w:val="00A86A7A"/>
    <w:rsid w:val="00A96475"/>
    <w:rsid w:val="00AA4883"/>
    <w:rsid w:val="00AC1E52"/>
    <w:rsid w:val="00AD4247"/>
    <w:rsid w:val="00AE2C04"/>
    <w:rsid w:val="00AE2EC9"/>
    <w:rsid w:val="00AE5512"/>
    <w:rsid w:val="00AF121A"/>
    <w:rsid w:val="00AF1673"/>
    <w:rsid w:val="00AF20B3"/>
    <w:rsid w:val="00AF4753"/>
    <w:rsid w:val="00AF4812"/>
    <w:rsid w:val="00AF549C"/>
    <w:rsid w:val="00B020D5"/>
    <w:rsid w:val="00B06752"/>
    <w:rsid w:val="00B07522"/>
    <w:rsid w:val="00B07F53"/>
    <w:rsid w:val="00B11C63"/>
    <w:rsid w:val="00B16835"/>
    <w:rsid w:val="00B24FF6"/>
    <w:rsid w:val="00B255DF"/>
    <w:rsid w:val="00B26815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407F"/>
    <w:rsid w:val="00B94390"/>
    <w:rsid w:val="00B95378"/>
    <w:rsid w:val="00BA1C28"/>
    <w:rsid w:val="00BA3E99"/>
    <w:rsid w:val="00BC4AED"/>
    <w:rsid w:val="00BD165B"/>
    <w:rsid w:val="00BD4AD3"/>
    <w:rsid w:val="00BE5282"/>
    <w:rsid w:val="00C00583"/>
    <w:rsid w:val="00C050A6"/>
    <w:rsid w:val="00C15855"/>
    <w:rsid w:val="00C259B9"/>
    <w:rsid w:val="00C34E62"/>
    <w:rsid w:val="00C3648D"/>
    <w:rsid w:val="00C42E25"/>
    <w:rsid w:val="00C477EC"/>
    <w:rsid w:val="00C53520"/>
    <w:rsid w:val="00C57238"/>
    <w:rsid w:val="00C66A78"/>
    <w:rsid w:val="00C72701"/>
    <w:rsid w:val="00C76F18"/>
    <w:rsid w:val="00C84FF2"/>
    <w:rsid w:val="00C93922"/>
    <w:rsid w:val="00CA43FF"/>
    <w:rsid w:val="00CB564D"/>
    <w:rsid w:val="00CC7E01"/>
    <w:rsid w:val="00CD1906"/>
    <w:rsid w:val="00CE268B"/>
    <w:rsid w:val="00CE7C5D"/>
    <w:rsid w:val="00CF4F66"/>
    <w:rsid w:val="00D0649F"/>
    <w:rsid w:val="00D22EEC"/>
    <w:rsid w:val="00D32973"/>
    <w:rsid w:val="00D40A82"/>
    <w:rsid w:val="00D45710"/>
    <w:rsid w:val="00D52340"/>
    <w:rsid w:val="00D54549"/>
    <w:rsid w:val="00D63A52"/>
    <w:rsid w:val="00D6582F"/>
    <w:rsid w:val="00D70495"/>
    <w:rsid w:val="00D735F0"/>
    <w:rsid w:val="00D93C03"/>
    <w:rsid w:val="00DA4800"/>
    <w:rsid w:val="00DC7EE5"/>
    <w:rsid w:val="00DD06D3"/>
    <w:rsid w:val="00DD5874"/>
    <w:rsid w:val="00DD7CD1"/>
    <w:rsid w:val="00DE0D62"/>
    <w:rsid w:val="00DE303A"/>
    <w:rsid w:val="00DE38BA"/>
    <w:rsid w:val="00E07A91"/>
    <w:rsid w:val="00E10D53"/>
    <w:rsid w:val="00E10D97"/>
    <w:rsid w:val="00E17228"/>
    <w:rsid w:val="00E27CF4"/>
    <w:rsid w:val="00E33B09"/>
    <w:rsid w:val="00E5074C"/>
    <w:rsid w:val="00E613B0"/>
    <w:rsid w:val="00E6386C"/>
    <w:rsid w:val="00E7088A"/>
    <w:rsid w:val="00E87613"/>
    <w:rsid w:val="00E955F3"/>
    <w:rsid w:val="00EA3723"/>
    <w:rsid w:val="00EA62B1"/>
    <w:rsid w:val="00EA6FB4"/>
    <w:rsid w:val="00EC303C"/>
    <w:rsid w:val="00EC3937"/>
    <w:rsid w:val="00EC742B"/>
    <w:rsid w:val="00EE1C91"/>
    <w:rsid w:val="00EF3965"/>
    <w:rsid w:val="00EF79CF"/>
    <w:rsid w:val="00F1059B"/>
    <w:rsid w:val="00F1795E"/>
    <w:rsid w:val="00F21D8E"/>
    <w:rsid w:val="00F22985"/>
    <w:rsid w:val="00F3055C"/>
    <w:rsid w:val="00F451F2"/>
    <w:rsid w:val="00F55420"/>
    <w:rsid w:val="00F56CD1"/>
    <w:rsid w:val="00F60F32"/>
    <w:rsid w:val="00F962D4"/>
    <w:rsid w:val="00FA3A49"/>
    <w:rsid w:val="00FB279A"/>
    <w:rsid w:val="00FC549D"/>
    <w:rsid w:val="00FC71B7"/>
    <w:rsid w:val="00FE3A6C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0E6024"/>
    <w:rsid w:val="0011105A"/>
    <w:rsid w:val="001920ED"/>
    <w:rsid w:val="0027635A"/>
    <w:rsid w:val="003001CB"/>
    <w:rsid w:val="00373508"/>
    <w:rsid w:val="00390BEF"/>
    <w:rsid w:val="003D6119"/>
    <w:rsid w:val="00401B6F"/>
    <w:rsid w:val="004F74D5"/>
    <w:rsid w:val="005E6F59"/>
    <w:rsid w:val="00610689"/>
    <w:rsid w:val="00632529"/>
    <w:rsid w:val="006A118E"/>
    <w:rsid w:val="008E1559"/>
    <w:rsid w:val="00922847"/>
    <w:rsid w:val="00A12B70"/>
    <w:rsid w:val="00AD19D8"/>
    <w:rsid w:val="00B935E3"/>
    <w:rsid w:val="00BA7B5B"/>
    <w:rsid w:val="00F5777B"/>
    <w:rsid w:val="00FB46F7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1105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110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1B3BF-9E65-4629-A445-B48ED1E4B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4 – Homework</vt:lpstr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4 – Homework</dc:title>
  <dc:creator>Capt Michael Tanner</dc:creator>
  <cp:lastModifiedBy>Capt Michael Tanner</cp:lastModifiedBy>
  <cp:revision>295</cp:revision>
  <cp:lastPrinted>2012-08-20T14:08:00Z</cp:lastPrinted>
  <dcterms:created xsi:type="dcterms:W3CDTF">2012-05-31T20:15:00Z</dcterms:created>
  <dcterms:modified xsi:type="dcterms:W3CDTF">2013-01-28T20:57:00Z</dcterms:modified>
</cp:coreProperties>
</file>