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51746"/>
        <w:docPartObj>
          <w:docPartGallery w:val="Cover Pages"/>
          <w:docPartUnique/>
        </w:docPartObj>
      </w:sdtPr>
      <w:sdtContent>
        <w:p w:rsidR="006009F8" w:rsidRDefault="001D3C06">
          <w:r w:rsidRPr="001D3C06">
            <w:rPr>
              <w:noProof/>
            </w:rPr>
            <w:pict>
              <v:group id="_x0000_s1051" style="position:absolute;margin-left:-54.6pt;margin-top:-51.7pt;width:580.3pt;height:751.4pt;z-index:251705344;mso-position-horizontal-relative:text;mso-position-vertical-relative:text" coordorigin="318,406" coordsize="11606,15028">
                <v:group id="_x0000_s1047" style="position:absolute;left:318;top:406;width:11606;height:15028" coordorigin="318,406" coordsize="11606,15028">
                  <v:rect id="_x0000_s1028" style="position:absolute;left:336;top:406;width:11588;height:15028;mso-width-relative:margin;v-text-anchor:middle" fillcolor="#b8cce4 [1300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5;top:406;width:8479;height:15028;mso-width-relative:margin" fillcolor="#243f60 [1604]" strokecolor="white [3212]" strokeweight="1pt">
                    <v:fill opacity="52429f"/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96"/>
                              <w:szCs w:val="96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009F8" w:rsidRPr="00AB34EE" w:rsidRDefault="009E2A82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  <w:lang w:val="es-ES"/>
                                </w:rPr>
                                <w:t>Riesgos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009F8" w:rsidRPr="00D5625C" w:rsidRDefault="00897BD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897BDB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PM06</w:t>
                              </w:r>
                            </w:p>
                          </w:sdtContent>
                        </w:sdt>
                        <w:p w:rsidR="006009F8" w:rsidRPr="00D5625C" w:rsidRDefault="006009F8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6009F8" w:rsidRPr="00D5625C" w:rsidRDefault="006009F8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18;top:3425;width:3127;height:6070" coordorigin="654,3599" coordsize="2880,5760">
                    <v:rect id="_x0000_s1031" style="position:absolute;left:2094;top:6479;width:1440;height:1440;flip:x;mso-width-relative:margin;v-text-anchor:middle" fillcolor="#365f91 [2404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365f91 [2404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88;top:406;width:1564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49" style="position:absolute;left:3447;top:13758;width:8168;height:1382" coordorigin="3447,13758" coordsize="8168,1382">
                  <v:rect id="_x0000_s1043" style="position:absolute;left:3447;top:13758;width:7104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6009F8" w:rsidRDefault="000B4A09" w:rsidP="000B4A09">
                          <w:pPr>
                            <w:pStyle w:val="Sinespaciado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9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_x0000_s1048" style="position:absolute;left:10833;top:14380;width:782;height:760" coordorigin="10833,14380" coordsize="782,760">
                    <v:rect id="_x0000_s1040" style="position:absolute;left:10833;top:14757;width:391;height:383;flip:y;mso-width-relative:margin;v-text-anchor:middle" fillcolor="#243f60 [1604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833;top:14380;width:391;height:383;flip:y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11224;top:14380;width:391;height:383;flip:y;mso-width-relative:margin;v-text-anchor:middle" fillcolor="#243f60 [1604]" strokecolor="white [3212]" strokeweight="1pt">
                      <v:fill opacity=".5"/>
                      <v:shadow color="#d8d8d8 [2732]" offset="3pt,3pt" offset2="2pt,2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9E2A82" w:rsidRDefault="001D3C06">
      <w:pPr>
        <w:pStyle w:val="TDC1"/>
        <w:tabs>
          <w:tab w:val="left" w:pos="1320"/>
          <w:tab w:val="right" w:leader="dot" w:pos="10160"/>
        </w:tabs>
        <w:rPr>
          <w:noProof/>
          <w:lang w:val="es-PE" w:eastAsia="es-PE"/>
        </w:rPr>
      </w:pPr>
      <w:r w:rsidRPr="001D3C06">
        <w:fldChar w:fldCharType="begin"/>
      </w:r>
      <w:r w:rsidR="006F0EAF" w:rsidRPr="006F2FA6">
        <w:rPr>
          <w:lang w:val="es-ES"/>
        </w:rPr>
        <w:instrText xml:space="preserve"> TOC \o "1-3" \h \z \u </w:instrText>
      </w:r>
      <w:r w:rsidRPr="001D3C06">
        <w:fldChar w:fldCharType="separate"/>
      </w:r>
      <w:hyperlink w:anchor="_Toc288933496" w:history="1">
        <w:r w:rsidR="009E2A82" w:rsidRPr="006A6ED8">
          <w:rPr>
            <w:rStyle w:val="Hipervnculo"/>
            <w:rFonts w:eastAsia="Times New Roman" w:cstheme="minorHAnsi"/>
            <w:noProof/>
            <w:lang w:val="es-ES"/>
          </w:rPr>
          <w:t>Sección 1.</w:t>
        </w:r>
        <w:r w:rsidR="009E2A82">
          <w:rPr>
            <w:noProof/>
            <w:lang w:val="es-PE" w:eastAsia="es-PE"/>
          </w:rPr>
          <w:tab/>
        </w:r>
        <w:r w:rsidR="009E2A82" w:rsidRPr="006A6ED8">
          <w:rPr>
            <w:rStyle w:val="Hipervnculo"/>
            <w:rFonts w:eastAsia="Times New Roman" w:cstheme="minorHAnsi"/>
            <w:noProof/>
            <w:lang w:val="es-ES"/>
          </w:rPr>
          <w:t>Estado de Riesgos</w:t>
        </w:r>
        <w:r w:rsidR="009E2A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2A82">
          <w:rPr>
            <w:noProof/>
            <w:webHidden/>
          </w:rPr>
          <w:instrText xml:space="preserve"> PAGEREF _Toc288933496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2A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0EAF" w:rsidRDefault="001D3C06" w:rsidP="00D5625C">
      <w:r w:rsidRPr="006F2FA6">
        <w:fldChar w:fldCharType="end"/>
      </w:r>
    </w:p>
    <w:p w:rsidR="006F0EAF" w:rsidRPr="000049AA" w:rsidRDefault="006F0EAF">
      <w:pPr>
        <w:rPr>
          <w:rFonts w:cstheme="minorHAnsi"/>
        </w:rPr>
      </w:pPr>
      <w:r w:rsidRPr="000049AA">
        <w:rPr>
          <w:rFonts w:cstheme="minorHAnsi"/>
        </w:rPr>
        <w:br w:type="page"/>
      </w:r>
    </w:p>
    <w:p w:rsidR="009E2A82" w:rsidRDefault="009E2A82" w:rsidP="008C2FF5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  <w:sectPr w:rsidR="009E2A82" w:rsidSect="00AE7BD7">
          <w:headerReference w:type="default" r:id="rId10"/>
          <w:footerReference w:type="default" r:id="rId11"/>
          <w:pgSz w:w="12240" w:h="15840"/>
          <w:pgMar w:top="1440" w:right="630" w:bottom="270" w:left="1440" w:header="720" w:footer="120" w:gutter="0"/>
          <w:cols w:space="720"/>
          <w:titlePg/>
          <w:docGrid w:linePitch="360"/>
        </w:sectPr>
      </w:pPr>
      <w:bookmarkStart w:id="0" w:name="_Toc87680546"/>
      <w:bookmarkStart w:id="1" w:name="_Toc95537992"/>
    </w:p>
    <w:p w:rsidR="008C2FF5" w:rsidRPr="009E2A82" w:rsidRDefault="008C2FF5" w:rsidP="009E2A82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2" w:name="_Toc288933496"/>
      <w:r w:rsidRPr="009E2A82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 1.</w:t>
      </w:r>
      <w:r w:rsidRPr="009E2A82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 w:rsidR="009E2A82" w:rsidRPr="009E2A82">
        <w:rPr>
          <w:rFonts w:asciiTheme="minorHAnsi" w:eastAsia="Times New Roman" w:hAnsiTheme="minorHAnsi" w:cstheme="minorHAnsi"/>
          <w:bCs w:val="0"/>
          <w:color w:val="002060"/>
          <w:lang w:val="es-ES"/>
        </w:rPr>
        <w:t>Estado de Riesgos</w:t>
      </w:r>
      <w:bookmarkEnd w:id="2"/>
    </w:p>
    <w:p w:rsidR="009E2A82" w:rsidRPr="009E2A82" w:rsidRDefault="009E2A82" w:rsidP="008C2FF5">
      <w:pPr>
        <w:spacing w:after="0"/>
        <w:rPr>
          <w:rFonts w:cstheme="minorHAnsi"/>
          <w:lang w:val="es-ES"/>
        </w:rPr>
      </w:pPr>
    </w:p>
    <w:tbl>
      <w:tblPr>
        <w:tblW w:w="13608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/>
      </w:tblPr>
      <w:tblGrid>
        <w:gridCol w:w="3060"/>
        <w:gridCol w:w="7288"/>
        <w:gridCol w:w="1559"/>
        <w:gridCol w:w="1701"/>
      </w:tblGrid>
      <w:tr w:rsidR="009E2A82" w:rsidRPr="00104DE7" w:rsidTr="009E2A82">
        <w:trPr>
          <w:cantSplit/>
        </w:trPr>
        <w:tc>
          <w:tcPr>
            <w:tcW w:w="13608" w:type="dxa"/>
            <w:gridSpan w:val="4"/>
            <w:shd w:val="clear" w:color="auto" w:fill="002060"/>
            <w:vAlign w:val="center"/>
          </w:tcPr>
          <w:p w:rsidR="009E2A82" w:rsidRPr="00104DE7" w:rsidRDefault="00104DE7" w:rsidP="00B965C4">
            <w:pPr>
              <w:pStyle w:val="Tablesubhead"/>
              <w:rPr>
                <w:rFonts w:asciiTheme="minorHAnsi" w:hAnsiTheme="minorHAnsi" w:cstheme="minorHAnsi"/>
                <w:bCs w:val="0"/>
                <w:color w:val="FFFFFF" w:themeColor="background1"/>
                <w:u w:val="single"/>
                <w:lang w:val="es-ES"/>
              </w:rPr>
            </w:pPr>
            <w:bookmarkStart w:id="3" w:name="_Toc107981703"/>
            <w:r w:rsidRPr="00104DE7">
              <w:rPr>
                <w:rFonts w:asciiTheme="minorHAnsi" w:hAnsiTheme="minorHAnsi" w:cstheme="minorHAnsi"/>
                <w:color w:val="FFFFFF" w:themeColor="background1"/>
                <w:lang w:val="es-ES"/>
              </w:rPr>
              <w:t>Reporte de Estado de Riesgos</w:t>
            </w:r>
          </w:p>
        </w:tc>
      </w:tr>
      <w:tr w:rsidR="009E2A82" w:rsidRPr="009E2A82" w:rsidTr="009E2A82">
        <w:trPr>
          <w:cantSplit/>
        </w:trPr>
        <w:tc>
          <w:tcPr>
            <w:tcW w:w="3060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104DE7" w:rsidP="00B965C4">
            <w:pPr>
              <w:pStyle w:val="TableText"/>
              <w:rPr>
                <w:rFonts w:asciiTheme="minorHAnsi" w:hAnsiTheme="minorHAnsi" w:cstheme="minorHAnsi"/>
                <w:bCs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16"/>
              </w:rPr>
              <w:t>Empresa</w:t>
            </w:r>
            <w:proofErr w:type="spellEnd"/>
          </w:p>
        </w:tc>
        <w:tc>
          <w:tcPr>
            <w:tcW w:w="72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2A82" w:rsidRPr="009E2A82" w:rsidRDefault="00897BDB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Bankmin</w:t>
            </w:r>
            <w:proofErr w:type="spellEnd"/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2A82" w:rsidRPr="009E2A82" w:rsidRDefault="00104DE7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Versión</w:t>
            </w:r>
            <w:proofErr w:type="spellEnd"/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2A82" w:rsidRPr="009E2A82" w:rsidRDefault="00897BDB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1.0</w:t>
            </w:r>
          </w:p>
        </w:tc>
      </w:tr>
      <w:tr w:rsidR="009E2A82" w:rsidRPr="009E2A82" w:rsidTr="009E2A82">
        <w:trPr>
          <w:cantSplit/>
        </w:trPr>
        <w:tc>
          <w:tcPr>
            <w:tcW w:w="3060" w:type="dxa"/>
            <w:vAlign w:val="center"/>
          </w:tcPr>
          <w:p w:rsidR="009E2A82" w:rsidRPr="009E2A82" w:rsidRDefault="00104DE7" w:rsidP="00B965C4">
            <w:pPr>
              <w:pStyle w:val="TableText"/>
              <w:rPr>
                <w:rFonts w:asciiTheme="minorHAnsi" w:hAnsiTheme="minorHAnsi" w:cstheme="minorHAnsi"/>
                <w:bCs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16"/>
              </w:rPr>
              <w:t>Nombre</w:t>
            </w:r>
            <w:proofErr w:type="spellEnd"/>
            <w:r>
              <w:rPr>
                <w:rFonts w:asciiTheme="minorHAnsi" w:hAnsiTheme="minorHAnsi" w:cstheme="minorHAnsi"/>
                <w:bCs/>
                <w:sz w:val="16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</w:rPr>
              <w:t>Proyecto</w:t>
            </w:r>
            <w:proofErr w:type="spellEnd"/>
          </w:p>
        </w:tc>
        <w:tc>
          <w:tcPr>
            <w:tcW w:w="7288" w:type="dxa"/>
            <w:vAlign w:val="center"/>
          </w:tcPr>
          <w:p w:rsidR="009E2A82" w:rsidRPr="009E2A82" w:rsidRDefault="00897BDB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  <w:r w:rsidRPr="00897BDB">
              <w:rPr>
                <w:rFonts w:asciiTheme="minorHAnsi" w:hAnsiTheme="minorHAnsi" w:cstheme="minorHAnsi"/>
                <w:bCs/>
              </w:rPr>
              <w:t>PM06</w:t>
            </w:r>
          </w:p>
        </w:tc>
        <w:tc>
          <w:tcPr>
            <w:tcW w:w="1559" w:type="dxa"/>
            <w:vAlign w:val="center"/>
          </w:tcPr>
          <w:p w:rsidR="009E2A82" w:rsidRPr="009E2A82" w:rsidRDefault="00104DE7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Fecha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Revisión</w:t>
            </w:r>
            <w:proofErr w:type="spellEnd"/>
          </w:p>
        </w:tc>
        <w:tc>
          <w:tcPr>
            <w:tcW w:w="1701" w:type="dxa"/>
            <w:vAlign w:val="center"/>
          </w:tcPr>
          <w:p w:rsidR="009E2A82" w:rsidRPr="009E2A82" w:rsidRDefault="00897BDB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20/04/2011</w:t>
            </w:r>
          </w:p>
        </w:tc>
      </w:tr>
    </w:tbl>
    <w:p w:rsidR="009E2A82" w:rsidRPr="009E2A82" w:rsidRDefault="009E2A82" w:rsidP="009E2A82">
      <w:pPr>
        <w:spacing w:after="0" w:line="100" w:lineRule="exact"/>
        <w:rPr>
          <w:rFonts w:cstheme="minorHAnsi"/>
          <w:sz w:val="10"/>
        </w:rPr>
      </w:pPr>
    </w:p>
    <w:p w:rsidR="009E2A82" w:rsidRPr="009E2A82" w:rsidRDefault="009E2A82" w:rsidP="009E2A82">
      <w:pPr>
        <w:spacing w:after="0" w:line="100" w:lineRule="exact"/>
        <w:rPr>
          <w:rFonts w:cstheme="minorHAnsi"/>
          <w:sz w:val="10"/>
        </w:rPr>
      </w:pPr>
    </w:p>
    <w:p w:rsidR="009E2A82" w:rsidRPr="009E2A82" w:rsidRDefault="009E2A82" w:rsidP="009E2A82">
      <w:pPr>
        <w:spacing w:after="0" w:line="100" w:lineRule="exact"/>
        <w:rPr>
          <w:rFonts w:cstheme="minorHAnsi"/>
          <w:sz w:val="10"/>
        </w:rPr>
      </w:pPr>
    </w:p>
    <w:tbl>
      <w:tblPr>
        <w:tblW w:w="13664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/>
      </w:tblPr>
      <w:tblGrid>
        <w:gridCol w:w="720"/>
        <w:gridCol w:w="4525"/>
        <w:gridCol w:w="4111"/>
        <w:gridCol w:w="1134"/>
        <w:gridCol w:w="1134"/>
        <w:gridCol w:w="796"/>
        <w:gridCol w:w="1244"/>
      </w:tblGrid>
      <w:tr w:rsidR="009E2A82" w:rsidRPr="00104DE7" w:rsidTr="009A0FEF">
        <w:trPr>
          <w:cantSplit/>
        </w:trPr>
        <w:tc>
          <w:tcPr>
            <w:tcW w:w="720" w:type="dxa"/>
            <w:vMerge w:val="restart"/>
            <w:shd w:val="clear" w:color="auto" w:fill="002060"/>
            <w:vAlign w:val="bottom"/>
          </w:tcPr>
          <w:p w:rsidR="009E2A82" w:rsidRPr="009E2A82" w:rsidRDefault="00104DE7" w:rsidP="00B965C4">
            <w:pPr>
              <w:pStyle w:val="TableText"/>
              <w:spacing w:line="180" w:lineRule="exact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 xml:space="preserve">ID del </w:t>
            </w:r>
            <w:proofErr w:type="spellStart"/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Riesgo</w:t>
            </w:r>
            <w:proofErr w:type="spellEnd"/>
          </w:p>
        </w:tc>
        <w:tc>
          <w:tcPr>
            <w:tcW w:w="8636" w:type="dxa"/>
            <w:gridSpan w:val="2"/>
            <w:shd w:val="clear" w:color="auto" w:fill="002060"/>
            <w:vAlign w:val="bottom"/>
          </w:tcPr>
          <w:p w:rsidR="009E2A82" w:rsidRPr="009E2A82" w:rsidRDefault="00104DE7" w:rsidP="00B965C4">
            <w:pPr>
              <w:pStyle w:val="Tablesubhead"/>
              <w:jc w:val="center"/>
              <w:rPr>
                <w:rFonts w:asciiTheme="minorHAnsi" w:hAnsiTheme="minorHAnsi" w:cstheme="minorHAnsi"/>
                <w:bCs w:val="0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Riesgo</w:t>
            </w:r>
            <w:proofErr w:type="spellEnd"/>
          </w:p>
        </w:tc>
        <w:tc>
          <w:tcPr>
            <w:tcW w:w="1134" w:type="dxa"/>
            <w:vMerge w:val="restart"/>
            <w:shd w:val="clear" w:color="auto" w:fill="002060"/>
            <w:vAlign w:val="bottom"/>
          </w:tcPr>
          <w:p w:rsidR="009E2A82" w:rsidRPr="009E2A82" w:rsidRDefault="00104DE7" w:rsidP="00B965C4">
            <w:pPr>
              <w:pStyle w:val="TableText"/>
              <w:spacing w:line="180" w:lineRule="exac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Rango</w:t>
            </w:r>
            <w:proofErr w:type="spellEnd"/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Tiempo</w:t>
            </w:r>
            <w:proofErr w:type="spellEnd"/>
          </w:p>
        </w:tc>
        <w:tc>
          <w:tcPr>
            <w:tcW w:w="1134" w:type="dxa"/>
            <w:vMerge w:val="restart"/>
            <w:shd w:val="clear" w:color="auto" w:fill="002060"/>
            <w:vAlign w:val="bottom"/>
          </w:tcPr>
          <w:p w:rsidR="009E2A82" w:rsidRPr="009E2A82" w:rsidRDefault="00104DE7" w:rsidP="00B965C4">
            <w:pPr>
              <w:pStyle w:val="TableText"/>
              <w:spacing w:line="180" w:lineRule="exac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Última</w:t>
            </w:r>
            <w:proofErr w:type="spellEnd"/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vez</w:t>
            </w:r>
            <w:proofErr w:type="spellEnd"/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Aparición</w:t>
            </w:r>
            <w:proofErr w:type="spellEnd"/>
          </w:p>
        </w:tc>
        <w:tc>
          <w:tcPr>
            <w:tcW w:w="796" w:type="dxa"/>
            <w:vMerge w:val="restart"/>
            <w:shd w:val="clear" w:color="auto" w:fill="002060"/>
            <w:vAlign w:val="bottom"/>
          </w:tcPr>
          <w:p w:rsidR="009E2A82" w:rsidRPr="009E2A82" w:rsidRDefault="00104DE7" w:rsidP="00B965C4">
            <w:pPr>
              <w:pStyle w:val="TableText"/>
              <w:spacing w:line="180" w:lineRule="exac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 xml:space="preserve"># </w:t>
            </w:r>
            <w:proofErr w:type="spellStart"/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Veces</w:t>
            </w:r>
            <w:proofErr w:type="spellEnd"/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Presentado</w:t>
            </w:r>
            <w:proofErr w:type="spellEnd"/>
          </w:p>
        </w:tc>
        <w:tc>
          <w:tcPr>
            <w:tcW w:w="1244" w:type="dxa"/>
            <w:vMerge w:val="restart"/>
            <w:shd w:val="clear" w:color="auto" w:fill="002060"/>
            <w:vAlign w:val="bottom"/>
          </w:tcPr>
          <w:p w:rsidR="009E2A82" w:rsidRPr="00104DE7" w:rsidRDefault="00104DE7" w:rsidP="00B965C4">
            <w:pPr>
              <w:pStyle w:val="TableText"/>
              <w:spacing w:line="180" w:lineRule="exact"/>
              <w:rPr>
                <w:rFonts w:asciiTheme="minorHAnsi" w:hAnsiTheme="minorHAnsi" w:cstheme="minorHAnsi"/>
                <w:b/>
                <w:bCs/>
                <w:color w:val="FFFFFF" w:themeColor="background1"/>
                <w:lang w:val="es-ES"/>
              </w:rPr>
            </w:pPr>
            <w:r w:rsidRPr="00104DE7">
              <w:rPr>
                <w:rFonts w:asciiTheme="minorHAnsi" w:hAnsiTheme="minorHAnsi" w:cstheme="minorHAnsi"/>
                <w:b/>
                <w:color w:val="FFFFFF" w:themeColor="background1"/>
                <w:sz w:val="16"/>
                <w:lang w:val="es-ES"/>
              </w:rPr>
              <w:t>Progreso en Repsuesta al Riesgo</w:t>
            </w:r>
          </w:p>
        </w:tc>
      </w:tr>
      <w:tr w:rsidR="009E2A82" w:rsidRPr="009E2A82" w:rsidTr="009A0FEF">
        <w:trPr>
          <w:cantSplit/>
        </w:trPr>
        <w:tc>
          <w:tcPr>
            <w:tcW w:w="720" w:type="dxa"/>
            <w:vMerge/>
            <w:shd w:val="clear" w:color="auto" w:fill="002060"/>
            <w:vAlign w:val="bottom"/>
          </w:tcPr>
          <w:p w:rsidR="009E2A82" w:rsidRPr="00104DE7" w:rsidRDefault="009E2A82" w:rsidP="00B965C4">
            <w:pPr>
              <w:pStyle w:val="TableText"/>
              <w:spacing w:line="180" w:lineRule="exact"/>
              <w:rPr>
                <w:rFonts w:asciiTheme="minorHAnsi" w:hAnsiTheme="minorHAnsi" w:cstheme="minorHAnsi"/>
                <w:b/>
                <w:color w:val="FFFFFF" w:themeColor="background1"/>
                <w:sz w:val="16"/>
                <w:lang w:val="es-ES"/>
              </w:rPr>
            </w:pPr>
          </w:p>
        </w:tc>
        <w:tc>
          <w:tcPr>
            <w:tcW w:w="4525" w:type="dxa"/>
            <w:tcBorders>
              <w:right w:val="single" w:sz="4" w:space="0" w:color="999999"/>
            </w:tcBorders>
            <w:shd w:val="clear" w:color="auto" w:fill="002060"/>
            <w:vAlign w:val="bottom"/>
          </w:tcPr>
          <w:p w:rsidR="009E2A82" w:rsidRPr="00104DE7" w:rsidRDefault="00104DE7" w:rsidP="00B965C4">
            <w:pPr>
              <w:pStyle w:val="TableText"/>
              <w:spacing w:line="180" w:lineRule="exact"/>
              <w:rPr>
                <w:rFonts w:asciiTheme="minorHAnsi" w:hAnsiTheme="minorHAnsi" w:cstheme="minorHAnsi"/>
                <w:b/>
                <w:color w:val="FFFFFF" w:themeColor="background1"/>
                <w:sz w:val="16"/>
                <w:lang w:val="es-ES"/>
              </w:rPr>
            </w:pPr>
            <w:r w:rsidRPr="00104DE7">
              <w:rPr>
                <w:rFonts w:asciiTheme="minorHAnsi" w:hAnsiTheme="minorHAnsi" w:cstheme="minorHAnsi"/>
                <w:b/>
                <w:color w:val="FFFFFF" w:themeColor="background1"/>
                <w:sz w:val="16"/>
                <w:lang w:val="es-ES"/>
              </w:rPr>
              <w:t xml:space="preserve">Condición en la que se 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  <w:lang w:val="es-ES"/>
              </w:rPr>
              <w:t>dio el Riesgo</w:t>
            </w:r>
          </w:p>
        </w:tc>
        <w:tc>
          <w:tcPr>
            <w:tcW w:w="4111" w:type="dxa"/>
            <w:tcBorders>
              <w:right w:val="single" w:sz="4" w:space="0" w:color="999999"/>
            </w:tcBorders>
            <w:shd w:val="clear" w:color="auto" w:fill="002060"/>
            <w:vAlign w:val="bottom"/>
          </w:tcPr>
          <w:p w:rsidR="009E2A82" w:rsidRPr="009E2A82" w:rsidRDefault="009E2A82" w:rsidP="00104DE7">
            <w:pPr>
              <w:pStyle w:val="TableText"/>
              <w:spacing w:line="180" w:lineRule="exact"/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</w:pPr>
            <w:proofErr w:type="spellStart"/>
            <w:r w:rsidRPr="009E2A82"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Conse</w:t>
            </w:r>
            <w:r w:rsidR="00104DE7"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cuencia</w:t>
            </w:r>
            <w:proofErr w:type="spellEnd"/>
          </w:p>
        </w:tc>
        <w:tc>
          <w:tcPr>
            <w:tcW w:w="1134" w:type="dxa"/>
            <w:vMerge/>
            <w:shd w:val="clear" w:color="auto" w:fill="002060"/>
            <w:vAlign w:val="bottom"/>
          </w:tcPr>
          <w:p w:rsidR="009E2A82" w:rsidRPr="009E2A82" w:rsidRDefault="009E2A82" w:rsidP="00B965C4">
            <w:pPr>
              <w:pStyle w:val="TableText"/>
              <w:spacing w:line="180" w:lineRule="exact"/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</w:pPr>
          </w:p>
        </w:tc>
        <w:tc>
          <w:tcPr>
            <w:tcW w:w="1134" w:type="dxa"/>
            <w:vMerge/>
            <w:shd w:val="clear" w:color="auto" w:fill="002060"/>
            <w:vAlign w:val="bottom"/>
          </w:tcPr>
          <w:p w:rsidR="009E2A82" w:rsidRPr="009E2A82" w:rsidRDefault="009E2A82" w:rsidP="00B965C4">
            <w:pPr>
              <w:pStyle w:val="TableText"/>
              <w:spacing w:line="180" w:lineRule="exact"/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</w:pPr>
          </w:p>
        </w:tc>
        <w:tc>
          <w:tcPr>
            <w:tcW w:w="796" w:type="dxa"/>
            <w:vMerge/>
            <w:shd w:val="clear" w:color="auto" w:fill="002060"/>
            <w:vAlign w:val="bottom"/>
          </w:tcPr>
          <w:p w:rsidR="009E2A82" w:rsidRPr="009E2A82" w:rsidRDefault="009E2A82" w:rsidP="00B965C4">
            <w:pPr>
              <w:pStyle w:val="TableText"/>
              <w:spacing w:line="180" w:lineRule="exact"/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</w:pPr>
          </w:p>
        </w:tc>
        <w:tc>
          <w:tcPr>
            <w:tcW w:w="1244" w:type="dxa"/>
            <w:vMerge/>
            <w:shd w:val="clear" w:color="auto" w:fill="002060"/>
            <w:vAlign w:val="bottom"/>
          </w:tcPr>
          <w:p w:rsidR="009E2A82" w:rsidRPr="009E2A82" w:rsidRDefault="009E2A82" w:rsidP="00B965C4">
            <w:pPr>
              <w:pStyle w:val="TableText"/>
              <w:spacing w:line="180" w:lineRule="exact"/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</w:pPr>
          </w:p>
        </w:tc>
      </w:tr>
      <w:tr w:rsidR="009E2A82" w:rsidRPr="009E2A82" w:rsidTr="009A0FEF">
        <w:trPr>
          <w:cantSplit/>
        </w:trPr>
        <w:tc>
          <w:tcPr>
            <w:tcW w:w="720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897BDB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01</w:t>
            </w:r>
          </w:p>
        </w:tc>
        <w:tc>
          <w:tcPr>
            <w:tcW w:w="4525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897BDB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  <w:r w:rsidRPr="00107ED5">
              <w:rPr>
                <w:lang w:val="es-ES"/>
              </w:rPr>
              <w:t>Retraso en la presentación de entregables y/o artefactos del proyecto, dado que estos no se desarrollen al margen del cronograma</w:t>
            </w:r>
            <w:r>
              <w:rPr>
                <w:lang w:val="es-ES"/>
              </w:rPr>
              <w:t>: Cambio en la fecha de Exposición de la Memoria Parcial</w:t>
            </w:r>
          </w:p>
        </w:tc>
        <w:tc>
          <w:tcPr>
            <w:tcW w:w="4111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A0FEF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Actividades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programadas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para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la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fecha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 la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nueva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presentación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de la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Memoria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Parcial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serán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reprogramadas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A0FEF" w:rsidP="009A0FEF">
            <w:pPr>
              <w:pStyle w:val="TableText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1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dia</w:t>
            </w:r>
            <w:proofErr w:type="spellEnd"/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A0FEF" w:rsidP="009A0FEF">
            <w:pPr>
              <w:pStyle w:val="TableText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20/04/2011</w:t>
            </w:r>
          </w:p>
        </w:tc>
        <w:tc>
          <w:tcPr>
            <w:tcW w:w="796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A0FEF" w:rsidP="009A0FEF">
            <w:pPr>
              <w:pStyle w:val="TableText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124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A0FEF" w:rsidP="009A0FEF">
            <w:pPr>
              <w:pStyle w:val="TableText"/>
              <w:jc w:val="center"/>
              <w:rPr>
                <w:rFonts w:asciiTheme="minorHAnsi" w:hAnsiTheme="minorHAnsi" w:cstheme="minorHAnsi"/>
                <w:bCs/>
              </w:rPr>
            </w:pPr>
            <w:bookmarkStart w:id="4" w:name="_GoBack"/>
            <w:bookmarkEnd w:id="4"/>
            <w:r>
              <w:rPr>
                <w:rFonts w:asciiTheme="minorHAnsi" w:hAnsiTheme="minorHAnsi" w:cstheme="minorHAnsi"/>
                <w:bCs/>
              </w:rPr>
              <w:t>60%</w:t>
            </w:r>
          </w:p>
        </w:tc>
      </w:tr>
      <w:tr w:rsidR="009E2A82" w:rsidRPr="009E2A82" w:rsidTr="009A0FEF">
        <w:trPr>
          <w:cantSplit/>
        </w:trPr>
        <w:tc>
          <w:tcPr>
            <w:tcW w:w="720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525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111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96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24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</w:tr>
      <w:tr w:rsidR="009E2A82" w:rsidRPr="009E2A82" w:rsidTr="009A0FEF">
        <w:trPr>
          <w:cantSplit/>
        </w:trPr>
        <w:tc>
          <w:tcPr>
            <w:tcW w:w="720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525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111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96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24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</w:tr>
      <w:tr w:rsidR="009E2A82" w:rsidRPr="009E2A82" w:rsidTr="009A0FEF">
        <w:trPr>
          <w:cantSplit/>
        </w:trPr>
        <w:tc>
          <w:tcPr>
            <w:tcW w:w="720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525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111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96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24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</w:tr>
      <w:tr w:rsidR="009E2A82" w:rsidRPr="009E2A82" w:rsidTr="009A0FEF">
        <w:trPr>
          <w:cantSplit/>
        </w:trPr>
        <w:tc>
          <w:tcPr>
            <w:tcW w:w="720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525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111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96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24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</w:tr>
      <w:tr w:rsidR="009E2A82" w:rsidRPr="009E2A82" w:rsidTr="009A0FEF">
        <w:trPr>
          <w:cantSplit/>
        </w:trPr>
        <w:tc>
          <w:tcPr>
            <w:tcW w:w="720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525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111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96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24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</w:tr>
      <w:tr w:rsidR="009E2A82" w:rsidRPr="009E2A82" w:rsidTr="009A0FEF">
        <w:trPr>
          <w:cantSplit/>
        </w:trPr>
        <w:tc>
          <w:tcPr>
            <w:tcW w:w="720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525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111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96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24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</w:tr>
      <w:tr w:rsidR="009E2A82" w:rsidRPr="009E2A82" w:rsidTr="009A0FEF">
        <w:trPr>
          <w:cantSplit/>
        </w:trPr>
        <w:tc>
          <w:tcPr>
            <w:tcW w:w="720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525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111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96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244" w:type="dxa"/>
            <w:tcBorders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</w:tr>
      <w:tr w:rsidR="009E2A82" w:rsidRPr="009E2A82" w:rsidTr="009A0FEF">
        <w:trPr>
          <w:cantSplit/>
        </w:trPr>
        <w:tc>
          <w:tcPr>
            <w:tcW w:w="720" w:type="dxa"/>
            <w:tcBorders>
              <w:bottom w:val="single" w:sz="4" w:space="0" w:color="999999"/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525" w:type="dxa"/>
            <w:tcBorders>
              <w:bottom w:val="single" w:sz="4" w:space="0" w:color="999999"/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111" w:type="dxa"/>
            <w:tcBorders>
              <w:bottom w:val="single" w:sz="4" w:space="0" w:color="999999"/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134" w:type="dxa"/>
            <w:tcBorders>
              <w:bottom w:val="single" w:sz="4" w:space="0" w:color="999999"/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134" w:type="dxa"/>
            <w:tcBorders>
              <w:bottom w:val="single" w:sz="4" w:space="0" w:color="999999"/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96" w:type="dxa"/>
            <w:tcBorders>
              <w:bottom w:val="single" w:sz="4" w:space="0" w:color="999999"/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244" w:type="dxa"/>
            <w:tcBorders>
              <w:bottom w:val="single" w:sz="4" w:space="0" w:color="999999"/>
              <w:right w:val="single" w:sz="4" w:space="0" w:color="999999"/>
            </w:tcBorders>
            <w:vAlign w:val="center"/>
          </w:tcPr>
          <w:p w:rsidR="009E2A82" w:rsidRPr="009E2A82" w:rsidRDefault="009E2A82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</w:p>
        </w:tc>
      </w:tr>
      <w:bookmarkEnd w:id="3"/>
    </w:tbl>
    <w:p w:rsidR="009E2A82" w:rsidRPr="009E2A82" w:rsidRDefault="009E2A82" w:rsidP="009E2A82">
      <w:pPr>
        <w:tabs>
          <w:tab w:val="left" w:pos="2250"/>
          <w:tab w:val="left" w:pos="2610"/>
        </w:tabs>
        <w:rPr>
          <w:rFonts w:cstheme="minorHAnsi"/>
        </w:rPr>
      </w:pPr>
    </w:p>
    <w:bookmarkEnd w:id="0"/>
    <w:bookmarkEnd w:id="1"/>
    <w:p w:rsidR="008C2FF5" w:rsidRPr="009E2A82" w:rsidRDefault="008C2FF5" w:rsidP="009E2A82">
      <w:pPr>
        <w:spacing w:after="0"/>
        <w:rPr>
          <w:rFonts w:cstheme="minorHAnsi"/>
          <w:lang w:val="es-ES"/>
        </w:rPr>
      </w:pPr>
    </w:p>
    <w:sectPr w:rsidR="008C2FF5" w:rsidRPr="009E2A82" w:rsidSect="009E2A82">
      <w:pgSz w:w="15840" w:h="12240" w:orient="landscape"/>
      <w:pgMar w:top="1440" w:right="1440" w:bottom="630" w:left="1134" w:header="720" w:footer="1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300" w:rsidRDefault="00600300" w:rsidP="00AE7BD7">
      <w:pPr>
        <w:spacing w:after="0" w:line="240" w:lineRule="auto"/>
      </w:pPr>
      <w:r>
        <w:separator/>
      </w:r>
    </w:p>
  </w:endnote>
  <w:endnote w:type="continuationSeparator" w:id="0">
    <w:p w:rsidR="00600300" w:rsidRDefault="00600300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972"/>
      <w:gridCol w:w="101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1D3C06">
            <w:fldChar w:fldCharType="begin"/>
          </w:r>
          <w:r w:rsidR="00AD683B">
            <w:instrText xml:space="preserve"> PAGE   \* MERGEFORMAT </w:instrText>
          </w:r>
          <w:r w:rsidR="001D3C06">
            <w:fldChar w:fldCharType="separate"/>
          </w:r>
          <w:r w:rsidR="009A0FEF">
            <w:rPr>
              <w:noProof/>
            </w:rPr>
            <w:t>2</w:t>
          </w:r>
          <w:r w:rsidR="001D3C06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1D3C06">
          <w:pPr>
            <w:pStyle w:val="Piedepgina"/>
            <w:jc w:val="right"/>
          </w:pPr>
          <w: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243f60 [1604]" strokecolor="white [3212]" strokeweight="1pt">
                  <v:shadow color="#d8d8d8 [2732]" offset="3pt,3pt" offset2="2pt,2pt"/>
                </v:rect>
                <v:rect id="_x0000_s2051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2052" style="position:absolute;left:8754;top:13364;width:1440;height:1440;flip:x;mso-width-relative:margin;v-text-anchor:middle" fillcolor="#243f60 [1604]" strokecolor="white [3212]" strokeweight="1pt"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300" w:rsidRDefault="00600300" w:rsidP="00AE7BD7">
      <w:pPr>
        <w:spacing w:after="0" w:line="240" w:lineRule="auto"/>
      </w:pPr>
      <w:r>
        <w:separator/>
      </w:r>
    </w:p>
  </w:footnote>
  <w:footnote w:type="continuationSeparator" w:id="0">
    <w:p w:rsidR="00600300" w:rsidRDefault="00600300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D7" w:rsidRDefault="00AE7BD7" w:rsidP="00AE7BD7">
    <w:pPr>
      <w:pStyle w:val="Encabezado"/>
      <w:jc w:val="right"/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[</w:t>
    </w:r>
    <w:proofErr w:type="spellStart"/>
    <w:r>
      <w:t>Nombre</w:t>
    </w:r>
    <w:proofErr w:type="spellEnd"/>
    <w:r>
      <w:t xml:space="preserve"> del </w:t>
    </w:r>
    <w:proofErr w:type="spellStart"/>
    <w:r>
      <w:t>Proyecto</w:t>
    </w:r>
    <w:proofErr w:type="spellEnd"/>
    <w:r>
      <w:t>]</w:t>
    </w:r>
  </w:p>
  <w:p w:rsidR="00AE7BD7" w:rsidRDefault="00AE7BD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009F8"/>
    <w:rsid w:val="000049AA"/>
    <w:rsid w:val="00053E0E"/>
    <w:rsid w:val="000668ED"/>
    <w:rsid w:val="000A075B"/>
    <w:rsid w:val="000B4A09"/>
    <w:rsid w:val="000E50B2"/>
    <w:rsid w:val="00104DE7"/>
    <w:rsid w:val="00160978"/>
    <w:rsid w:val="00186926"/>
    <w:rsid w:val="001D3C06"/>
    <w:rsid w:val="00274535"/>
    <w:rsid w:val="003B0F18"/>
    <w:rsid w:val="003C54B3"/>
    <w:rsid w:val="00473C6D"/>
    <w:rsid w:val="004D192B"/>
    <w:rsid w:val="005E1537"/>
    <w:rsid w:val="00600300"/>
    <w:rsid w:val="006009F8"/>
    <w:rsid w:val="006C6800"/>
    <w:rsid w:val="006F0B87"/>
    <w:rsid w:val="006F0EAF"/>
    <w:rsid w:val="006F2FA6"/>
    <w:rsid w:val="007A1D20"/>
    <w:rsid w:val="007D648B"/>
    <w:rsid w:val="00897BDB"/>
    <w:rsid w:val="008A5AC9"/>
    <w:rsid w:val="008C2FF5"/>
    <w:rsid w:val="008D71A2"/>
    <w:rsid w:val="009663A0"/>
    <w:rsid w:val="009A0FEF"/>
    <w:rsid w:val="009E2A82"/>
    <w:rsid w:val="009E794A"/>
    <w:rsid w:val="00A35217"/>
    <w:rsid w:val="00A40087"/>
    <w:rsid w:val="00A67F65"/>
    <w:rsid w:val="00AB34EE"/>
    <w:rsid w:val="00AB5259"/>
    <w:rsid w:val="00AD683B"/>
    <w:rsid w:val="00AE7BD7"/>
    <w:rsid w:val="00C247D7"/>
    <w:rsid w:val="00CD1297"/>
    <w:rsid w:val="00D5625C"/>
    <w:rsid w:val="00DB6D8B"/>
    <w:rsid w:val="00DC7C8A"/>
    <w:rsid w:val="00E21E21"/>
    <w:rsid w:val="00F861C9"/>
    <w:rsid w:val="00F86EF1"/>
    <w:rsid w:val="00FD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217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  <w:rPr>
      <w:rFonts w:eastAsiaTheme="minorEastAsia"/>
    </w:r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Head">
    <w:name w:val="Table Head"/>
    <w:basedOn w:val="TableText"/>
    <w:rsid w:val="006C6800"/>
    <w:rPr>
      <w:b/>
      <w:sz w:val="16"/>
    </w:rPr>
  </w:style>
  <w:style w:type="paragraph" w:customStyle="1" w:styleId="StyleHeading111pt">
    <w:name w:val="Style Heading 1 + 11 pt"/>
    <w:basedOn w:val="Ttulo1"/>
    <w:rsid w:val="006C6800"/>
    <w:pPr>
      <w:keepLines w:val="0"/>
      <w:tabs>
        <w:tab w:val="left" w:pos="0"/>
        <w:tab w:val="left" w:pos="1364"/>
        <w:tab w:val="left" w:pos="1980"/>
      </w:tabs>
      <w:spacing w:before="300" w:after="200" w:line="400" w:lineRule="exact"/>
    </w:pPr>
    <w:rPr>
      <w:rFonts w:ascii="Arial Black" w:eastAsia="Times New Roman" w:hAnsi="Arial Black" w:cs="Times New Roman"/>
      <w:b w:val="0"/>
      <w:bCs w:val="0"/>
      <w:color w:val="auto"/>
      <w:sz w:val="22"/>
      <w:szCs w:val="22"/>
    </w:rPr>
  </w:style>
  <w:style w:type="paragraph" w:customStyle="1" w:styleId="Tablesubhead">
    <w:name w:val="Table subhead"/>
    <w:basedOn w:val="TableText"/>
    <w:rsid w:val="009E2A82"/>
    <w:pPr>
      <w:keepNext/>
      <w:spacing w:line="200" w:lineRule="exact"/>
    </w:pPr>
    <w:rPr>
      <w:rFonts w:ascii="Arial Bold" w:hAnsi="Arial Bold"/>
      <w:b/>
      <w:bCs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D991F1-6A39-47C5-9B8A-46E9F7CA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Riesgos</vt:lpstr>
    </vt:vector>
  </TitlesOfParts>
  <Company>Hewlett-Packard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Riesgos</dc:title>
  <dc:subject>PM06</dc:subject>
  <dc:creator>Kaya Pamela Marina Cortegana</dc:creator>
  <cp:lastModifiedBy>USER</cp:lastModifiedBy>
  <cp:revision>5</cp:revision>
  <dcterms:created xsi:type="dcterms:W3CDTF">2011-03-27T01:09:00Z</dcterms:created>
  <dcterms:modified xsi:type="dcterms:W3CDTF">2011-04-25T01:49:00Z</dcterms:modified>
</cp:coreProperties>
</file>