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DC" w:rsidRDefault="000624DC">
      <w:r>
        <w:t>6.</w:t>
      </w:r>
    </w:p>
    <w:sdt>
      <w:sdtPr>
        <w:id w:val="1651746"/>
        <w:docPartObj>
          <w:docPartGallery w:val="Cover Pages"/>
          <w:docPartUnique/>
        </w:docPartObj>
      </w:sdtPr>
      <w:sdtEndPr/>
      <w:sdtContent>
        <w:p w:rsidR="006009F8" w:rsidRDefault="003253F9">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0624DC" w:rsidRPr="00A2466F" w:rsidRDefault="000624DC">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w:t>
                              </w:r>
                              <w:r>
                                <w:rPr>
                                  <w:color w:val="FFFFFF" w:themeColor="background1"/>
                                  <w:sz w:val="40"/>
                                  <w:szCs w:val="40"/>
                                  <w:lang w:val="es-ES"/>
                                </w:rPr>
                                <w:t xml:space="preserve">     </w:t>
                              </w:r>
                              <w:r w:rsidR="00776049">
                                <w:rPr>
                                  <w:color w:val="FFFFFF" w:themeColor="background1"/>
                                  <w:sz w:val="40"/>
                                  <w:szCs w:val="40"/>
                                  <w:lang w:val="es-ES"/>
                                </w:rPr>
                                <w:t xml:space="preserve"> Proceso Planificación de presupuestos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0624DC" w:rsidRPr="00A2466F" w:rsidRDefault="000624DC">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0624DC" w:rsidRPr="00A2466F" w:rsidRDefault="000624DC">
                          <w:pPr>
                            <w:pStyle w:val="Sinespaciado"/>
                            <w:rPr>
                              <w:color w:val="FFFFFF" w:themeColor="background1"/>
                              <w:sz w:val="40"/>
                              <w:szCs w:val="40"/>
                              <w:lang w:val="es-ES"/>
                            </w:rPr>
                          </w:pPr>
                        </w:p>
                        <w:p w:rsidR="000624DC" w:rsidRPr="00A2466F" w:rsidRDefault="000624DC">
                          <w:pPr>
                            <w:pStyle w:val="Sinespaciado"/>
                            <w:rPr>
                              <w:color w:val="FFFFFF" w:themeColor="background1"/>
                              <w:sz w:val="40"/>
                              <w:szCs w:val="40"/>
                              <w:lang w:val="es-ES"/>
                            </w:rPr>
                          </w:pPr>
                          <w:r>
                            <w:rPr>
                              <w:color w:val="FFFFFF" w:themeColor="background1"/>
                              <w:sz w:val="40"/>
                              <w:szCs w:val="40"/>
                              <w:lang w:val="es-ES"/>
                            </w:rPr>
                            <w:t>Versión 1.</w:t>
                          </w:r>
                          <w:r w:rsidR="00776049">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0624DC" w:rsidRDefault="000624DC">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0624DC" w:rsidRDefault="000624DC" w:rsidP="000B4A09">
                          <w:pPr>
                            <w:pStyle w:val="Sinespaciado"/>
                            <w:ind w:left="3600"/>
                            <w:jc w:val="right"/>
                            <w:rPr>
                              <w:color w:val="FFFFFF" w:themeColor="background1"/>
                            </w:rPr>
                          </w:pPr>
                          <w:r>
                            <w:rPr>
                              <w:color w:val="FFFFFF" w:themeColor="background1"/>
                            </w:rPr>
                            <w:t xml:space="preserve">       </w:t>
                          </w:r>
                          <w:r>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1589A">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3253F9">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41589A">
          <w:rPr>
            <w:noProof/>
            <w:webHidden/>
          </w:rPr>
          <w:fldChar w:fldCharType="begin"/>
        </w:r>
        <w:r w:rsidR="00800EDF">
          <w:rPr>
            <w:noProof/>
            <w:webHidden/>
          </w:rPr>
          <w:instrText xml:space="preserve"> PAGEREF _Toc292018114 \h </w:instrText>
        </w:r>
        <w:r w:rsidR="0041589A">
          <w:rPr>
            <w:noProof/>
            <w:webHidden/>
          </w:rPr>
        </w:r>
        <w:r w:rsidR="0041589A">
          <w:rPr>
            <w:noProof/>
            <w:webHidden/>
          </w:rPr>
          <w:fldChar w:fldCharType="separate"/>
        </w:r>
        <w:r w:rsidR="00AF3711">
          <w:rPr>
            <w:noProof/>
            <w:webHidden/>
          </w:rPr>
          <w:t>3</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41589A">
          <w:rPr>
            <w:noProof/>
            <w:webHidden/>
          </w:rPr>
          <w:fldChar w:fldCharType="begin"/>
        </w:r>
        <w:r w:rsidR="00800EDF">
          <w:rPr>
            <w:noProof/>
            <w:webHidden/>
          </w:rPr>
          <w:instrText xml:space="preserve"> PAGEREF _Toc292018115 \h </w:instrText>
        </w:r>
        <w:r w:rsidR="0041589A">
          <w:rPr>
            <w:noProof/>
            <w:webHidden/>
          </w:rPr>
        </w:r>
        <w:r w:rsidR="0041589A">
          <w:rPr>
            <w:noProof/>
            <w:webHidden/>
          </w:rPr>
          <w:fldChar w:fldCharType="separate"/>
        </w:r>
        <w:r w:rsidR="00AF3711">
          <w:rPr>
            <w:noProof/>
            <w:webHidden/>
          </w:rPr>
          <w:t>3</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41589A">
          <w:rPr>
            <w:noProof/>
            <w:webHidden/>
          </w:rPr>
          <w:fldChar w:fldCharType="begin"/>
        </w:r>
        <w:r w:rsidR="00800EDF">
          <w:rPr>
            <w:noProof/>
            <w:webHidden/>
          </w:rPr>
          <w:instrText xml:space="preserve"> PAGEREF _Toc292018116 \h </w:instrText>
        </w:r>
        <w:r w:rsidR="0041589A">
          <w:rPr>
            <w:noProof/>
            <w:webHidden/>
          </w:rPr>
        </w:r>
        <w:r w:rsidR="0041589A">
          <w:rPr>
            <w:noProof/>
            <w:webHidden/>
          </w:rPr>
          <w:fldChar w:fldCharType="separate"/>
        </w:r>
        <w:r w:rsidR="00AF3711">
          <w:rPr>
            <w:noProof/>
            <w:webHidden/>
          </w:rPr>
          <w:t>3</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41589A">
          <w:rPr>
            <w:noProof/>
            <w:webHidden/>
          </w:rPr>
          <w:fldChar w:fldCharType="begin"/>
        </w:r>
        <w:r w:rsidR="00800EDF">
          <w:rPr>
            <w:noProof/>
            <w:webHidden/>
          </w:rPr>
          <w:instrText xml:space="preserve"> PAGEREF _Toc292018117 \h </w:instrText>
        </w:r>
        <w:r w:rsidR="0041589A">
          <w:rPr>
            <w:noProof/>
            <w:webHidden/>
          </w:rPr>
        </w:r>
        <w:r w:rsidR="0041589A">
          <w:rPr>
            <w:noProof/>
            <w:webHidden/>
          </w:rPr>
          <w:fldChar w:fldCharType="separate"/>
        </w:r>
        <w:r w:rsidR="00AF3711">
          <w:rPr>
            <w:noProof/>
            <w:webHidden/>
          </w:rPr>
          <w:t>4</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41589A">
          <w:rPr>
            <w:noProof/>
            <w:webHidden/>
          </w:rPr>
          <w:fldChar w:fldCharType="begin"/>
        </w:r>
        <w:r w:rsidR="00800EDF">
          <w:rPr>
            <w:noProof/>
            <w:webHidden/>
          </w:rPr>
          <w:instrText xml:space="preserve"> PAGEREF _Toc292018118 \h </w:instrText>
        </w:r>
        <w:r w:rsidR="0041589A">
          <w:rPr>
            <w:noProof/>
            <w:webHidden/>
          </w:rPr>
        </w:r>
        <w:r w:rsidR="0041589A">
          <w:rPr>
            <w:noProof/>
            <w:webHidden/>
          </w:rPr>
          <w:fldChar w:fldCharType="separate"/>
        </w:r>
        <w:r w:rsidR="00AF3711">
          <w:rPr>
            <w:noProof/>
            <w:webHidden/>
          </w:rPr>
          <w:t>4</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41589A">
          <w:rPr>
            <w:noProof/>
            <w:webHidden/>
          </w:rPr>
          <w:fldChar w:fldCharType="begin"/>
        </w:r>
        <w:r w:rsidR="00800EDF">
          <w:rPr>
            <w:noProof/>
            <w:webHidden/>
          </w:rPr>
          <w:instrText xml:space="preserve"> PAGEREF _Toc292018119 \h </w:instrText>
        </w:r>
        <w:r w:rsidR="0041589A">
          <w:rPr>
            <w:noProof/>
            <w:webHidden/>
          </w:rPr>
        </w:r>
        <w:r w:rsidR="0041589A">
          <w:rPr>
            <w:noProof/>
            <w:webHidden/>
          </w:rPr>
          <w:fldChar w:fldCharType="separate"/>
        </w:r>
        <w:r w:rsidR="00AF3711">
          <w:rPr>
            <w:noProof/>
            <w:webHidden/>
          </w:rPr>
          <w:t>5</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41589A">
          <w:rPr>
            <w:noProof/>
            <w:webHidden/>
          </w:rPr>
          <w:fldChar w:fldCharType="begin"/>
        </w:r>
        <w:r w:rsidR="00800EDF">
          <w:rPr>
            <w:noProof/>
            <w:webHidden/>
          </w:rPr>
          <w:instrText xml:space="preserve"> PAGEREF _Toc292018120 \h </w:instrText>
        </w:r>
        <w:r w:rsidR="0041589A">
          <w:rPr>
            <w:noProof/>
            <w:webHidden/>
          </w:rPr>
        </w:r>
        <w:r w:rsidR="0041589A">
          <w:rPr>
            <w:noProof/>
            <w:webHidden/>
          </w:rPr>
          <w:fldChar w:fldCharType="separate"/>
        </w:r>
        <w:r w:rsidR="00AF3711">
          <w:rPr>
            <w:noProof/>
            <w:webHidden/>
          </w:rPr>
          <w:t>5</w:t>
        </w:r>
        <w:r w:rsidR="0041589A">
          <w:rPr>
            <w:noProof/>
            <w:webHidden/>
          </w:rPr>
          <w:fldChar w:fldCharType="end"/>
        </w:r>
      </w:hyperlink>
    </w:p>
    <w:p w:rsidR="00800EDF" w:rsidRDefault="003253F9">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41589A">
          <w:rPr>
            <w:noProof/>
            <w:webHidden/>
          </w:rPr>
          <w:fldChar w:fldCharType="begin"/>
        </w:r>
        <w:r w:rsidR="00800EDF">
          <w:rPr>
            <w:noProof/>
            <w:webHidden/>
          </w:rPr>
          <w:instrText xml:space="preserve"> PAGEREF _Toc292018121 \h </w:instrText>
        </w:r>
        <w:r w:rsidR="0041589A">
          <w:rPr>
            <w:noProof/>
            <w:webHidden/>
          </w:rPr>
        </w:r>
        <w:r w:rsidR="0041589A">
          <w:rPr>
            <w:noProof/>
            <w:webHidden/>
          </w:rPr>
          <w:fldChar w:fldCharType="separate"/>
        </w:r>
        <w:r w:rsidR="00AF3711">
          <w:rPr>
            <w:noProof/>
            <w:webHidden/>
          </w:rPr>
          <w:t>12</w:t>
        </w:r>
        <w:r w:rsidR="0041589A">
          <w:rPr>
            <w:noProof/>
            <w:webHidden/>
          </w:rPr>
          <w:fldChar w:fldCharType="end"/>
        </w:r>
      </w:hyperlink>
    </w:p>
    <w:p w:rsidR="00800EDF" w:rsidRDefault="003253F9">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41589A">
          <w:rPr>
            <w:noProof/>
            <w:webHidden/>
          </w:rPr>
          <w:fldChar w:fldCharType="begin"/>
        </w:r>
        <w:r w:rsidR="00800EDF">
          <w:rPr>
            <w:noProof/>
            <w:webHidden/>
          </w:rPr>
          <w:instrText xml:space="preserve"> PAGEREF _Toc292018125 \h </w:instrText>
        </w:r>
        <w:r w:rsidR="0041589A">
          <w:rPr>
            <w:noProof/>
            <w:webHidden/>
          </w:rPr>
        </w:r>
        <w:r w:rsidR="0041589A">
          <w:rPr>
            <w:noProof/>
            <w:webHidden/>
          </w:rPr>
          <w:fldChar w:fldCharType="separate"/>
        </w:r>
        <w:r w:rsidR="00AF3711">
          <w:rPr>
            <w:noProof/>
            <w:webHidden/>
          </w:rPr>
          <w:t>13</w:t>
        </w:r>
        <w:r w:rsidR="0041589A">
          <w:rPr>
            <w:noProof/>
            <w:webHidden/>
          </w:rPr>
          <w:fldChar w:fldCharType="end"/>
        </w:r>
      </w:hyperlink>
    </w:p>
    <w:p w:rsidR="006F0EAF" w:rsidRDefault="0041589A"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03FC3">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624DC">
        <w:rPr>
          <w:rFonts w:eastAsia="Calibri" w:cstheme="minorHAnsi"/>
          <w:lang w:val="es-ES"/>
        </w:rPr>
        <w:t xml:space="preserve">El propósito del </w:t>
      </w:r>
      <w:r w:rsidR="000E4366" w:rsidRPr="007533AE">
        <w:rPr>
          <w:rFonts w:eastAsia="Calibri" w:cstheme="minorHAnsi"/>
          <w:lang w:val="es-ES"/>
        </w:rPr>
        <w:t>proceso</w:t>
      </w:r>
      <w:r w:rsidR="000E4366">
        <w:rPr>
          <w:rFonts w:eastAsia="Calibri" w:cstheme="minorHAnsi"/>
          <w:lang w:val="es-ES"/>
        </w:rPr>
        <w:t xml:space="preserve"> </w:t>
      </w:r>
      <w:r w:rsidR="000624DC">
        <w:rPr>
          <w:rFonts w:eastAsia="Calibri" w:cstheme="minorHAnsi"/>
          <w:lang w:val="es-ES"/>
        </w:rPr>
        <w:t>Planificación de presupuesto</w:t>
      </w:r>
      <w:r w:rsidR="000E4366">
        <w:rPr>
          <w:rFonts w:eastAsia="Calibri" w:cstheme="minorHAnsi"/>
          <w:lang w:val="es-ES"/>
        </w:rPr>
        <w:t xml:space="preserve"> </w:t>
      </w:r>
      <w:r w:rsidR="00A253C0">
        <w:rPr>
          <w:rFonts w:eastAsia="Calibri" w:cstheme="minorHAnsi"/>
          <w:lang w:val="es-ES"/>
        </w:rPr>
        <w:t>es permitir</w:t>
      </w:r>
      <w:r w:rsidR="000624DC">
        <w:rPr>
          <w:rFonts w:eastAsia="Calibri" w:cstheme="minorHAnsi"/>
          <w:lang w:val="es-ES"/>
        </w:rPr>
        <w:t xml:space="preserve"> al proceso de logística, contar con una adecuada gest</w:t>
      </w:r>
      <w:r w:rsidR="00A253C0">
        <w:rPr>
          <w:rFonts w:eastAsia="Calibri" w:cstheme="minorHAnsi"/>
          <w:lang w:val="es-ES"/>
        </w:rPr>
        <w:t>ión de los gastos que se tendrán</w:t>
      </w:r>
      <w:r w:rsidR="000A3165">
        <w:rPr>
          <w:rFonts w:eastAsia="Calibri" w:cstheme="minorHAnsi"/>
          <w:lang w:val="es-ES"/>
        </w:rPr>
        <w:t xml:space="preserve"> por área</w:t>
      </w:r>
      <w:r w:rsidR="000624DC">
        <w:rPr>
          <w:rFonts w:eastAsia="Calibri" w:cstheme="minorHAnsi"/>
          <w:lang w:val="es-ES"/>
        </w:rPr>
        <w:t xml:space="preserve">, de esta forma </w:t>
      </w:r>
      <w:r w:rsidR="00A253C0">
        <w:rPr>
          <w:rFonts w:eastAsia="Calibri" w:cstheme="minorHAnsi"/>
          <w:lang w:val="es-ES"/>
        </w:rPr>
        <w:t>poder cubrir adecuadamente cada uno de las solicitudes de compras realizadas por cada una de las áreas que conforman la pequeña miner</w:t>
      </w:r>
      <w:r w:rsidR="000A3165">
        <w:rPr>
          <w:rFonts w:eastAsia="Calibri" w:cstheme="minorHAnsi"/>
          <w:lang w:val="es-ES"/>
        </w:rPr>
        <w:t>ía. Asimismo, permitir</w:t>
      </w:r>
      <w:r w:rsidR="00003FC3">
        <w:rPr>
          <w:rFonts w:eastAsia="Calibri" w:cstheme="minorHAnsi"/>
          <w:lang w:val="es-ES"/>
        </w:rPr>
        <w:t>á al área de logística mantenerse informado de los presupuestos actuales que se manejan por área.  Además, este proceso tiene el objetivo la elaboración de un Plan de presupuestos por áreas, que permita estimar los montos a gastar durante las compras.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003FC3">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003FC3">
        <w:rPr>
          <w:rFonts w:eastAsia="Calibri" w:cstheme="minorHAnsi"/>
          <w:lang w:val="es-ES"/>
        </w:rPr>
        <w:t xml:space="preserve">El proceso de </w:t>
      </w:r>
      <w:r w:rsidR="0048697E">
        <w:rPr>
          <w:rFonts w:eastAsia="Calibri" w:cstheme="minorHAnsi"/>
          <w:lang w:val="es-ES"/>
        </w:rPr>
        <w:t>Planificación</w:t>
      </w:r>
      <w:r w:rsidR="00003FC3">
        <w:rPr>
          <w:rFonts w:eastAsia="Calibri" w:cstheme="minorHAnsi"/>
          <w:lang w:val="es-ES"/>
        </w:rPr>
        <w:t xml:space="preserve"> de presupuestos</w:t>
      </w:r>
      <w:r w:rsidR="00812A11">
        <w:rPr>
          <w:rFonts w:eastAsia="Calibri" w:cstheme="minorHAnsi"/>
          <w:lang w:val="es-ES"/>
        </w:rPr>
        <w:t xml:space="preserve"> s</w:t>
      </w:r>
      <w:r w:rsidR="00003FC3">
        <w:rPr>
          <w:rFonts w:eastAsia="Calibri" w:cstheme="minorHAnsi"/>
          <w:lang w:val="es-ES"/>
        </w:rPr>
        <w:t>e inicia con la recepción de las solicitudes de pedidos clasificas por área, la cual es recibida a través de la actividad “Clasificar solicitud de pedidos por áreas”, la cual es realizada por el Jefe de compras</w:t>
      </w:r>
      <w:r w:rsidR="00812A11" w:rsidRPr="00CE7F17">
        <w:rPr>
          <w:rFonts w:eastAsia="Calibri" w:cstheme="minorHAnsi"/>
          <w:lang w:val="es-ES"/>
        </w:rPr>
        <w:t xml:space="preserve">. Posteriormente, se </w:t>
      </w:r>
      <w:r w:rsidR="0048697E">
        <w:rPr>
          <w:rFonts w:eastAsia="Calibri" w:cstheme="minorHAnsi"/>
          <w:lang w:val="es-ES"/>
        </w:rPr>
        <w:t>realizará una evaluación del presupuesto actual que mantiene cada una de las áreas de la pequeña minería, que con apoyo del área Contable se tendrá internamente un mantenimiento de gastos realizado por las áreas</w:t>
      </w:r>
      <w:r w:rsidR="00812A11" w:rsidRPr="00CE7F17">
        <w:rPr>
          <w:rFonts w:eastAsia="Calibri" w:cstheme="minorHAnsi"/>
          <w:lang w:val="es-ES"/>
        </w:rPr>
        <w:t xml:space="preserve">. Por </w:t>
      </w:r>
      <w:r w:rsidR="005360A6" w:rsidRPr="00CE7F17">
        <w:rPr>
          <w:rFonts w:eastAsia="Calibri" w:cstheme="minorHAnsi"/>
          <w:lang w:val="es-ES"/>
        </w:rPr>
        <w:t>último</w:t>
      </w:r>
      <w:r w:rsidR="00812A11" w:rsidRPr="00CE7F17">
        <w:rPr>
          <w:rFonts w:eastAsia="Calibri" w:cstheme="minorHAnsi"/>
          <w:lang w:val="es-ES"/>
        </w:rPr>
        <w:t xml:space="preserve">, se realizará la </w:t>
      </w:r>
      <w:r w:rsidR="0048697E">
        <w:rPr>
          <w:rFonts w:eastAsia="Calibri" w:cstheme="minorHAnsi"/>
          <w:lang w:val="es-ES"/>
        </w:rPr>
        <w:t>elaboración de un Plan de presupuestos por áreas</w:t>
      </w:r>
      <w:r w:rsidR="00CE7F17" w:rsidRPr="00CE7F17">
        <w:rPr>
          <w:rFonts w:eastAsia="Calibri" w:cstheme="minorHAnsi"/>
          <w:lang w:val="es-ES"/>
        </w:rPr>
        <w:t>,</w:t>
      </w:r>
      <w:r w:rsidR="003F7BDA">
        <w:rPr>
          <w:rFonts w:eastAsia="Calibri" w:cstheme="minorHAnsi"/>
          <w:lang w:val="es-ES"/>
        </w:rPr>
        <w:t xml:space="preserve"> y así</w:t>
      </w:r>
      <w:r w:rsidR="00CE7F17" w:rsidRPr="00CE7F17">
        <w:rPr>
          <w:rFonts w:eastAsia="Calibri" w:cstheme="minorHAnsi"/>
          <w:lang w:val="es-ES"/>
        </w:rPr>
        <w:t xml:space="preserve"> de esta forma se </w:t>
      </w:r>
      <w:r w:rsidR="00812A11" w:rsidRPr="00CE7F17">
        <w:rPr>
          <w:rFonts w:eastAsia="Calibri" w:cstheme="minorHAnsi"/>
          <w:lang w:val="es-ES"/>
        </w:rPr>
        <w:t>manejar</w:t>
      </w:r>
      <w:r w:rsidR="0048697E">
        <w:rPr>
          <w:rFonts w:eastAsia="Calibri" w:cstheme="minorHAnsi"/>
          <w:lang w:val="es-ES"/>
        </w:rPr>
        <w:t>a</w:t>
      </w:r>
      <w:r w:rsidR="00812A11" w:rsidRPr="00CE7F17">
        <w:rPr>
          <w:rFonts w:eastAsia="Calibri" w:cstheme="minorHAnsi"/>
          <w:lang w:val="es-ES"/>
        </w:rPr>
        <w:t xml:space="preserve"> adecua</w:t>
      </w:r>
      <w:r w:rsidR="0048697E">
        <w:rPr>
          <w:rFonts w:eastAsia="Calibri" w:cstheme="minorHAnsi"/>
          <w:lang w:val="es-ES"/>
        </w:rPr>
        <w:t>damente los posibles  gastos a efectuar.</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0624DC">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DC038F"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776049"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506E0C" w:rsidP="00506E0C">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presupuestos  y de esta forma elaborar el plan de presupuestos por área, el cual está basado en los montos asignados por Contabilidad para los gastos de cada área de la compañía.</w:t>
            </w:r>
          </w:p>
        </w:tc>
      </w:tr>
      <w:tr w:rsidR="006F14B0" w:rsidRPr="00DC038F"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776049" w:rsidP="00707C54">
            <w:pPr>
              <w:pStyle w:val="Prrafodelista"/>
              <w:ind w:left="0"/>
              <w:contextualSpacing/>
              <w:jc w:val="both"/>
              <w:rPr>
                <w:rFonts w:asciiTheme="minorHAnsi" w:hAnsiTheme="minorHAnsi" w:cstheme="minorHAnsi"/>
                <w:sz w:val="20"/>
                <w:szCs w:val="20"/>
              </w:rPr>
            </w:pPr>
            <w:bookmarkStart w:id="8" w:name="_GoBack" w:colFirst="0" w:colLast="1"/>
            <w:r>
              <w:rPr>
                <w:rFonts w:asciiTheme="minorHAnsi" w:hAnsiTheme="minorHAnsi" w:cstheme="minorHAnsi"/>
                <w:sz w:val="20"/>
                <w:szCs w:val="20"/>
              </w:rPr>
              <w:t>Jefe de contabilidad</w:t>
            </w:r>
          </w:p>
        </w:tc>
        <w:tc>
          <w:tcPr>
            <w:tcW w:w="2770" w:type="dxa"/>
          </w:tcPr>
          <w:p w:rsidR="006F14B0" w:rsidRPr="00707C54" w:rsidRDefault="00506E0C"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gestión de presupuestos de cada área de la compañía y de la respectiva ampliación de ser necesaria.</w:t>
            </w:r>
          </w:p>
        </w:tc>
      </w:tr>
      <w:bookmarkEnd w:id="8"/>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p w:rsidR="002A48D4" w:rsidRPr="00DC038F" w:rsidRDefault="00375F04" w:rsidP="002A48D4">
      <w:pPr>
        <w:spacing w:line="360" w:lineRule="auto"/>
        <w:ind w:left="720"/>
        <w:jc w:val="both"/>
        <w:outlineLvl w:val="0"/>
        <w:rPr>
          <w:rFonts w:cstheme="minorHAnsi"/>
          <w:lang w:val="es-PE"/>
        </w:rPr>
      </w:pPr>
      <w:r w:rsidRPr="00DC038F">
        <w:rPr>
          <w:rFonts w:cstheme="minorHAnsi"/>
          <w:lang w:val="es-PE"/>
        </w:rPr>
        <w:t xml:space="preserve">No se requieren </w:t>
      </w:r>
      <w:proofErr w:type="spellStart"/>
      <w:r w:rsidRPr="00DC038F">
        <w:rPr>
          <w:rFonts w:cstheme="minorHAnsi"/>
          <w:lang w:val="es-PE"/>
        </w:rPr>
        <w:t>stakeholders</w:t>
      </w:r>
      <w:proofErr w:type="spellEnd"/>
      <w:r w:rsidRPr="00DC038F">
        <w:rPr>
          <w:rFonts w:cstheme="minorHAnsi"/>
          <w:lang w:val="es-PE"/>
        </w:rPr>
        <w:t xml:space="preserve"> para el proceso</w:t>
      </w: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E51D5F" w:rsidRDefault="00506E0C" w:rsidP="00707C54">
            <w:pPr>
              <w:pStyle w:val="Prrafodelista"/>
              <w:tabs>
                <w:tab w:val="left" w:pos="240"/>
                <w:tab w:val="center" w:pos="873"/>
                <w:tab w:val="center" w:pos="1198"/>
              </w:tabs>
              <w:ind w:left="0"/>
              <w:contextualSpacing/>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3544" w:type="dxa"/>
          </w:tcPr>
          <w:p w:rsidR="00056DC2" w:rsidRDefault="00056DC2" w:rsidP="00506E0C">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w:t>
            </w:r>
            <w:r w:rsidR="00506E0C">
              <w:rPr>
                <w:rFonts w:asciiTheme="minorHAnsi" w:hAnsiTheme="minorHAnsi" w:cstheme="minorHAnsi"/>
                <w:sz w:val="20"/>
                <w:szCs w:val="20"/>
              </w:rPr>
              <w:t>es</w:t>
            </w:r>
            <w:r>
              <w:rPr>
                <w:rFonts w:asciiTheme="minorHAnsi" w:hAnsiTheme="minorHAnsi" w:cstheme="minorHAnsi"/>
                <w:sz w:val="20"/>
                <w:szCs w:val="20"/>
              </w:rPr>
              <w:t xml:space="preserve"> que especifican los requerimientos </w:t>
            </w:r>
            <w:r w:rsidR="00506E0C">
              <w:rPr>
                <w:rFonts w:asciiTheme="minorHAnsi" w:hAnsiTheme="minorHAnsi" w:cstheme="minorHAnsi"/>
                <w:sz w:val="20"/>
                <w:szCs w:val="20"/>
              </w:rPr>
              <w:t>clasificadas por cada</w:t>
            </w:r>
            <w:r>
              <w:rPr>
                <w:rFonts w:asciiTheme="minorHAnsi" w:hAnsiTheme="minorHAnsi" w:cstheme="minorHAnsi"/>
                <w:sz w:val="20"/>
                <w:szCs w:val="20"/>
              </w:rPr>
              <w:t xml:space="preserve">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 xml:space="preserve">Estos requerimientos </w:t>
            </w:r>
            <w:r w:rsidR="00506E0C">
              <w:rPr>
                <w:rFonts w:asciiTheme="minorHAnsi" w:hAnsiTheme="minorHAnsi" w:cstheme="minorHAnsi"/>
                <w:sz w:val="20"/>
                <w:szCs w:val="20"/>
              </w:rPr>
              <w:t xml:space="preserve">están </w:t>
            </w:r>
            <w:r>
              <w:rPr>
                <w:rFonts w:asciiTheme="minorHAnsi" w:hAnsiTheme="minorHAnsi" w:cstheme="minorHAnsi"/>
                <w:sz w:val="20"/>
                <w:szCs w:val="20"/>
              </w:rPr>
              <w:t>orientados a productos, servicios, maquinarias, equipos y bienes.</w:t>
            </w:r>
          </w:p>
        </w:tc>
        <w:tc>
          <w:tcPr>
            <w:tcW w:w="2819" w:type="dxa"/>
          </w:tcPr>
          <w:p w:rsidR="00056DC2" w:rsidRDefault="00506E0C"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874DF4" w:rsidRPr="00506E0C"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74DF4" w:rsidRDefault="00506E0C"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Presupuesto por área</w:t>
            </w:r>
          </w:p>
        </w:tc>
        <w:tc>
          <w:tcPr>
            <w:tcW w:w="3544" w:type="dxa"/>
          </w:tcPr>
          <w:p w:rsidR="00506E0C" w:rsidRDefault="00506E0C" w:rsidP="00506E0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 el presupuesto que ha sido asignado a cada una de las áreas de la compañía de acuerdo al periodo a comprar. Se detalla información sobre el área y el presupuesto.</w:t>
            </w:r>
          </w:p>
          <w:p w:rsidR="00874DF4" w:rsidRDefault="00874DF4"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74DF4" w:rsidRDefault="00506E0C"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E93FE2"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Default="00506E0C"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evaluación de presupuesto</w:t>
            </w:r>
          </w:p>
        </w:tc>
        <w:tc>
          <w:tcPr>
            <w:tcW w:w="3544" w:type="dxa"/>
          </w:tcPr>
          <w:p w:rsidR="00E93FE2"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jefe de contabilidad se encarga de informar al área de logística si se </w:t>
            </w:r>
            <w:proofErr w:type="spellStart"/>
            <w:proofErr w:type="gramStart"/>
            <w:r>
              <w:rPr>
                <w:rFonts w:asciiTheme="minorHAnsi" w:hAnsiTheme="minorHAnsi" w:cstheme="minorHAnsi"/>
                <w:sz w:val="20"/>
                <w:szCs w:val="20"/>
              </w:rPr>
              <w:t>a</w:t>
            </w:r>
            <w:proofErr w:type="spellEnd"/>
            <w:proofErr w:type="gramEnd"/>
            <w:r>
              <w:rPr>
                <w:rFonts w:asciiTheme="minorHAnsi" w:hAnsiTheme="minorHAnsi" w:cstheme="minorHAnsi"/>
                <w:sz w:val="20"/>
                <w:szCs w:val="20"/>
              </w:rPr>
              <w:t xml:space="preserve"> realizado o no una ampliación de presupuestos, indicando asimismo el detalle de dicha ampliación.</w:t>
            </w:r>
          </w:p>
          <w:p w:rsidR="00506E0C"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E93FE2"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506E0C"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814D96"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Default="00814D96" w:rsidP="009576E7">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3544" w:type="dxa"/>
          </w:tcPr>
          <w:p w:rsidR="00814D96" w:rsidRDefault="00814D96" w:rsidP="009576E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envía al área de contabilidad a través de un correo electrónico consultas relacionadas al presupuesto asignado a un área específica.</w:t>
            </w:r>
          </w:p>
        </w:tc>
        <w:tc>
          <w:tcPr>
            <w:tcW w:w="2819" w:type="dxa"/>
          </w:tcPr>
          <w:p w:rsidR="00814D96" w:rsidRDefault="00814D96" w:rsidP="009576E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814D96" w:rsidRPr="00506E0C"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Pr="00A41638" w:rsidRDefault="00814D96"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Monto estimado a gastar por solicitud</w:t>
            </w:r>
          </w:p>
        </w:tc>
        <w:tc>
          <w:tcPr>
            <w:tcW w:w="3544" w:type="dxa"/>
          </w:tcPr>
          <w:p w:rsidR="00814D96" w:rsidRDefault="00814D96"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describe detalladamente los montos </w:t>
            </w:r>
            <w:r w:rsidR="0094790B">
              <w:rPr>
                <w:rFonts w:asciiTheme="minorHAnsi" w:hAnsiTheme="minorHAnsi" w:cstheme="minorHAnsi"/>
                <w:sz w:val="20"/>
                <w:szCs w:val="20"/>
              </w:rPr>
              <w:t>estimados por solicitud de pedido de acuerdo a cada área. El detalle contiene información referencial de los productos, servicios, maquinarias, equipos y bienes a adquirir de acuerdo a sus costos.</w:t>
            </w:r>
          </w:p>
          <w:p w:rsidR="0094790B" w:rsidRDefault="0094790B"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14D96" w:rsidRDefault="00814D96">
            <w:pPr>
              <w:cnfStyle w:val="000000000000" w:firstRow="0" w:lastRow="0" w:firstColumn="0" w:lastColumn="0" w:oddVBand="0" w:evenVBand="0" w:oddHBand="0" w:evenHBand="0" w:firstRowFirstColumn="0" w:firstRowLastColumn="0" w:lastRowFirstColumn="0" w:lastRowLastColumn="0"/>
            </w:pPr>
            <w:r>
              <w:t>Jefe de Compras</w:t>
            </w:r>
          </w:p>
        </w:tc>
      </w:tr>
      <w:tr w:rsidR="00814D96"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Pr="00A41638" w:rsidRDefault="00814D96"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Plan de presupuestos por áreas</w:t>
            </w:r>
          </w:p>
        </w:tc>
        <w:tc>
          <w:tcPr>
            <w:tcW w:w="3544" w:type="dxa"/>
          </w:tcPr>
          <w:p w:rsidR="00814D96" w:rsidRDefault="00814D96" w:rsidP="00814D96">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plan de presupuestos por áreas está basado en los montos estimados a gastar por solicitud, donde se describe detalladamente los gastos a realizar por cada compra.</w:t>
            </w:r>
          </w:p>
        </w:tc>
        <w:tc>
          <w:tcPr>
            <w:tcW w:w="2819" w:type="dxa"/>
          </w:tcPr>
          <w:p w:rsidR="00814D96" w:rsidRDefault="00814D96">
            <w:pPr>
              <w:cnfStyle w:val="000000100000" w:firstRow="0" w:lastRow="0" w:firstColumn="0" w:lastColumn="0" w:oddVBand="0" w:evenVBand="0" w:oddHBand="1"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84"/>
        <w:gridCol w:w="1843"/>
        <w:gridCol w:w="1843"/>
        <w:gridCol w:w="1701"/>
      </w:tblGrid>
      <w:tr w:rsidR="00707C54" w:rsidRPr="00814D96" w:rsidTr="003D255B">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0624DC">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84"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843"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843"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A97466" w:rsidTr="003D25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84"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843" w:type="dxa"/>
            <w:vAlign w:val="center"/>
          </w:tcPr>
          <w:p w:rsidR="00934F73" w:rsidRPr="00E93FE2" w:rsidRDefault="00E51D5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1843" w:type="dxa"/>
            <w:vAlign w:val="center"/>
          </w:tcPr>
          <w:p w:rsidR="00934F73" w:rsidRPr="00E93FE2" w:rsidRDefault="00934F73" w:rsidP="00A9746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inicia el proceso de </w:t>
            </w:r>
            <w:r w:rsidR="00A97466">
              <w:rPr>
                <w:rFonts w:asciiTheme="minorHAnsi" w:hAnsiTheme="minorHAnsi" w:cstheme="minorHAnsi"/>
                <w:sz w:val="20"/>
                <w:szCs w:val="20"/>
              </w:rPr>
              <w:t xml:space="preserve">planificación de presupuestos </w:t>
            </w:r>
            <w:r w:rsidRPr="00E93FE2">
              <w:rPr>
                <w:rFonts w:asciiTheme="minorHAnsi" w:hAnsiTheme="minorHAnsi" w:cstheme="minorHAnsi"/>
                <w:sz w:val="20"/>
                <w:szCs w:val="20"/>
              </w:rPr>
              <w:t xml:space="preserve">con la </w:t>
            </w:r>
            <w:r w:rsidRPr="00E93FE2">
              <w:rPr>
                <w:rFonts w:asciiTheme="minorHAnsi" w:hAnsiTheme="minorHAnsi" w:cstheme="minorHAnsi"/>
                <w:sz w:val="20"/>
                <w:szCs w:val="20"/>
              </w:rPr>
              <w:lastRenderedPageBreak/>
              <w:t xml:space="preserve">recepción de </w:t>
            </w:r>
            <w:r w:rsidR="00A97466">
              <w:rPr>
                <w:rFonts w:asciiTheme="minorHAnsi" w:hAnsiTheme="minorHAnsi" w:cstheme="minorHAnsi"/>
                <w:sz w:val="20"/>
                <w:szCs w:val="20"/>
              </w:rPr>
              <w:t xml:space="preserve">las solicitudes de pedidos clasificadas por área. </w:t>
            </w:r>
          </w:p>
        </w:tc>
        <w:tc>
          <w:tcPr>
            <w:tcW w:w="1701" w:type="dxa"/>
            <w:vAlign w:val="center"/>
          </w:tcPr>
          <w:p w:rsidR="00934F73" w:rsidRPr="00E93FE2" w:rsidRDefault="00A97466"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A97466" w:rsidRPr="00A97466" w:rsidTr="003D255B">
        <w:trPr>
          <w:trHeight w:val="4629"/>
        </w:trPr>
        <w:tc>
          <w:tcPr>
            <w:cnfStyle w:val="001000000000" w:firstRow="0" w:lastRow="0" w:firstColumn="1" w:lastColumn="0" w:oddVBand="0" w:evenVBand="0" w:oddHBand="0" w:evenHBand="0" w:firstRowFirstColumn="0" w:firstRowLastColumn="0" w:lastRowFirstColumn="0" w:lastRowLastColumn="0"/>
            <w:tcW w:w="675" w:type="dxa"/>
            <w:vAlign w:val="center"/>
          </w:tcPr>
          <w:p w:rsidR="00A97466" w:rsidRPr="00E93FE2" w:rsidRDefault="00A97466"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lastRenderedPageBreak/>
              <w:t>2</w:t>
            </w:r>
          </w:p>
        </w:tc>
        <w:tc>
          <w:tcPr>
            <w:tcW w:w="2127" w:type="dxa"/>
            <w:vAlign w:val="center"/>
          </w:tcPr>
          <w:p w:rsidR="00A97466" w:rsidRPr="00E93FE2" w:rsidRDefault="00E51D5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E51D5F">
              <w:rPr>
                <w:rFonts w:asciiTheme="minorHAnsi" w:eastAsia="Calibri" w:hAnsiTheme="minorHAnsi" w:cstheme="minorHAnsi"/>
                <w:sz w:val="20"/>
                <w:szCs w:val="20"/>
              </w:rPr>
              <w:t>solicitudes de pedidos clasificadas por área</w:t>
            </w:r>
          </w:p>
        </w:tc>
        <w:tc>
          <w:tcPr>
            <w:tcW w:w="1984" w:type="dxa"/>
            <w:vAlign w:val="center"/>
          </w:tcPr>
          <w:p w:rsidR="00A97466" w:rsidRPr="00E93FE2" w:rsidRDefault="00A9746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Consultar presupuestos por área</w:t>
            </w:r>
          </w:p>
        </w:tc>
        <w:tc>
          <w:tcPr>
            <w:tcW w:w="1843" w:type="dxa"/>
            <w:vAlign w:val="center"/>
          </w:tcPr>
          <w:p w:rsidR="00A97466" w:rsidRPr="00E93FE2" w:rsidRDefault="00A9746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843" w:type="dxa"/>
            <w:vAlign w:val="center"/>
          </w:tcPr>
          <w:p w:rsidR="00A97466" w:rsidRPr="00E93FE2" w:rsidRDefault="00A97466" w:rsidP="00A9746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De la </w:t>
            </w:r>
            <w:r>
              <w:rPr>
                <w:rFonts w:asciiTheme="minorHAnsi" w:hAnsiTheme="minorHAnsi" w:cstheme="minorHAnsi"/>
                <w:sz w:val="20"/>
                <w:szCs w:val="20"/>
              </w:rPr>
              <w:t xml:space="preserve">solicitud de pedido que han sido clasificadas por área, se procede a realizar la consulta al área de contabilidad a través de un correo </w:t>
            </w:r>
            <w:r w:rsidR="003F3082">
              <w:rPr>
                <w:rFonts w:asciiTheme="minorHAnsi" w:hAnsiTheme="minorHAnsi" w:cstheme="minorHAnsi"/>
                <w:sz w:val="20"/>
                <w:szCs w:val="20"/>
              </w:rPr>
              <w:t>electrónico</w:t>
            </w:r>
            <w:r>
              <w:rPr>
                <w:rFonts w:asciiTheme="minorHAnsi" w:hAnsiTheme="minorHAnsi" w:cstheme="minorHAnsi"/>
                <w:sz w:val="20"/>
                <w:szCs w:val="20"/>
              </w:rPr>
              <w:t>. De esta forma, se tendrá en cuenta los montos reales asignados por Contabilidad a cada una de las áreas que forma parte de la pequeña minería.</w:t>
            </w:r>
          </w:p>
        </w:tc>
        <w:tc>
          <w:tcPr>
            <w:tcW w:w="1701" w:type="dxa"/>
            <w:vAlign w:val="center"/>
          </w:tcPr>
          <w:p w:rsidR="00A97466" w:rsidRPr="00E93FE2" w:rsidRDefault="003F3082"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3F3082" w:rsidRPr="003F3082" w:rsidTr="003D255B">
        <w:trPr>
          <w:cnfStyle w:val="000000100000" w:firstRow="0" w:lastRow="0" w:firstColumn="0" w:lastColumn="0" w:oddVBand="0" w:evenVBand="0" w:oddHBand="1" w:evenHBand="0" w:firstRowFirstColumn="0" w:firstRowLastColumn="0" w:lastRowFirstColumn="0" w:lastRowLastColumn="0"/>
          <w:trHeight w:val="4150"/>
        </w:trPr>
        <w:tc>
          <w:tcPr>
            <w:cnfStyle w:val="001000000000" w:firstRow="0" w:lastRow="0" w:firstColumn="1" w:lastColumn="0" w:oddVBand="0" w:evenVBand="0" w:oddHBand="0" w:evenHBand="0" w:firstRowFirstColumn="0" w:firstRowLastColumn="0" w:lastRowFirstColumn="0" w:lastRowLastColumn="0"/>
            <w:tcW w:w="675" w:type="dxa"/>
            <w:vAlign w:val="center"/>
          </w:tcPr>
          <w:p w:rsidR="003F3082" w:rsidRPr="00E93FE2" w:rsidRDefault="003F3082"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Align w:val="center"/>
          </w:tcPr>
          <w:p w:rsidR="003F3082" w:rsidRPr="00E93FE2" w:rsidRDefault="003F3082"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984" w:type="dxa"/>
            <w:vAlign w:val="center"/>
          </w:tcPr>
          <w:p w:rsidR="003F3082" w:rsidRPr="00E93FE2" w:rsidRDefault="003F308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Gestión de presupuestos por área</w:t>
            </w:r>
          </w:p>
        </w:tc>
        <w:tc>
          <w:tcPr>
            <w:tcW w:w="1843" w:type="dxa"/>
            <w:vAlign w:val="center"/>
          </w:tcPr>
          <w:p w:rsidR="003F3082" w:rsidRPr="00E93FE2" w:rsidRDefault="00BD27E1" w:rsidP="003F308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por área</w:t>
            </w:r>
          </w:p>
        </w:tc>
        <w:tc>
          <w:tcPr>
            <w:tcW w:w="1843" w:type="dxa"/>
            <w:vAlign w:val="center"/>
          </w:tcPr>
          <w:p w:rsidR="003F3082" w:rsidRDefault="003F308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administrar los presupuestos asignados a cada área de la compañía. De esta forma, a través de este proceso, se informará al área logísti</w:t>
            </w:r>
            <w:r w:rsidR="00BD27E1">
              <w:rPr>
                <w:rFonts w:asciiTheme="minorHAnsi" w:hAnsiTheme="minorHAnsi" w:cstheme="minorHAnsi"/>
                <w:sz w:val="20"/>
                <w:szCs w:val="20"/>
              </w:rPr>
              <w:t>ca el presupuesto del periodo</w:t>
            </w:r>
            <w:r>
              <w:rPr>
                <w:rFonts w:asciiTheme="minorHAnsi" w:hAnsiTheme="minorHAnsi" w:cstheme="minorHAnsi"/>
                <w:sz w:val="20"/>
                <w:szCs w:val="20"/>
              </w:rPr>
              <w:t xml:space="preserve"> contemplado para el periodo de compras. </w:t>
            </w:r>
            <w:r w:rsidR="00BD27E1">
              <w:rPr>
                <w:rFonts w:asciiTheme="minorHAnsi" w:hAnsiTheme="minorHAnsi" w:cstheme="minorHAnsi"/>
                <w:sz w:val="20"/>
                <w:szCs w:val="20"/>
              </w:rPr>
              <w:t>El jefe de contabilidad se encarga de e</w:t>
            </w:r>
            <w:r>
              <w:rPr>
                <w:rFonts w:asciiTheme="minorHAnsi" w:hAnsiTheme="minorHAnsi" w:cstheme="minorHAnsi"/>
                <w:sz w:val="20"/>
                <w:szCs w:val="20"/>
              </w:rPr>
              <w:t xml:space="preserve">nviar al Jefe de compras </w:t>
            </w:r>
            <w:r w:rsidR="00BD27E1">
              <w:rPr>
                <w:rFonts w:asciiTheme="minorHAnsi" w:hAnsiTheme="minorHAnsi" w:cstheme="minorHAnsi"/>
                <w:sz w:val="20"/>
                <w:szCs w:val="20"/>
              </w:rPr>
              <w:t>el presupuesto asignado</w:t>
            </w:r>
            <w:r>
              <w:rPr>
                <w:rFonts w:asciiTheme="minorHAnsi" w:hAnsiTheme="minorHAnsi" w:cstheme="minorHAnsi"/>
                <w:sz w:val="20"/>
                <w:szCs w:val="20"/>
              </w:rPr>
              <w:t xml:space="preserve"> a cada una de las áreas de la compañía.</w:t>
            </w:r>
          </w:p>
          <w:p w:rsidR="003F3082" w:rsidRPr="00E93FE2" w:rsidRDefault="003F308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3F3082" w:rsidRPr="00E93FE2" w:rsidRDefault="003F3082"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0E581E" w:rsidRPr="00BD27E1" w:rsidTr="00D71B56">
        <w:trPr>
          <w:trHeight w:val="2242"/>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0E581E" w:rsidRPr="00E93FE2" w:rsidRDefault="000E581E"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4</w:t>
            </w:r>
          </w:p>
        </w:tc>
        <w:tc>
          <w:tcPr>
            <w:tcW w:w="2127" w:type="dxa"/>
            <w:vAlign w:val="center"/>
          </w:tcPr>
          <w:p w:rsidR="000E581E" w:rsidRPr="00E93FE2" w:rsidRDefault="000E581E" w:rsidP="00BD27E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por área</w:t>
            </w:r>
          </w:p>
        </w:tc>
        <w:tc>
          <w:tcPr>
            <w:tcW w:w="1984" w:type="dxa"/>
            <w:vMerge w:val="restart"/>
            <w:vAlign w:val="center"/>
          </w:tcPr>
          <w:p w:rsidR="000E581E" w:rsidRPr="00E93FE2" w:rsidRDefault="000E581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Actualizar disponibilidad de presupuestos por área</w:t>
            </w:r>
          </w:p>
        </w:tc>
        <w:tc>
          <w:tcPr>
            <w:tcW w:w="1843" w:type="dxa"/>
            <w:vAlign w:val="center"/>
          </w:tcPr>
          <w:p w:rsidR="000E581E" w:rsidRPr="00E93FE2"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de área</w:t>
            </w:r>
          </w:p>
        </w:tc>
        <w:tc>
          <w:tcPr>
            <w:tcW w:w="1843" w:type="dxa"/>
            <w:vMerge w:val="restart"/>
            <w:vAlign w:val="center"/>
          </w:tcPr>
          <w:p w:rsidR="000E581E"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mantener  actualizado los presupuestos asignados a cada área, la cual ha sido realizada por contabilidad. Estos serán empleados en el área logística para la estimación gastos. De esta forma, se manejará internamente una adecuada gestión del los montos disponibles para gastos.</w:t>
            </w:r>
          </w:p>
          <w:p w:rsidR="000E581E"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0E581E"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Por otro lado, cuando se realiza una ampliación de presupuesto, el jefe de compras actualiza el monto registrado con la información recibida por Contabilidad.</w:t>
            </w:r>
          </w:p>
          <w:p w:rsidR="000E581E" w:rsidRPr="00E93FE2"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0E581E" w:rsidRPr="00BD27E1" w:rsidTr="000E581E">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Align w:val="center"/>
          </w:tcPr>
          <w:p w:rsidR="000E581E" w:rsidRPr="00E93FE2" w:rsidRDefault="000E581E" w:rsidP="00C81D6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E581E" w:rsidRPr="00E93FE2" w:rsidRDefault="000E581E" w:rsidP="00C81D6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amplió presupuesto</w:t>
            </w:r>
          </w:p>
        </w:tc>
        <w:tc>
          <w:tcPr>
            <w:tcW w:w="1984" w:type="dxa"/>
            <w:vMerge/>
            <w:vAlign w:val="center"/>
          </w:tcPr>
          <w:p w:rsidR="000E581E" w:rsidRPr="00E93FE2" w:rsidRDefault="000E581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Merge w:val="restart"/>
            <w:vAlign w:val="center"/>
          </w:tcPr>
          <w:p w:rsidR="000E581E" w:rsidRPr="00E93FE2" w:rsidRDefault="000E581E"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0E581E" w:rsidRPr="00E93FE2" w:rsidRDefault="000E581E"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0E581E" w:rsidRPr="00BD27E1" w:rsidTr="003D255B">
        <w:trPr>
          <w:trHeight w:val="269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Align w:val="center"/>
          </w:tcPr>
          <w:p w:rsidR="000E581E" w:rsidRPr="00E93FE2" w:rsidRDefault="001E26CC" w:rsidP="00C81D6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984" w:type="dxa"/>
            <w:vMerge/>
            <w:vAlign w:val="center"/>
          </w:tcPr>
          <w:p w:rsidR="000E581E" w:rsidRPr="00E93FE2" w:rsidRDefault="000E581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0E581E" w:rsidRPr="00E93FE2" w:rsidRDefault="000E581E"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0E581E" w:rsidRPr="00E93FE2" w:rsidRDefault="000E581E"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5454E" w:rsidRPr="006B1360" w:rsidTr="003D255B">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675" w:type="dxa"/>
          </w:tcPr>
          <w:p w:rsidR="00F5454E" w:rsidRPr="00E93FE2" w:rsidRDefault="00F5454E" w:rsidP="00F5454E">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t>5</w:t>
            </w:r>
          </w:p>
        </w:tc>
        <w:tc>
          <w:tcPr>
            <w:tcW w:w="2127"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de área</w:t>
            </w:r>
          </w:p>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solicitud de presupuestos</w:t>
            </w:r>
          </w:p>
        </w:tc>
        <w:tc>
          <w:tcPr>
            <w:tcW w:w="1843" w:type="dxa"/>
          </w:tcPr>
          <w:p w:rsidR="00F5454E" w:rsidRPr="00E93FE2" w:rsidRDefault="00317457"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tcPr>
          <w:p w:rsidR="00F5454E" w:rsidRPr="00E93FE2" w:rsidRDefault="00F5454E" w:rsidP="006B136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realizar una estimación de los gastos a realizar por área por factores logísticos, los cuales serán analizados de acuerdo a</w:t>
            </w:r>
            <w:r w:rsidR="006B1360">
              <w:rPr>
                <w:rFonts w:asciiTheme="minorHAnsi" w:hAnsiTheme="minorHAnsi" w:cstheme="minorHAnsi"/>
                <w:sz w:val="20"/>
                <w:szCs w:val="20"/>
              </w:rPr>
              <w:t>l presupuesto actual del área y</w:t>
            </w:r>
            <w:r>
              <w:rPr>
                <w:rFonts w:asciiTheme="minorHAnsi" w:hAnsiTheme="minorHAnsi" w:cstheme="minorHAnsi"/>
                <w:sz w:val="20"/>
                <w:szCs w:val="20"/>
              </w:rPr>
              <w:t xml:space="preserve"> la solicitud de pedido enviada por el área</w:t>
            </w:r>
            <w:r w:rsidR="006B1360">
              <w:rPr>
                <w:rFonts w:asciiTheme="minorHAnsi" w:hAnsiTheme="minorHAnsi" w:cstheme="minorHAnsi"/>
                <w:sz w:val="20"/>
                <w:szCs w:val="20"/>
              </w:rPr>
              <w:t xml:space="preserve">. Cabe señalar que la recepción de la solicitud de pedido por área se encuentra a disposición del jefe de compras, quien tiene bajo su responsabilidad la recepción y gestión </w:t>
            </w:r>
            <w:r w:rsidR="006B1360">
              <w:rPr>
                <w:rFonts w:asciiTheme="minorHAnsi" w:hAnsiTheme="minorHAnsi" w:cstheme="minorHAnsi"/>
                <w:sz w:val="20"/>
                <w:szCs w:val="20"/>
              </w:rPr>
              <w:lastRenderedPageBreak/>
              <w:t>del mismo a lo largo del proceso logístico.</w:t>
            </w:r>
          </w:p>
        </w:tc>
        <w:tc>
          <w:tcPr>
            <w:tcW w:w="1701"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E51D5F" w:rsidRPr="00CD3C88" w:rsidTr="003D255B">
        <w:trPr>
          <w:trHeight w:val="27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51D5F" w:rsidRPr="00E93FE2" w:rsidRDefault="00E51D5F"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6</w:t>
            </w:r>
          </w:p>
        </w:tc>
        <w:tc>
          <w:tcPr>
            <w:tcW w:w="2127" w:type="dxa"/>
            <w:vMerge w:val="restart"/>
            <w:vAlign w:val="center"/>
          </w:tcPr>
          <w:p w:rsidR="00E51D5F" w:rsidRPr="00E93FE2" w:rsidRDefault="00E51D5F"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restart"/>
            <w:vAlign w:val="center"/>
          </w:tcPr>
          <w:p w:rsidR="00E51D5F" w:rsidRPr="00E93FE2" w:rsidRDefault="00E51D5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cubierta</w:t>
            </w:r>
          </w:p>
        </w:tc>
        <w:tc>
          <w:tcPr>
            <w:tcW w:w="1843" w:type="dxa"/>
            <w:vAlign w:val="center"/>
          </w:tcPr>
          <w:p w:rsidR="00E51D5F" w:rsidRPr="006B1360" w:rsidRDefault="00E51D5F" w:rsidP="006B136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1360">
              <w:rPr>
                <w:rFonts w:asciiTheme="minorHAnsi" w:hAnsiTheme="minorHAnsi" w:cstheme="minorHAnsi"/>
                <w:sz w:val="20"/>
                <w:szCs w:val="20"/>
              </w:rPr>
              <w:t>Si cubre solicitud</w:t>
            </w:r>
          </w:p>
        </w:tc>
        <w:tc>
          <w:tcPr>
            <w:tcW w:w="1843" w:type="dxa"/>
            <w:vMerge w:val="restart"/>
            <w:vAlign w:val="center"/>
          </w:tcPr>
          <w:p w:rsidR="00E51D5F" w:rsidRPr="00E93FE2" w:rsidRDefault="00E51D5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verificación de presupuesto de acuerdo a los montos estimados a gastar por cada una de las áreas de la compañía.</w:t>
            </w:r>
          </w:p>
        </w:tc>
        <w:tc>
          <w:tcPr>
            <w:tcW w:w="1701" w:type="dxa"/>
            <w:vMerge w:val="restart"/>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E51D5F" w:rsidRPr="009E4C14" w:rsidTr="00E51D5F">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51D5F" w:rsidRPr="00E93FE2" w:rsidRDefault="00E51D5F" w:rsidP="003013D8">
            <w:pPr>
              <w:pStyle w:val="Prrafodelista"/>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E51D5F" w:rsidRDefault="00E51D5F"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6B1360" w:rsidRDefault="00E51D5F" w:rsidP="006B136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1360">
              <w:rPr>
                <w:rFonts w:asciiTheme="minorHAnsi" w:hAnsiTheme="minorHAnsi" w:cstheme="minorHAnsi"/>
                <w:sz w:val="20"/>
                <w:szCs w:val="20"/>
              </w:rPr>
              <w:t>No cubre solicitud</w:t>
            </w:r>
          </w:p>
        </w:tc>
        <w:tc>
          <w:tcPr>
            <w:tcW w:w="1843" w:type="dxa"/>
            <w:vMerge/>
            <w:vAlign w:val="center"/>
          </w:tcPr>
          <w:p w:rsidR="00E51D5F" w:rsidRPr="00E93FE2" w:rsidRDefault="00E51D5F" w:rsidP="00A51B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1D5F" w:rsidRPr="00E93FE2" w:rsidRDefault="00E51D5F"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51D5F" w:rsidRPr="00DC038F" w:rsidTr="003D255B">
        <w:trPr>
          <w:trHeight w:val="929"/>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51D5F" w:rsidRPr="00E93FE2" w:rsidRDefault="00E51D5F" w:rsidP="003013D8">
            <w:pPr>
              <w:pStyle w:val="Prrafodelista"/>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E51D5F" w:rsidRDefault="00E51D5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6B1360" w:rsidRDefault="00E51D5F" w:rsidP="006B136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vMerge/>
            <w:vAlign w:val="center"/>
          </w:tcPr>
          <w:p w:rsidR="00E51D5F" w:rsidRPr="00E93FE2" w:rsidRDefault="00E51D5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17457" w:rsidRPr="00CD3C88" w:rsidTr="00317457">
        <w:trPr>
          <w:cnfStyle w:val="000000100000" w:firstRow="0" w:lastRow="0" w:firstColumn="0" w:lastColumn="0" w:oddVBand="0" w:evenVBand="0" w:oddHBand="1" w:evenHBand="0" w:firstRowFirstColumn="0" w:firstRowLastColumn="0" w:lastRowFirstColumn="0" w:lastRowLastColumn="0"/>
          <w:trHeight w:val="286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17457" w:rsidRPr="00E93FE2" w:rsidRDefault="00317457"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7</w:t>
            </w:r>
          </w:p>
        </w:tc>
        <w:tc>
          <w:tcPr>
            <w:tcW w:w="2127" w:type="dxa"/>
            <w:vAlign w:val="center"/>
          </w:tcPr>
          <w:p w:rsidR="00317457" w:rsidRPr="00E93FE2" w:rsidRDefault="00317457" w:rsidP="00CD3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cubre solicitud</w:t>
            </w:r>
          </w:p>
        </w:tc>
        <w:tc>
          <w:tcPr>
            <w:tcW w:w="1984" w:type="dxa"/>
            <w:vMerge w:val="restart"/>
            <w:vAlign w:val="center"/>
          </w:tcPr>
          <w:p w:rsidR="00317457" w:rsidRPr="00E93FE2" w:rsidRDefault="00317457"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y ampliar presupuesto</w:t>
            </w:r>
          </w:p>
        </w:tc>
        <w:tc>
          <w:tcPr>
            <w:tcW w:w="1843" w:type="dxa"/>
            <w:vMerge w:val="restart"/>
            <w:vAlign w:val="center"/>
          </w:tcPr>
          <w:p w:rsidR="00317457" w:rsidRPr="00E93FE2" w:rsidRDefault="00317457"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843" w:type="dxa"/>
            <w:vMerge w:val="restart"/>
            <w:vAlign w:val="center"/>
          </w:tcPr>
          <w:p w:rsidR="00317457" w:rsidRDefault="00317457" w:rsidP="00CD3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w:t>
            </w:r>
            <w:r>
              <w:rPr>
                <w:rFonts w:asciiTheme="minorHAnsi" w:hAnsiTheme="minorHAnsi" w:cstheme="minorHAnsi"/>
                <w:sz w:val="20"/>
                <w:szCs w:val="20"/>
              </w:rPr>
              <w:t>de evaluar el presupuesto asignado a cada una de las áreas de la compañía y de esta forma verificar si el presupuesto asignado es el correcto. Además se analizará la ampliación de los presupuestos, si estos son necesarios. Y enviará a logística los montos asignados al área si este sufrió algún tipo de ampliación.</w:t>
            </w:r>
          </w:p>
          <w:p w:rsidR="00317457" w:rsidRPr="00E93FE2" w:rsidRDefault="00317457" w:rsidP="00CD3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17457" w:rsidRPr="00E93FE2" w:rsidRDefault="00317457"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317457" w:rsidRPr="00DC038F" w:rsidTr="003D255B">
        <w:trPr>
          <w:trHeight w:val="286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17457" w:rsidRPr="00E93FE2" w:rsidRDefault="00317457" w:rsidP="003013D8">
            <w:pPr>
              <w:pStyle w:val="Prrafodelista"/>
              <w:ind w:left="0"/>
              <w:jc w:val="center"/>
              <w:rPr>
                <w:rFonts w:asciiTheme="minorHAnsi" w:hAnsiTheme="minorHAnsi" w:cstheme="minorHAnsi"/>
                <w:b w:val="0"/>
                <w:bCs w:val="0"/>
                <w:sz w:val="20"/>
                <w:szCs w:val="20"/>
              </w:rPr>
            </w:pPr>
          </w:p>
        </w:tc>
        <w:tc>
          <w:tcPr>
            <w:tcW w:w="2127" w:type="dxa"/>
            <w:vAlign w:val="center"/>
          </w:tcPr>
          <w:p w:rsidR="00317457" w:rsidRDefault="00317457" w:rsidP="00CD3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ign w:val="center"/>
          </w:tcPr>
          <w:p w:rsidR="00317457" w:rsidRDefault="00317457"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317457" w:rsidRDefault="00317457"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317457" w:rsidRPr="00E93FE2" w:rsidRDefault="00317457" w:rsidP="00CD3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17457" w:rsidRDefault="00317457"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0E581E" w:rsidRPr="00E93FE2" w:rsidTr="000E581E">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0E581E" w:rsidRPr="00E93FE2" w:rsidRDefault="000E581E"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8</w:t>
            </w:r>
          </w:p>
        </w:tc>
        <w:tc>
          <w:tcPr>
            <w:tcW w:w="2127" w:type="dxa"/>
            <w:vMerge w:val="restart"/>
            <w:vAlign w:val="center"/>
          </w:tcPr>
          <w:p w:rsidR="000E581E" w:rsidRPr="00E93FE2" w:rsidRDefault="000E581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84" w:type="dxa"/>
            <w:vMerge w:val="restart"/>
            <w:vAlign w:val="center"/>
          </w:tcPr>
          <w:p w:rsidR="000E581E" w:rsidRPr="00E93FE2" w:rsidRDefault="000E581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843" w:type="dxa"/>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amplió presupuesto</w:t>
            </w:r>
          </w:p>
        </w:tc>
        <w:tc>
          <w:tcPr>
            <w:tcW w:w="1843" w:type="dxa"/>
            <w:vMerge w:val="restart"/>
            <w:vAlign w:val="center"/>
          </w:tcPr>
          <w:p w:rsidR="000E581E" w:rsidRDefault="000E581E" w:rsidP="00CB36F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 partir de la información recibida por Contabilidad, se permite identificar </w:t>
            </w:r>
            <w:r>
              <w:rPr>
                <w:rFonts w:asciiTheme="minorHAnsi" w:hAnsiTheme="minorHAnsi" w:cstheme="minorHAnsi"/>
                <w:sz w:val="20"/>
                <w:szCs w:val="20"/>
              </w:rPr>
              <w:lastRenderedPageBreak/>
              <w:t xml:space="preserve">si se realizo la ampliar de presupuesto  por parte del área de contabilidad de forma adecuada, o si esta no fue atendida. Si se realizó la ampliación, contabilidad enviará el </w:t>
            </w:r>
            <w:r w:rsidR="001E26CC">
              <w:rPr>
                <w:rFonts w:asciiTheme="minorHAnsi" w:hAnsiTheme="minorHAnsi" w:cstheme="minorHAnsi"/>
                <w:sz w:val="20"/>
                <w:szCs w:val="20"/>
              </w:rPr>
              <w:t xml:space="preserve">presupuesto actual del área con el </w:t>
            </w:r>
            <w:r>
              <w:rPr>
                <w:rFonts w:asciiTheme="minorHAnsi" w:hAnsiTheme="minorHAnsi" w:cstheme="minorHAnsi"/>
                <w:sz w:val="20"/>
                <w:szCs w:val="20"/>
              </w:rPr>
              <w:t xml:space="preserve">monto </w:t>
            </w:r>
            <w:r w:rsidR="001E26CC">
              <w:rPr>
                <w:rFonts w:asciiTheme="minorHAnsi" w:hAnsiTheme="minorHAnsi" w:cstheme="minorHAnsi"/>
                <w:sz w:val="20"/>
                <w:szCs w:val="20"/>
              </w:rPr>
              <w:t>de ampliación.</w:t>
            </w:r>
          </w:p>
          <w:p w:rsidR="001E26CC" w:rsidRPr="00E93FE2" w:rsidRDefault="001E26CC" w:rsidP="00CB36F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0E581E" w:rsidRPr="000E581E" w:rsidTr="003D255B">
        <w:trPr>
          <w:trHeight w:val="137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0E581E" w:rsidRDefault="000E581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0E581E" w:rsidRPr="00E93FE2" w:rsidRDefault="001E26CC" w:rsidP="001E26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843" w:type="dxa"/>
            <w:vMerge/>
            <w:vAlign w:val="center"/>
          </w:tcPr>
          <w:p w:rsidR="000E581E" w:rsidRDefault="000E581E" w:rsidP="00CB36F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0E581E" w:rsidRPr="00E93FE2" w:rsidTr="003D255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0E581E" w:rsidRDefault="000E581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0E581E" w:rsidRPr="00E93FE2" w:rsidRDefault="000E581E" w:rsidP="00CB36F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amplio presupuesto</w:t>
            </w:r>
          </w:p>
        </w:tc>
        <w:tc>
          <w:tcPr>
            <w:tcW w:w="1843" w:type="dxa"/>
            <w:vMerge/>
            <w:vAlign w:val="center"/>
          </w:tcPr>
          <w:p w:rsidR="000E581E" w:rsidRPr="00E93FE2" w:rsidRDefault="000E581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51D5F" w:rsidRPr="00C81D69" w:rsidTr="00EB68F3">
        <w:trPr>
          <w:trHeight w:val="4299"/>
        </w:trPr>
        <w:tc>
          <w:tcPr>
            <w:cnfStyle w:val="001000000000" w:firstRow="0" w:lastRow="0" w:firstColumn="1" w:lastColumn="0" w:oddVBand="0" w:evenVBand="0" w:oddHBand="0" w:evenHBand="0" w:firstRowFirstColumn="0" w:firstRowLastColumn="0" w:lastRowFirstColumn="0" w:lastRowLastColumn="0"/>
            <w:tcW w:w="675" w:type="dxa"/>
          </w:tcPr>
          <w:p w:rsidR="00E51D5F" w:rsidRPr="00E93FE2" w:rsidRDefault="00E51D5F" w:rsidP="000624D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E51D5F" w:rsidRPr="00E93FE2" w:rsidRDefault="00E51D5F"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amplió presupuesto</w:t>
            </w:r>
          </w:p>
        </w:tc>
        <w:tc>
          <w:tcPr>
            <w:tcW w:w="1984" w:type="dxa"/>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Limitar presupuestos por área</w:t>
            </w: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E93FE2" w:rsidRDefault="00E51D5F" w:rsidP="007138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de presupuesto limitado</w:t>
            </w:r>
          </w:p>
        </w:tc>
        <w:tc>
          <w:tcPr>
            <w:tcW w:w="1843" w:type="dxa"/>
          </w:tcPr>
          <w:p w:rsidR="00E51D5F" w:rsidRPr="00E93FE2" w:rsidRDefault="00E51D5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 no existir el presupuesto adecuado para la atención de toda la solicitud de pedido del área, se realizará la limitación del presupuesto priorizando los pedidos más importantes para el área.</w:t>
            </w:r>
          </w:p>
        </w:tc>
        <w:tc>
          <w:tcPr>
            <w:tcW w:w="1701" w:type="dxa"/>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C81D69" w:rsidTr="000A7CED">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54C8" w:rsidRPr="00E93FE2" w:rsidRDefault="00AA54C8" w:rsidP="00D644C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tcPr>
          <w:p w:rsidR="00AA54C8"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 cubre solicitud</w:t>
            </w:r>
          </w:p>
        </w:tc>
        <w:tc>
          <w:tcPr>
            <w:tcW w:w="1984" w:type="dxa"/>
            <w:vMerge w:val="restart"/>
          </w:tcPr>
          <w:p w:rsidR="00AA54C8"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presupuestos por áreas</w:t>
            </w:r>
          </w:p>
        </w:tc>
        <w:tc>
          <w:tcPr>
            <w:tcW w:w="1843" w:type="dxa"/>
            <w:vMerge w:val="restart"/>
          </w:tcPr>
          <w:p w:rsidR="00AA54C8" w:rsidRPr="00E93FE2" w:rsidRDefault="00AA54C8"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843" w:type="dxa"/>
            <w:vMerge w:val="restart"/>
          </w:tcPr>
          <w:p w:rsidR="00AA54C8"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 base a los montos estimados a gastar por </w:t>
            </w:r>
            <w:r w:rsidR="00317457">
              <w:rPr>
                <w:rFonts w:asciiTheme="minorHAnsi" w:hAnsiTheme="minorHAnsi" w:cstheme="minorHAnsi"/>
                <w:sz w:val="20"/>
                <w:szCs w:val="20"/>
              </w:rPr>
              <w:t xml:space="preserve">solicitud </w:t>
            </w:r>
            <w:r>
              <w:rPr>
                <w:rFonts w:asciiTheme="minorHAnsi" w:hAnsiTheme="minorHAnsi" w:cstheme="minorHAnsi"/>
                <w:sz w:val="20"/>
                <w:szCs w:val="20"/>
              </w:rPr>
              <w:t>se realizará</w:t>
            </w:r>
            <w:r w:rsidR="00317457">
              <w:rPr>
                <w:rFonts w:asciiTheme="minorHAnsi" w:hAnsiTheme="minorHAnsi" w:cstheme="minorHAnsi"/>
                <w:sz w:val="20"/>
                <w:szCs w:val="20"/>
              </w:rPr>
              <w:t xml:space="preserve"> la elaboración del plan de presupuestos por áreas, el cual permitirá mantener una adecuada gestión de los gastos a realizar por cada compra.</w:t>
            </w:r>
          </w:p>
          <w:p w:rsidR="00AA54C8"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AA54C8"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DC038F" w:rsidTr="003D255B">
        <w:trPr>
          <w:trHeight w:val="678"/>
        </w:trPr>
        <w:tc>
          <w:tcPr>
            <w:cnfStyle w:val="001000000000" w:firstRow="0" w:lastRow="0" w:firstColumn="1" w:lastColumn="0" w:oddVBand="0" w:evenVBand="0" w:oddHBand="0" w:evenHBand="0" w:firstRowFirstColumn="0" w:firstRowLastColumn="0" w:lastRowFirstColumn="0" w:lastRowLastColumn="0"/>
            <w:tcW w:w="675" w:type="dxa"/>
            <w:vMerge/>
          </w:tcPr>
          <w:p w:rsidR="00AA54C8" w:rsidRDefault="00AA54C8" w:rsidP="00D644CB">
            <w:pPr>
              <w:pStyle w:val="Prrafodelista"/>
              <w:ind w:left="0"/>
              <w:jc w:val="center"/>
              <w:rPr>
                <w:rFonts w:asciiTheme="minorHAnsi" w:hAnsiTheme="minorHAnsi" w:cstheme="minorHAnsi"/>
                <w:sz w:val="20"/>
                <w:szCs w:val="20"/>
              </w:rPr>
            </w:pPr>
          </w:p>
        </w:tc>
        <w:tc>
          <w:tcPr>
            <w:tcW w:w="2127" w:type="dxa"/>
          </w:tcPr>
          <w:p w:rsidR="00AA54C8" w:rsidRDefault="00317457"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tcPr>
          <w:p w:rsidR="00AA54C8" w:rsidRDefault="00AA54C8"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tcBorders>
              <w:bottom w:val="single" w:sz="4" w:space="0" w:color="auto"/>
            </w:tcBorders>
          </w:tcPr>
          <w:p w:rsidR="00AA54C8" w:rsidRDefault="00AA54C8"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tcPr>
          <w:p w:rsidR="00AA54C8" w:rsidRDefault="00AA54C8"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A54C8" w:rsidRDefault="00AA54C8"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A3969" w:rsidRPr="00C81D69" w:rsidTr="003D255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54C8" w:rsidP="000624D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AA3969"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84" w:type="dxa"/>
          </w:tcPr>
          <w:p w:rsidR="00AA3969"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843" w:type="dxa"/>
            <w:tcBorders>
              <w:bottom w:val="single" w:sz="4" w:space="0" w:color="auto"/>
            </w:tcBorders>
          </w:tcPr>
          <w:p w:rsidR="00AA3969" w:rsidRPr="00E93FE2" w:rsidRDefault="00AA54C8" w:rsidP="00AA54C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843" w:type="dxa"/>
          </w:tcPr>
          <w:p w:rsidR="003D08B8" w:rsidRPr="00E93FE2" w:rsidRDefault="00AA54C8" w:rsidP="00AA54C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Planificación de presupuestos</w:t>
            </w:r>
            <w:r w:rsidRPr="00E93FE2">
              <w:rPr>
                <w:rFonts w:asciiTheme="minorHAnsi" w:hAnsiTheme="minorHAnsi" w:cstheme="minorHAnsi"/>
                <w:sz w:val="20"/>
                <w:szCs w:val="20"/>
              </w:rPr>
              <w:t xml:space="preserve"> termina en la </w:t>
            </w:r>
            <w:r w:rsidRPr="00E93FE2">
              <w:rPr>
                <w:rFonts w:asciiTheme="minorHAnsi" w:hAnsiTheme="minorHAnsi" w:cstheme="minorHAnsi"/>
                <w:sz w:val="20"/>
                <w:szCs w:val="20"/>
              </w:rPr>
              <w:lastRenderedPageBreak/>
              <w:t xml:space="preserve">realización </w:t>
            </w:r>
            <w:r>
              <w:rPr>
                <w:rFonts w:asciiTheme="minorHAnsi" w:hAnsiTheme="minorHAnsi" w:cstheme="minorHAnsi"/>
                <w:sz w:val="20"/>
                <w:szCs w:val="20"/>
              </w:rPr>
              <w:t>del plan de presupuestos por áreas.</w:t>
            </w:r>
          </w:p>
        </w:tc>
        <w:tc>
          <w:tcPr>
            <w:tcW w:w="1701" w:type="dxa"/>
            <w:vAlign w:val="center"/>
          </w:tcPr>
          <w:p w:rsidR="00AA3969"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C81D69" w:rsidRDefault="00D75B1F"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extent cx="6177516" cy="31259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cstate="print"/>
                    <a:srcRect b="8594"/>
                    <a:stretch/>
                  </pic:blipFill>
                  <pic:spPr bwMode="auto">
                    <a:xfrm>
                      <a:off x="0" y="0"/>
                      <a:ext cx="6176013" cy="3125211"/>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0624DC">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0624DC">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0624DC">
        <w:trPr>
          <w:cantSplit/>
          <w:trHeight w:val="229"/>
        </w:trPr>
        <w:tc>
          <w:tcPr>
            <w:tcW w:w="90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615626">
            <w:pPr>
              <w:pStyle w:val="TableText"/>
              <w:rPr>
                <w:rFonts w:asciiTheme="minorHAnsi" w:hAnsiTheme="minorHAnsi" w:cstheme="minorHAnsi"/>
                <w:lang w:val="es-PE"/>
              </w:rPr>
            </w:pPr>
            <w:r>
              <w:rPr>
                <w:rFonts w:asciiTheme="minorHAnsi" w:hAnsiTheme="minorHAnsi" w:cstheme="minorHAnsi"/>
                <w:lang w:val="es-PE"/>
              </w:rPr>
              <w:t>Definición de proceso</w:t>
            </w:r>
            <w:r w:rsidR="00615626">
              <w:rPr>
                <w:rFonts w:asciiTheme="minorHAnsi" w:hAnsiTheme="minorHAnsi" w:cstheme="minorHAnsi"/>
                <w:lang w:val="es-PE"/>
              </w:rPr>
              <w:t xml:space="preserve"> planificación de presupuestos</w:t>
            </w:r>
          </w:p>
        </w:tc>
        <w:tc>
          <w:tcPr>
            <w:tcW w:w="1260" w:type="dxa"/>
            <w:vAlign w:val="center"/>
          </w:tcPr>
          <w:p w:rsidR="00AB5259" w:rsidRPr="00FD0DF7" w:rsidRDefault="00615626" w:rsidP="000624DC">
            <w:pPr>
              <w:pStyle w:val="TableText"/>
              <w:rPr>
                <w:rFonts w:asciiTheme="minorHAnsi" w:hAnsiTheme="minorHAnsi" w:cstheme="minorHAnsi"/>
                <w:lang w:val="es-PE"/>
              </w:rPr>
            </w:pPr>
            <w:r>
              <w:rPr>
                <w:rFonts w:asciiTheme="minorHAnsi" w:hAnsiTheme="minorHAnsi" w:cstheme="minorHAnsi"/>
                <w:lang w:val="es-PE"/>
              </w:rPr>
              <w:t>28/05</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3F9" w:rsidRDefault="003253F9" w:rsidP="00AE7BD7">
      <w:pPr>
        <w:spacing w:after="0" w:line="240" w:lineRule="auto"/>
      </w:pPr>
      <w:r>
        <w:separator/>
      </w:r>
    </w:p>
  </w:endnote>
  <w:endnote w:type="continuationSeparator" w:id="0">
    <w:p w:rsidR="003253F9" w:rsidRDefault="003253F9"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0624DC">
      <w:trPr>
        <w:jc w:val="right"/>
      </w:trPr>
      <w:tc>
        <w:tcPr>
          <w:tcW w:w="0" w:type="auto"/>
        </w:tcPr>
        <w:p w:rsidR="000624DC" w:rsidRDefault="000624DC">
          <w:pPr>
            <w:pStyle w:val="Piedepgina"/>
            <w:jc w:val="right"/>
          </w:pPr>
          <w:r>
            <w:t xml:space="preserve">Página </w:t>
          </w:r>
          <w:r w:rsidR="001E327E">
            <w:fldChar w:fldCharType="begin"/>
          </w:r>
          <w:r w:rsidR="001E327E">
            <w:instrText xml:space="preserve"> PAGE   \* MERGEFORMAT </w:instrText>
          </w:r>
          <w:r w:rsidR="001E327E">
            <w:fldChar w:fldCharType="separate"/>
          </w:r>
          <w:r w:rsidR="00DC038F">
            <w:rPr>
              <w:noProof/>
            </w:rPr>
            <w:t>3</w:t>
          </w:r>
          <w:r w:rsidR="001E327E">
            <w:rPr>
              <w:noProof/>
            </w:rPr>
            <w:fldChar w:fldCharType="end"/>
          </w:r>
        </w:p>
      </w:tc>
      <w:tc>
        <w:tcPr>
          <w:tcW w:w="0" w:type="auto"/>
        </w:tcPr>
        <w:p w:rsidR="000624DC" w:rsidRDefault="003253F9">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0624DC" w:rsidRDefault="000624DC"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3F9" w:rsidRDefault="003253F9" w:rsidP="00AE7BD7">
      <w:pPr>
        <w:spacing w:after="0" w:line="240" w:lineRule="auto"/>
      </w:pPr>
      <w:r>
        <w:separator/>
      </w:r>
    </w:p>
  </w:footnote>
  <w:footnote w:type="continuationSeparator" w:id="0">
    <w:p w:rsidR="003253F9" w:rsidRDefault="003253F9"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4DC" w:rsidRPr="00A2466F" w:rsidRDefault="000624DC"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Pr>
        <w:noProof/>
        <w:lang w:val="es-PE" w:eastAsia="es-PE"/>
      </w:rPr>
      <w:t>Análisis y Diseño de la Arquitectura de Procesos para la Pequeña Minería – Proceso de Logística</w:t>
    </w:r>
  </w:p>
  <w:p w:rsidR="000624DC" w:rsidRPr="00A2466F" w:rsidRDefault="000624DC">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03FC3"/>
    <w:rsid w:val="000316FA"/>
    <w:rsid w:val="00047743"/>
    <w:rsid w:val="00053E0E"/>
    <w:rsid w:val="00055170"/>
    <w:rsid w:val="00055714"/>
    <w:rsid w:val="00056DC2"/>
    <w:rsid w:val="000624DC"/>
    <w:rsid w:val="000875F3"/>
    <w:rsid w:val="000A3165"/>
    <w:rsid w:val="000A574B"/>
    <w:rsid w:val="000B134C"/>
    <w:rsid w:val="000B4A09"/>
    <w:rsid w:val="000D54F9"/>
    <w:rsid w:val="000E3D0B"/>
    <w:rsid w:val="000E4366"/>
    <w:rsid w:val="000E50B2"/>
    <w:rsid w:val="000E581E"/>
    <w:rsid w:val="001058A4"/>
    <w:rsid w:val="00114AC8"/>
    <w:rsid w:val="00133F0D"/>
    <w:rsid w:val="00136A37"/>
    <w:rsid w:val="00151D31"/>
    <w:rsid w:val="001605FC"/>
    <w:rsid w:val="0017312A"/>
    <w:rsid w:val="00186926"/>
    <w:rsid w:val="001879C7"/>
    <w:rsid w:val="001A54CA"/>
    <w:rsid w:val="001A6336"/>
    <w:rsid w:val="001B0F40"/>
    <w:rsid w:val="001B1FBE"/>
    <w:rsid w:val="001E2567"/>
    <w:rsid w:val="001E26CC"/>
    <w:rsid w:val="001E327E"/>
    <w:rsid w:val="0022190A"/>
    <w:rsid w:val="00240984"/>
    <w:rsid w:val="00265607"/>
    <w:rsid w:val="00274535"/>
    <w:rsid w:val="00286E5E"/>
    <w:rsid w:val="002A1812"/>
    <w:rsid w:val="002A48D4"/>
    <w:rsid w:val="002C4DEC"/>
    <w:rsid w:val="002C4EE5"/>
    <w:rsid w:val="002C69CA"/>
    <w:rsid w:val="002D2332"/>
    <w:rsid w:val="002D60F7"/>
    <w:rsid w:val="002E6BFC"/>
    <w:rsid w:val="003013D8"/>
    <w:rsid w:val="00317457"/>
    <w:rsid w:val="003253F9"/>
    <w:rsid w:val="00325F3B"/>
    <w:rsid w:val="003376DE"/>
    <w:rsid w:val="00340F9C"/>
    <w:rsid w:val="00341517"/>
    <w:rsid w:val="003625D5"/>
    <w:rsid w:val="00364B85"/>
    <w:rsid w:val="00375F04"/>
    <w:rsid w:val="00385CF9"/>
    <w:rsid w:val="003A30DA"/>
    <w:rsid w:val="003A564A"/>
    <w:rsid w:val="003B0F18"/>
    <w:rsid w:val="003C544D"/>
    <w:rsid w:val="003C72A2"/>
    <w:rsid w:val="003D08B8"/>
    <w:rsid w:val="003D255B"/>
    <w:rsid w:val="003D48C5"/>
    <w:rsid w:val="003E226F"/>
    <w:rsid w:val="003F3082"/>
    <w:rsid w:val="003F7BDA"/>
    <w:rsid w:val="004125B2"/>
    <w:rsid w:val="004153D3"/>
    <w:rsid w:val="0041589A"/>
    <w:rsid w:val="00433C0B"/>
    <w:rsid w:val="004344EC"/>
    <w:rsid w:val="00473C6D"/>
    <w:rsid w:val="00475ED6"/>
    <w:rsid w:val="0048697E"/>
    <w:rsid w:val="004A6D82"/>
    <w:rsid w:val="004B5E59"/>
    <w:rsid w:val="004C07E0"/>
    <w:rsid w:val="004C21D8"/>
    <w:rsid w:val="004E2ED2"/>
    <w:rsid w:val="00506E0C"/>
    <w:rsid w:val="00521B4A"/>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15626"/>
    <w:rsid w:val="0062046E"/>
    <w:rsid w:val="00623830"/>
    <w:rsid w:val="00643653"/>
    <w:rsid w:val="006553F0"/>
    <w:rsid w:val="00670FFE"/>
    <w:rsid w:val="00684CED"/>
    <w:rsid w:val="00694E30"/>
    <w:rsid w:val="006972B8"/>
    <w:rsid w:val="006A5EAF"/>
    <w:rsid w:val="006B1360"/>
    <w:rsid w:val="006B2A6F"/>
    <w:rsid w:val="006D305E"/>
    <w:rsid w:val="006F0B87"/>
    <w:rsid w:val="006F0EAF"/>
    <w:rsid w:val="006F14B0"/>
    <w:rsid w:val="006F2C14"/>
    <w:rsid w:val="006F48BA"/>
    <w:rsid w:val="00707C54"/>
    <w:rsid w:val="00713852"/>
    <w:rsid w:val="0074067C"/>
    <w:rsid w:val="00740C9C"/>
    <w:rsid w:val="007512CE"/>
    <w:rsid w:val="007516FA"/>
    <w:rsid w:val="007533AE"/>
    <w:rsid w:val="0075358C"/>
    <w:rsid w:val="00753EEE"/>
    <w:rsid w:val="00770AA5"/>
    <w:rsid w:val="00776049"/>
    <w:rsid w:val="007917CE"/>
    <w:rsid w:val="007A1D20"/>
    <w:rsid w:val="007A58A3"/>
    <w:rsid w:val="007D36AC"/>
    <w:rsid w:val="007D648B"/>
    <w:rsid w:val="00800EDF"/>
    <w:rsid w:val="008109C0"/>
    <w:rsid w:val="00812A11"/>
    <w:rsid w:val="00812D4A"/>
    <w:rsid w:val="0081348F"/>
    <w:rsid w:val="00814D96"/>
    <w:rsid w:val="008165F1"/>
    <w:rsid w:val="00843063"/>
    <w:rsid w:val="00847746"/>
    <w:rsid w:val="00874DF4"/>
    <w:rsid w:val="008A4A63"/>
    <w:rsid w:val="008A7863"/>
    <w:rsid w:val="008B5293"/>
    <w:rsid w:val="008D71A2"/>
    <w:rsid w:val="00912ED4"/>
    <w:rsid w:val="009318AC"/>
    <w:rsid w:val="00934F73"/>
    <w:rsid w:val="0094790B"/>
    <w:rsid w:val="00950AD7"/>
    <w:rsid w:val="00961810"/>
    <w:rsid w:val="009663A0"/>
    <w:rsid w:val="00967A0B"/>
    <w:rsid w:val="009710C7"/>
    <w:rsid w:val="009C7228"/>
    <w:rsid w:val="009E079A"/>
    <w:rsid w:val="009E4C14"/>
    <w:rsid w:val="009E6933"/>
    <w:rsid w:val="00A121AE"/>
    <w:rsid w:val="00A2466F"/>
    <w:rsid w:val="00A253C0"/>
    <w:rsid w:val="00A35217"/>
    <w:rsid w:val="00A40087"/>
    <w:rsid w:val="00A41638"/>
    <w:rsid w:val="00A50D74"/>
    <w:rsid w:val="00A51BCF"/>
    <w:rsid w:val="00A67F65"/>
    <w:rsid w:val="00A800BE"/>
    <w:rsid w:val="00A877ED"/>
    <w:rsid w:val="00A97466"/>
    <w:rsid w:val="00AA187F"/>
    <w:rsid w:val="00AA3969"/>
    <w:rsid w:val="00AA460C"/>
    <w:rsid w:val="00AA54C8"/>
    <w:rsid w:val="00AB5259"/>
    <w:rsid w:val="00AE7BD7"/>
    <w:rsid w:val="00AF3711"/>
    <w:rsid w:val="00B35D35"/>
    <w:rsid w:val="00B42F07"/>
    <w:rsid w:val="00B50354"/>
    <w:rsid w:val="00B5549F"/>
    <w:rsid w:val="00B55979"/>
    <w:rsid w:val="00B71F22"/>
    <w:rsid w:val="00BD27E1"/>
    <w:rsid w:val="00BE71AF"/>
    <w:rsid w:val="00C17193"/>
    <w:rsid w:val="00C26B9A"/>
    <w:rsid w:val="00C764D0"/>
    <w:rsid w:val="00C81D69"/>
    <w:rsid w:val="00C94583"/>
    <w:rsid w:val="00C96525"/>
    <w:rsid w:val="00CB36F1"/>
    <w:rsid w:val="00CC3C37"/>
    <w:rsid w:val="00CD02AE"/>
    <w:rsid w:val="00CD3C88"/>
    <w:rsid w:val="00CE13D6"/>
    <w:rsid w:val="00CE687F"/>
    <w:rsid w:val="00CE7F17"/>
    <w:rsid w:val="00CF0A43"/>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038F"/>
    <w:rsid w:val="00DC587C"/>
    <w:rsid w:val="00DC6C70"/>
    <w:rsid w:val="00DD2B2B"/>
    <w:rsid w:val="00DE10E4"/>
    <w:rsid w:val="00DF06BF"/>
    <w:rsid w:val="00E11BA4"/>
    <w:rsid w:val="00E23886"/>
    <w:rsid w:val="00E25FDC"/>
    <w:rsid w:val="00E43E81"/>
    <w:rsid w:val="00E46803"/>
    <w:rsid w:val="00E51D5F"/>
    <w:rsid w:val="00E55CA7"/>
    <w:rsid w:val="00E6094F"/>
    <w:rsid w:val="00E706CF"/>
    <w:rsid w:val="00E864DD"/>
    <w:rsid w:val="00E93FE2"/>
    <w:rsid w:val="00E944E4"/>
    <w:rsid w:val="00EC694D"/>
    <w:rsid w:val="00ED738B"/>
    <w:rsid w:val="00F0110D"/>
    <w:rsid w:val="00F02D50"/>
    <w:rsid w:val="00F04DBC"/>
    <w:rsid w:val="00F2257C"/>
    <w:rsid w:val="00F24489"/>
    <w:rsid w:val="00F352D6"/>
    <w:rsid w:val="00F52ABB"/>
    <w:rsid w:val="00F5454E"/>
    <w:rsid w:val="00F74081"/>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EC97F-7BB3-422D-A7F7-6500F9D3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1379</Words>
  <Characters>7589</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Planificación de presupuestos</dc:title>
  <dc:subject>Definición de Procesos</dc:subject>
  <dc:creator>Kaya Pamela Marina Cortegana</dc:creator>
  <cp:lastModifiedBy>MARTIN</cp:lastModifiedBy>
  <cp:revision>5</cp:revision>
  <dcterms:created xsi:type="dcterms:W3CDTF">2011-05-30T07:22:00Z</dcterms:created>
  <dcterms:modified xsi:type="dcterms:W3CDTF">2011-05-30T22:56:00Z</dcterms:modified>
</cp:coreProperties>
</file>