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51746"/>
        <w:docPartObj>
          <w:docPartGallery w:val="Cover Pages"/>
          <w:docPartUnique/>
        </w:docPartObj>
      </w:sdtPr>
      <w:sdtEndPr/>
      <w:sdtContent>
        <w:p w:rsidR="006009F8" w:rsidRDefault="0038376E">
          <w:r>
            <w:rPr>
              <w:noProof/>
              <w:lang w:val="es-PE" w:eastAsia="es-PE"/>
            </w:rPr>
            <mc:AlternateContent>
              <mc:Choice Requires="wpg">
                <w:drawing>
                  <wp:anchor distT="0" distB="0" distL="114300" distR="114300" simplePos="0" relativeHeight="251705344" behindDoc="0" locked="0" layoutInCell="1" allowOverlap="1">
                    <wp:simplePos x="0" y="0"/>
                    <wp:positionH relativeFrom="column">
                      <wp:posOffset>-693420</wp:posOffset>
                    </wp:positionH>
                    <wp:positionV relativeFrom="paragraph">
                      <wp:posOffset>-656590</wp:posOffset>
                    </wp:positionV>
                    <wp:extent cx="7369810" cy="9542780"/>
                    <wp:effectExtent l="11430" t="10160" r="10160" b="10160"/>
                    <wp:wrapNone/>
                    <wp:docPr id="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9810" cy="9542780"/>
                              <a:chOff x="318" y="406"/>
                              <a:chExt cx="11606" cy="15028"/>
                            </a:xfrm>
                          </wpg:grpSpPr>
                          <wpg:grpSp>
                            <wpg:cNvPr id="8" name="Group 23"/>
                            <wpg:cNvGrpSpPr>
                              <a:grpSpLocks/>
                            </wpg:cNvGrpSpPr>
                            <wpg:grpSpPr bwMode="auto">
                              <a:xfrm>
                                <a:off x="318" y="406"/>
                                <a:ext cx="11606" cy="15028"/>
                                <a:chOff x="318" y="406"/>
                                <a:chExt cx="11606" cy="15028"/>
                              </a:xfrm>
                            </wpg:grpSpPr>
                            <wps:wsp>
                              <wps:cNvPr id="10" name="Rectangle 4" descr="Zig zag"/>
                              <wps:cNvSpPr>
                                <a:spLocks noChangeArrowheads="1"/>
                              </wps:cNvSpPr>
                              <wps:spPr bwMode="auto">
                                <a:xfrm>
                                  <a:off x="336" y="406"/>
                                  <a:ext cx="11588" cy="15028"/>
                                </a:xfrm>
                                <a:prstGeom prst="rect">
                                  <a:avLst/>
                                </a:prstGeom>
                                <a:pattFill prst="zigZag">
                                  <a:fgClr>
                                    <a:schemeClr val="accent1">
                                      <a:lumMod val="40000"/>
                                      <a:lumOff val="60000"/>
                                    </a:schemeClr>
                                  </a:fgClr>
                                  <a:bgClr>
                                    <a:schemeClr val="bg1">
                                      <a:lumMod val="75000"/>
                                      <a:lumOff val="0"/>
                                    </a:schemeClr>
                                  </a:bgClr>
                                </a:patt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1" name="Rectangle 5"/>
                              <wps:cNvSpPr>
                                <a:spLocks noChangeArrowheads="1"/>
                              </wps:cNvSpPr>
                              <wps:spPr bwMode="auto">
                                <a:xfrm>
                                  <a:off x="3445" y="406"/>
                                  <a:ext cx="8479" cy="15028"/>
                                </a:xfrm>
                                <a:prstGeom prst="rect">
                                  <a:avLst/>
                                </a:prstGeom>
                                <a:solidFill>
                                  <a:schemeClr val="accent1">
                                    <a:lumMod val="50000"/>
                                    <a:lumOff val="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EndPr/>
                                    <w:sdtContent>
                                      <w:p w:rsidR="006009F8" w:rsidRPr="00A2466F" w:rsidRDefault="00A817BA">
                                        <w:pPr>
                                          <w:pStyle w:val="Sinespaciado"/>
                                          <w:rPr>
                                            <w:color w:val="FFFFFF" w:themeColor="background1"/>
                                            <w:sz w:val="40"/>
                                            <w:szCs w:val="40"/>
                                            <w:lang w:val="es-ES"/>
                                          </w:rPr>
                                        </w:pPr>
                                        <w:r>
                                          <w:rPr>
                                            <w:color w:val="FFFFFF" w:themeColor="background1"/>
                                            <w:sz w:val="40"/>
                                            <w:szCs w:val="40"/>
                                            <w:lang w:val="es-PE"/>
                                          </w:rPr>
                                          <w:t>Análisis y Diseño de la Arquitectura de Procesos para la Pequeña Minería:      Proceso de Logística</w:t>
                                        </w:r>
                                      </w:p>
                                    </w:sdtContent>
                                  </w:sdt>
                                  <w:p w:rsidR="00064CD4" w:rsidRDefault="00B7702A">
                                    <w:pPr>
                                      <w:pStyle w:val="Sinespaciado"/>
                                      <w:rPr>
                                        <w:color w:val="FFFFFF" w:themeColor="background1"/>
                                        <w:sz w:val="40"/>
                                        <w:szCs w:val="40"/>
                                        <w:lang w:val="es-ES"/>
                                      </w:rPr>
                                    </w:pPr>
                                    <w:sdt>
                                      <w:sdtPr>
                                        <w:rPr>
                                          <w:color w:val="FFFFFF" w:themeColor="background1"/>
                                          <w:sz w:val="40"/>
                                          <w:szCs w:val="40"/>
                                          <w:lang w:val="es-ES"/>
                                        </w:rPr>
                                        <w:alias w:val="Subtitle"/>
                                        <w:id w:val="1652024"/>
                                        <w:showingPlcHdr/>
                                        <w:dataBinding w:prefixMappings="xmlns:ns0='http://schemas.openxmlformats.org/package/2006/metadata/core-properties' xmlns:ns1='http://purl.org/dc/elements/1.1/'" w:xpath="/ns0:coreProperties[1]/ns1:subject[1]" w:storeItemID="{6C3C8BC8-F283-45AE-878A-BAB7291924A1}"/>
                                        <w:text/>
                                      </w:sdtPr>
                                      <w:sdtEndPr/>
                                      <w:sdtContent>
                                        <w:r w:rsidR="00A817BA">
                                          <w:rPr>
                                            <w:color w:val="FFFFFF" w:themeColor="background1"/>
                                            <w:sz w:val="40"/>
                                            <w:szCs w:val="40"/>
                                            <w:lang w:val="es-ES"/>
                                          </w:rPr>
                                          <w:t xml:space="preserve">     </w:t>
                                        </w:r>
                                      </w:sdtContent>
                                    </w:sdt>
                                  </w:p>
                                  <w:p w:rsidR="00064CD4" w:rsidRDefault="00064CD4">
                                    <w:pPr>
                                      <w:pStyle w:val="Sinespaciado"/>
                                      <w:rPr>
                                        <w:color w:val="FFFFFF" w:themeColor="background1"/>
                                        <w:sz w:val="40"/>
                                        <w:szCs w:val="40"/>
                                        <w:lang w:val="es-ES"/>
                                      </w:rPr>
                                    </w:pPr>
                                    <w:r>
                                      <w:rPr>
                                        <w:color w:val="FFFFFF" w:themeColor="background1"/>
                                        <w:sz w:val="40"/>
                                        <w:szCs w:val="40"/>
                                        <w:lang w:val="es-ES"/>
                                      </w:rPr>
                                      <w:t>Definición de Procesos:</w:t>
                                    </w:r>
                                  </w:p>
                                  <w:p w:rsidR="006009F8" w:rsidRPr="00A2466F" w:rsidRDefault="0017627A">
                                    <w:pPr>
                                      <w:pStyle w:val="Sinespaciado"/>
                                      <w:rPr>
                                        <w:color w:val="FFFFFF" w:themeColor="background1"/>
                                        <w:sz w:val="40"/>
                                        <w:szCs w:val="40"/>
                                        <w:lang w:val="es-ES"/>
                                      </w:rPr>
                                    </w:pPr>
                                    <w:r>
                                      <w:rPr>
                                        <w:color w:val="FFFFFF" w:themeColor="background1"/>
                                        <w:sz w:val="40"/>
                                        <w:szCs w:val="40"/>
                                        <w:lang w:val="es-ES"/>
                                      </w:rPr>
                                      <w:t>Registrar productos entrantes</w:t>
                                    </w:r>
                                  </w:p>
                                  <w:p w:rsidR="006009F8" w:rsidRPr="00A2466F" w:rsidRDefault="006009F8">
                                    <w:pPr>
                                      <w:pStyle w:val="Sinespaciado"/>
                                      <w:rPr>
                                        <w:color w:val="FFFFFF" w:themeColor="background1"/>
                                        <w:sz w:val="40"/>
                                        <w:szCs w:val="40"/>
                                        <w:lang w:val="es-ES"/>
                                      </w:rPr>
                                    </w:pPr>
                                  </w:p>
                                  <w:p w:rsidR="006009F8" w:rsidRPr="00A2466F" w:rsidRDefault="00DA3131">
                                    <w:pPr>
                                      <w:pStyle w:val="Sinespaciado"/>
                                      <w:rPr>
                                        <w:color w:val="FFFFFF" w:themeColor="background1"/>
                                        <w:sz w:val="40"/>
                                        <w:szCs w:val="40"/>
                                        <w:lang w:val="es-ES"/>
                                      </w:rPr>
                                    </w:pPr>
                                    <w:r>
                                      <w:rPr>
                                        <w:color w:val="FFFFFF" w:themeColor="background1"/>
                                        <w:sz w:val="40"/>
                                        <w:szCs w:val="40"/>
                                        <w:lang w:val="es-ES"/>
                                      </w:rPr>
                                      <w:t>Versión 1.</w:t>
                                    </w:r>
                                    <w:r w:rsidR="00064CD4">
                                      <w:rPr>
                                        <w:color w:val="FFFFFF" w:themeColor="background1"/>
                                        <w:sz w:val="40"/>
                                        <w:szCs w:val="40"/>
                                        <w:lang w:val="es-ES"/>
                                      </w:rPr>
                                      <w:t>0</w:t>
                                    </w:r>
                                  </w:p>
                                </w:txbxContent>
                              </wps:txbx>
                              <wps:bodyPr rot="0" vert="horz" wrap="square" lIns="228600" tIns="1371600" rIns="457200" bIns="45720" anchor="t" anchorCtr="0" upright="1">
                                <a:noAutofit/>
                              </wps:bodyPr>
                            </wps:wsp>
                            <wpg:grpSp>
                              <wpg:cNvPr id="12" name="Group 6"/>
                              <wpg:cNvGrpSpPr>
                                <a:grpSpLocks/>
                              </wpg:cNvGrpSpPr>
                              <wpg:grpSpPr bwMode="auto">
                                <a:xfrm>
                                  <a:off x="318" y="3425"/>
                                  <a:ext cx="3127" cy="6070"/>
                                  <a:chOff x="654" y="3599"/>
                                  <a:chExt cx="2880" cy="5760"/>
                                </a:xfrm>
                              </wpg:grpSpPr>
                              <wps:wsp>
                                <wps:cNvPr id="13" name="Rectangle 7"/>
                                <wps:cNvSpPr>
                                  <a:spLocks noChangeArrowheads="1"/>
                                </wps:cNvSpPr>
                                <wps:spPr bwMode="auto">
                                  <a:xfrm flipH="1">
                                    <a:off x="2094" y="6479"/>
                                    <a:ext cx="1440" cy="1440"/>
                                  </a:xfrm>
                                  <a:prstGeom prst="rect">
                                    <a:avLst/>
                                  </a:prstGeom>
                                  <a:solidFill>
                                    <a:schemeClr val="accent1">
                                      <a:lumMod val="75000"/>
                                      <a:lumOff val="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4" name="Rectangle 8"/>
                                <wps:cNvSpPr>
                                  <a:spLocks noChangeArrowheads="1"/>
                                </wps:cNvSpPr>
                                <wps:spPr bwMode="auto">
                                  <a:xfrm flipH="1">
                                    <a:off x="2094" y="503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5" name="Rectangle 9"/>
                                <wps:cNvSpPr>
                                  <a:spLocks noChangeArrowheads="1"/>
                                </wps:cNvSpPr>
                                <wps:spPr bwMode="auto">
                                  <a:xfrm flipH="1">
                                    <a:off x="654" y="5039"/>
                                    <a:ext cx="1440" cy="1440"/>
                                  </a:xfrm>
                                  <a:prstGeom prst="rect">
                                    <a:avLst/>
                                  </a:prstGeom>
                                  <a:solidFill>
                                    <a:schemeClr val="accent1">
                                      <a:lumMod val="75000"/>
                                      <a:lumOff val="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6" name="Rectangle 10"/>
                                <wps:cNvSpPr>
                                  <a:spLocks noChangeArrowheads="1"/>
                                </wps:cNvSpPr>
                                <wps:spPr bwMode="auto">
                                  <a:xfrm flipH="1">
                                    <a:off x="654" y="359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7" name="Rectangle 11"/>
                                <wps:cNvSpPr>
                                  <a:spLocks noChangeArrowheads="1"/>
                                </wps:cNvSpPr>
                                <wps:spPr bwMode="auto">
                                  <a:xfrm flipH="1">
                                    <a:off x="654" y="647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8" name="Rectangle 12"/>
                                <wps:cNvSpPr>
                                  <a:spLocks noChangeArrowheads="1"/>
                                </wps:cNvSpPr>
                                <wps:spPr bwMode="auto">
                                  <a:xfrm flipH="1">
                                    <a:off x="2094" y="791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19" name="Rectangle 13"/>
                              <wps:cNvSpPr>
                                <a:spLocks noChangeArrowheads="1"/>
                              </wps:cNvSpPr>
                              <wps:spPr bwMode="auto">
                                <a:xfrm flipH="1">
                                  <a:off x="2688" y="406"/>
                                  <a:ext cx="1564" cy="1518"/>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wps:txbx>
                              <wps:bodyPr rot="0" vert="horz" wrap="square" lIns="91440" tIns="45720" rIns="91440" bIns="45720" anchor="b" anchorCtr="0" upright="1">
                                <a:noAutofit/>
                              </wps:bodyPr>
                            </wps:wsp>
                          </wpg:grpSp>
                          <wpg:grpSp>
                            <wpg:cNvPr id="20" name="Group 25"/>
                            <wpg:cNvGrpSpPr>
                              <a:grpSpLocks/>
                            </wpg:cNvGrpSpPr>
                            <wpg:grpSpPr bwMode="auto">
                              <a:xfrm>
                                <a:off x="3447" y="13758"/>
                                <a:ext cx="8168" cy="1382"/>
                                <a:chOff x="3447" y="13758"/>
                                <a:chExt cx="8168" cy="1382"/>
                              </a:xfrm>
                            </wpg:grpSpPr>
                            <wps:wsp>
                              <wps:cNvPr id="21" name="Rectangle 19"/>
                              <wps:cNvSpPr>
                                <a:spLocks noChangeArrowheads="1"/>
                              </wps:cNvSpPr>
                              <wps:spPr bwMode="auto">
                                <a:xfrm>
                                  <a:off x="3447" y="13758"/>
                                  <a:ext cx="7104" cy="1382"/>
                                </a:xfrm>
                                <a:prstGeom prst="rect">
                                  <a:avLst/>
                                </a:prstGeom>
                                <a:noFill/>
                                <a:ln>
                                  <a:noFill/>
                                </a:ln>
                                <a:extLst>
                                  <a:ext uri="{909E8E84-426E-40DD-AFC4-6F175D3DCCD1}">
                                    <a14:hiddenFill xmlns:a14="http://schemas.microsoft.com/office/drawing/2010/main">
                                      <a:solidFill>
                                        <a:schemeClr val="bg1">
                                          <a:lumMod val="100000"/>
                                          <a:lumOff val="0"/>
                                          <a:alpha val="79999"/>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Lst>
                              </wps:spPr>
                              <wps:txbx>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0">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wps:txbx>
                              <wps:bodyPr rot="0" vert="horz" wrap="square" lIns="91440" tIns="0" rIns="91440" bIns="0" anchor="b" anchorCtr="0" upright="1">
                                <a:noAutofit/>
                              </wps:bodyPr>
                            </wps:wsp>
                            <wpg:grpSp>
                              <wpg:cNvPr id="22" name="Group 24"/>
                              <wpg:cNvGrpSpPr>
                                <a:grpSpLocks/>
                              </wpg:cNvGrpSpPr>
                              <wpg:grpSpPr bwMode="auto">
                                <a:xfrm>
                                  <a:off x="10833" y="14380"/>
                                  <a:ext cx="782" cy="760"/>
                                  <a:chOff x="10833" y="14380"/>
                                  <a:chExt cx="782" cy="760"/>
                                </a:xfrm>
                              </wpg:grpSpPr>
                              <wps:wsp>
                                <wps:cNvPr id="23" name="Rectangle 16"/>
                                <wps:cNvSpPr>
                                  <a:spLocks noChangeArrowheads="1"/>
                                </wps:cNvSpPr>
                                <wps:spPr bwMode="auto">
                                  <a:xfrm flipV="1">
                                    <a:off x="10833" y="14757"/>
                                    <a:ext cx="391" cy="383"/>
                                  </a:xfrm>
                                  <a:prstGeom prst="rect">
                                    <a:avLst/>
                                  </a:prstGeom>
                                  <a:solidFill>
                                    <a:schemeClr val="accent1">
                                      <a:lumMod val="50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4" name="Rectangle 17"/>
                                <wps:cNvSpPr>
                                  <a:spLocks noChangeArrowheads="1"/>
                                </wps:cNvSpPr>
                                <wps:spPr bwMode="auto">
                                  <a:xfrm flipV="1">
                                    <a:off x="10833" y="14380"/>
                                    <a:ext cx="391" cy="383"/>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5" name="Rectangle 18"/>
                                <wps:cNvSpPr>
                                  <a:spLocks noChangeArrowheads="1"/>
                                </wps:cNvSpPr>
                                <wps:spPr bwMode="auto">
                                  <a:xfrm flipV="1">
                                    <a:off x="11224" y="14380"/>
                                    <a:ext cx="391" cy="383"/>
                                  </a:xfrm>
                                  <a:prstGeom prst="rect">
                                    <a:avLst/>
                                  </a:prstGeom>
                                  <a:solidFill>
                                    <a:schemeClr val="accent1">
                                      <a:lumMod val="50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54.6pt;margin-top:-51.7pt;width:580.3pt;height:751.4pt;z-index:251705344" coordorigin="318,406" coordsize="11606,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">
                    <v:group id="Group 23" o:spid="_x0000_s1027" style="position:absolute;left:318;top:406;width:11606;height:15028" coordorigin="318,406" coordsize="11606,15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4" o:spid="_x0000_s1028" alt="Zig zag" style="position:absolute;left:336;top:406;width:11588;height:15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AAsMA&#10;AADbAAAADwAAAGRycy9kb3ducmV2LnhtbESPQWsCMRCF7wX/Q5hCL0Wz9lDKahSpFCpIQW09D5tx&#10;E9xMliTq+u87h0Jvb5g337w3Xw6hU1dK2Uc2MJ1UoIibaD23Br4PH+M3ULkgW+wik4E7ZVguRg9z&#10;rG288Y6u+9IqgXCu0YArpa+1zo2jgHkSe2LZnWIKWGRMrbYJbwIPnX6pqlcd0LN8cNjTu6PmvL8E&#10;oWzWX/a4+9F9SW4zeP883VYXY54eh9UMVKGh/Jv/rj+txJf00kUE6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NAAsMAAADbAAAADwAAAAAAAAAAAAAAAACYAgAAZHJzL2Rv&#10;d25yZXYueG1sUEsFBgAAAAAEAAQA9QAAAIgDAAAAAA==&#10;" fillcolor="#b8cce4 [1300]" strokecolor="white [3212]" strokeweight="1pt">
                        <v:fill r:id="rId11" o:title="" color2="#bfbfbf [2412]" type="pattern"/>
                        <v:shadow color="#d8d8d8 [2732]" offset="3pt,3pt"/>
                      </v:rect>
                      <v:rect id="Rectangle 5" o:spid="_x0000_s1029" style="position:absolute;left:3445;top:406;width:8479;height:15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HeEsUA&#10;AADbAAAADwAAAGRycy9kb3ducmV2LnhtbESPS4vCQBCE74L/YWhhbzqJh6BZR/GBsKwH8QF7bTK9&#10;SdhMT8yMMeuvdwTBWzdVXV/1bNGZSrTUuNKygngUgSDOrC45V3A+bYcTEM4ja6wsk4J/crCY93sz&#10;TLW98YHao89FCGGXooLC+zqV0mUFGXQjWxMH7dc2Bn1Ym1zqBm8h3FRyHEWJNFhyIBRY07qg7O94&#10;NYGbZNP28rO67ONdvNx821MiJ3elPgbd8hOEp86/za/rLx3qx/D8JQw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Id4SxQAAANsAAAAPAAAAAAAAAAAAAAAAAJgCAABkcnMv&#10;ZG93bnJldi54bWxQSwUGAAAAAAQABAD1AAAAigMAAAAA&#10;" fillcolor="#243f60 [1604]" strokecolor="white [3212]" strokeweight="1pt">
                        <v:fill opacity="52428f"/>
                        <v:shadow color="#d8d8d8 [2732]" offset="3pt,3pt"/>
                        <v:textbox inset="18pt,108pt,36pt">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EndPr/>
                              <w:sdtContent>
                                <w:p w:rsidR="006009F8" w:rsidRPr="00A2466F" w:rsidRDefault="00A817BA">
                                  <w:pPr>
                                    <w:pStyle w:val="Sinespaciado"/>
                                    <w:rPr>
                                      <w:color w:val="FFFFFF" w:themeColor="background1"/>
                                      <w:sz w:val="40"/>
                                      <w:szCs w:val="40"/>
                                      <w:lang w:val="es-ES"/>
                                    </w:rPr>
                                  </w:pPr>
                                  <w:r>
                                    <w:rPr>
                                      <w:color w:val="FFFFFF" w:themeColor="background1"/>
                                      <w:sz w:val="40"/>
                                      <w:szCs w:val="40"/>
                                      <w:lang w:val="es-PE"/>
                                    </w:rPr>
                                    <w:t>Análisis y Diseño de la Arquitectura de Procesos para la Pequeña Minería:      Proceso de Logística</w:t>
                                  </w:r>
                                </w:p>
                              </w:sdtContent>
                            </w:sdt>
                            <w:p w:rsidR="00064CD4" w:rsidRDefault="00B7702A">
                              <w:pPr>
                                <w:pStyle w:val="Sinespaciado"/>
                                <w:rPr>
                                  <w:color w:val="FFFFFF" w:themeColor="background1"/>
                                  <w:sz w:val="40"/>
                                  <w:szCs w:val="40"/>
                                  <w:lang w:val="es-ES"/>
                                </w:rPr>
                              </w:pPr>
                              <w:sdt>
                                <w:sdtPr>
                                  <w:rPr>
                                    <w:color w:val="FFFFFF" w:themeColor="background1"/>
                                    <w:sz w:val="40"/>
                                    <w:szCs w:val="40"/>
                                    <w:lang w:val="es-ES"/>
                                  </w:rPr>
                                  <w:alias w:val="Subtitle"/>
                                  <w:id w:val="1652024"/>
                                  <w:showingPlcHdr/>
                                  <w:dataBinding w:prefixMappings="xmlns:ns0='http://schemas.openxmlformats.org/package/2006/metadata/core-properties' xmlns:ns1='http://purl.org/dc/elements/1.1/'" w:xpath="/ns0:coreProperties[1]/ns1:subject[1]" w:storeItemID="{6C3C8BC8-F283-45AE-878A-BAB7291924A1}"/>
                                  <w:text/>
                                </w:sdtPr>
                                <w:sdtEndPr/>
                                <w:sdtContent>
                                  <w:r w:rsidR="00A817BA">
                                    <w:rPr>
                                      <w:color w:val="FFFFFF" w:themeColor="background1"/>
                                      <w:sz w:val="40"/>
                                      <w:szCs w:val="40"/>
                                      <w:lang w:val="es-ES"/>
                                    </w:rPr>
                                    <w:t xml:space="preserve">     </w:t>
                                  </w:r>
                                </w:sdtContent>
                              </w:sdt>
                            </w:p>
                            <w:p w:rsidR="00064CD4" w:rsidRDefault="00064CD4">
                              <w:pPr>
                                <w:pStyle w:val="Sinespaciado"/>
                                <w:rPr>
                                  <w:color w:val="FFFFFF" w:themeColor="background1"/>
                                  <w:sz w:val="40"/>
                                  <w:szCs w:val="40"/>
                                  <w:lang w:val="es-ES"/>
                                </w:rPr>
                              </w:pPr>
                              <w:r>
                                <w:rPr>
                                  <w:color w:val="FFFFFF" w:themeColor="background1"/>
                                  <w:sz w:val="40"/>
                                  <w:szCs w:val="40"/>
                                  <w:lang w:val="es-ES"/>
                                </w:rPr>
                                <w:t>Definición de Procesos:</w:t>
                              </w:r>
                            </w:p>
                            <w:p w:rsidR="006009F8" w:rsidRPr="00A2466F" w:rsidRDefault="0017627A">
                              <w:pPr>
                                <w:pStyle w:val="Sinespaciado"/>
                                <w:rPr>
                                  <w:color w:val="FFFFFF" w:themeColor="background1"/>
                                  <w:sz w:val="40"/>
                                  <w:szCs w:val="40"/>
                                  <w:lang w:val="es-ES"/>
                                </w:rPr>
                              </w:pPr>
                              <w:r>
                                <w:rPr>
                                  <w:color w:val="FFFFFF" w:themeColor="background1"/>
                                  <w:sz w:val="40"/>
                                  <w:szCs w:val="40"/>
                                  <w:lang w:val="es-ES"/>
                                </w:rPr>
                                <w:t>Registrar productos entrantes</w:t>
                              </w:r>
                            </w:p>
                            <w:p w:rsidR="006009F8" w:rsidRPr="00A2466F" w:rsidRDefault="006009F8">
                              <w:pPr>
                                <w:pStyle w:val="Sinespaciado"/>
                                <w:rPr>
                                  <w:color w:val="FFFFFF" w:themeColor="background1"/>
                                  <w:sz w:val="40"/>
                                  <w:szCs w:val="40"/>
                                  <w:lang w:val="es-ES"/>
                                </w:rPr>
                              </w:pPr>
                            </w:p>
                            <w:p w:rsidR="006009F8" w:rsidRPr="00A2466F" w:rsidRDefault="00DA3131">
                              <w:pPr>
                                <w:pStyle w:val="Sinespaciado"/>
                                <w:rPr>
                                  <w:color w:val="FFFFFF" w:themeColor="background1"/>
                                  <w:sz w:val="40"/>
                                  <w:szCs w:val="40"/>
                                  <w:lang w:val="es-ES"/>
                                </w:rPr>
                              </w:pPr>
                              <w:r>
                                <w:rPr>
                                  <w:color w:val="FFFFFF" w:themeColor="background1"/>
                                  <w:sz w:val="40"/>
                                  <w:szCs w:val="40"/>
                                  <w:lang w:val="es-ES"/>
                                </w:rPr>
                                <w:t>Versión 1.</w:t>
                              </w:r>
                              <w:r w:rsidR="00064CD4">
                                <w:rPr>
                                  <w:color w:val="FFFFFF" w:themeColor="background1"/>
                                  <w:sz w:val="40"/>
                                  <w:szCs w:val="40"/>
                                  <w:lang w:val="es-ES"/>
                                </w:rPr>
                                <w:t>0</w:t>
                              </w:r>
                            </w:p>
                          </w:txbxContent>
                        </v:textbox>
                      </v:rect>
                      <v:group id="Group 6" o:spid="_x0000_s1030" style="position:absolute;left:318;top:3425;width:3127;height:6070"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8LZsMA&#10;AADbAAAADwAAAGRycy9kb3ducmV2LnhtbERPTWvCQBC9F/wPywi91Y0KoqmrFGnBQ0VqPfQ4ZKdJ&#10;NDsTs2sS++u7QqG3ebzPWa57V6mWGl8KGxiPElDEmdiScwPHz7enOSgfkC1WwmTgRh7Wq8HDElMr&#10;HX9Qewi5iiHsUzRQhFCnWvusIId+JDVx5L6lcRgibHJtG+xiuKv0JElm2mHJsaHAmjYFZefD1Rk4&#10;7RZz+fo5j/f4euump1beJxcx5nHYvzyDCtSHf/Gfe2vj/Cncf4kH6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8LZsMAAADbAAAADwAAAAAAAAAAAAAAAACYAgAAZHJzL2Rv&#10;d25yZXYueG1sUEsFBgAAAAAEAAQA9QAAAIgDAAAAAA==&#10;" fillcolor="#365f91 [2404]" strokecolor="white [3212]" strokeweight="1pt">
                          <v:fill opacity="52428f"/>
                          <v:shadow color="#d8d8d8 [2732]"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GeVsMA&#10;AADbAAAADwAAAGRycy9kb3ducmV2LnhtbERPPWvDMBDdA/0P4gpdQiPXNcW4UUIpFLpkaOLB3Q7r&#10;armxTsaSY+ffR4FAtnu8z1tvZ9uJEw2+dazgZZWAIK6dbrlRUB6+nnMQPiBr7ByTgjN52G4eFmss&#10;tJv4h0770IgYwr5ABSaEvpDS14Ys+pXriSP35waLIcKhkXrAKYbbTqZJ8iYtthwbDPb0aag+7ker&#10;YPnbja9VNpqq/tdlvsuO57RMlHp6nD/eQQSaw118c3/rOD+D6y/xALm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1GeVsMAAADbAAAADwAAAAAAAAAAAAAAAACYAgAAZHJzL2Rv&#10;d25yZXYueG1sUEsFBgAAAAAEAAQA9QAAAIgDAAAAAA==&#10;" fillcolor="#365f91 [2404]" strokecolor="white [3212]" strokeweight="1pt">
                          <v:fill opacity="32896f"/>
                          <v:shadow color="#d8d8d8 [2732]"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2icMA&#10;AADbAAAADwAAAGRycy9kb3ducmV2LnhtbERPTWvCQBC9C/0PyxR6042WSpq6ikgLPbSItoceh+w0&#10;iWZn0uw2if31XUHwNo/3OYvV4GrVUesrYQPTSQKKOBdbcWHg8+NlnILyAdliLUwGTuRhtbwZLTCz&#10;0vOOun0oVAxhn6GBMoQm09rnJTn0E2mII/ctrcMQYVto22Ifw12tZ0ky1w4rjg0lNrQpKT/uf52B&#10;w/tjKl9/x+kWn0/9/aGTt9mPGHN3O6yfQAUawlV8cb/aOP8Bzr/E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o2icMAAADbAAAADwAAAAAAAAAAAAAAAACYAgAAZHJzL2Rv&#10;d25yZXYueG1sUEsFBgAAAAAEAAQA9QAAAIgDAAAAAA==&#10;" fillcolor="#365f91 [2404]" strokecolor="white [3212]" strokeweight="1pt">
                          <v:fill opacity="52428f"/>
                          <v:shadow color="#d8d8d8 [2732]"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lusEA&#10;AADbAAAADwAAAGRycy9kb3ducmV2LnhtbERPTYvCMBC9L/gfwgheFk11RaQaRQTByx5We9Db0IxN&#10;tZmUJtX67zeC4G0e73OW685W4k6NLx0rGI8SEMS50yUXCrLjbjgH4QOyxsoxKXiSh/Wq97XEVLsH&#10;/9H9EAoRQ9inqMCEUKdS+tyQRT9yNXHkLq6xGCJsCqkbfMRwW8lJksykxZJjg8Gatoby26G1Cr7P&#10;VftzmrbmlF91Nv+d3p6TLFFq0O82CxCBuvARv917HefP4PVLP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PpbrBAAAA2wAAAA8AAAAAAAAAAAAAAAAAmAIAAGRycy9kb3du&#10;cmV2LnhtbFBLBQYAAAAABAAEAPUAAACGAwAAAAA=&#10;" fillcolor="#365f91 [2404]" strokecolor="white [3212]" strokeweight="1pt">
                          <v:fill opacity="32896f"/>
                          <v:shadow color="#d8d8d8 [2732]"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AIcIA&#10;AADbAAAADwAAAGRycy9kb3ducmV2LnhtbERPS4vCMBC+C/sfwix4EU19sEo1yiIIXjys9uDehmZs&#10;ujaT0qRa/71ZELzNx/ec1aazlbhR40vHCsajBARx7nTJhYLstBsuQPiArLFyTAoe5GGz/uitMNXu&#10;zj90O4ZCxBD2KSowIdSplD43ZNGPXE0cuYtrLIYIm0LqBu8x3FZykiRf0mLJscFgTVtD+fXYWgWD&#10;36qdnmetOed/OlscZtfHJEuU6n9230sQgbrwFr/cex3nz+H/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wAhwgAAANsAAAAPAAAAAAAAAAAAAAAAAJgCAABkcnMvZG93&#10;bnJldi54bWxQSwUGAAAAAAQABAD1AAAAhwMAAAAA&#10;" fillcolor="#365f91 [2404]" strokecolor="white [3212]" strokeweight="1pt">
                          <v:fill opacity="32896f"/>
                          <v:shadow color="#d8d8d8 [2732]"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UU8UA&#10;AADbAAAADwAAAGRycy9kb3ducmV2LnhtbESPQWvCQBCF74X+h2WEXkrdVEUkdZVSELz0oOZgb0N2&#10;mo1mZ0N2o/HfOwfB2wzvzXvfLNeDb9SFulgHNvA5zkARl8HWXBkoDpuPBaiYkC02gcnAjSKsV68v&#10;S8xtuPKOLvtUKQnhmKMBl1Kbax1LRx7jOLTEov2HzmOStau07fAq4b7Rkyyba481S4PDln4cled9&#10;7w28/zX99Djr3bE82WLxOzvfJkVmzNto+P4ClWhIT/PjemsF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JRTxQAAANsAAAAPAAAAAAAAAAAAAAAAAJgCAABkcnMv&#10;ZG93bnJldi54bWxQSwUGAAAAAAQABAD1AAAAigMAAAAA&#10;" fillcolor="#365f91 [2404]" strokecolor="white [3212]" strokeweight="1pt">
                          <v:fill opacity="32896f"/>
                          <v:shadow color="#d8d8d8 [2732]" offset="3pt,3pt"/>
                        </v:rect>
                      </v:group>
                      <v:rect id="Rectangle 13" o:spid="_x0000_s1037" style="position:absolute;left:2688;top:406;width:1564;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1srsIA&#10;AADbAAAADwAAAGRycy9kb3ducmV2LnhtbERPTWvCQBC9C/6HZQq96aZCS5u6SjVUPAlaS3scdqdJ&#10;MDMbsluN/fWuUPA2j/c503nPjTpSF2ovBh7GGSgS610tpYH9x/voGVSIKA4bL2TgTAHms+Fgirnz&#10;J9nScRdLlUIk5GigirHNtQ62IsYw9i1J4n58xxgT7ErtOjylcG70JMueNGMtqaHClpYV2cPulw3E&#10;Ba6++uKT/w77x2LD35bXhTXm/q5/ewUVqY838b977dL8F7j+kg7Qs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WyuwgAAANsAAAAPAAAAAAAAAAAAAAAAAJgCAABkcnMvZG93&#10;bnJldi54bWxQSwUGAAAAAAQABAD1AAAAhwMAAAAA&#10;" fillcolor="#c0504d [3205]" strokecolor="white [3212]" strokeweight="1pt">
                        <v:shadow color="#d8d8d8 [2732]" offset="3pt,3pt"/>
                        <v:textbo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v:textbox>
                      </v:rect>
                    </v:group>
                    <v:group id="Group 25" o:spid="_x0000_s1038" style="position:absolute;left:3447;top:13758;width:8168;height:1382" coordorigin="3447,13758" coordsize="816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19" o:spid="_x0000_s1039" style="position:absolute;left:3447;top:13758;width:7104;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DnFsIA&#10;AADbAAAADwAAAGRycy9kb3ducmV2LnhtbESPT4vCMBTE78J+h/AWvGlqEZGuqSwLgqIX/+H1bfPa&#10;FJuX0kSt394IC3scZuY3zGLZ20bcqfO1YwWTcQKCuHC65krB6bgazUH4gKyxcUwKnuRhmX8MFphp&#10;9+A93Q+hEhHCPkMFJoQ2k9IXhiz6sWuJo1e6zmKIsquk7vAR4baRaZLMpMWa44LBln4MFdfDzSrY&#10;0mV3ctdnet5cSkp/b9PezJxSw8/++wtEoD78h//aa60gncD7S/wBM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EOcWwgAAANsAAAAPAAAAAAAAAAAAAAAAAJgCAABkcnMvZG93&#10;bnJldi54bWxQSwUGAAAAAAQABAD1AAAAhwMAAAAA&#10;" filled="f" fillcolor="white [3212]" stroked="f" strokecolor="white [3212]" strokeweight="1pt">
                        <v:fill opacity="52428f"/>
                        <v:textbox inset=",0,,0">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0">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v:textbox>
                      </v:rect>
                      <v:group id="Group 24" o:spid="_x0000_s1040" style="position:absolute;left:10833;top:14380;width:782;height:760" coordorigin="10833,14380" coordsize="78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16" o:spid="_x0000_s1041" style="position:absolute;left:10833;top:14757;width:391;height:38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XJlcQA&#10;AADbAAAADwAAAGRycy9kb3ducmV2LnhtbESPQWsCMRSE7wX/Q3hCbzXRYpXVKFoo9OLBbRG8PZPn&#10;7urmZd2kuv57Uyj0OMzMN8x82blaXKkNlWcNw4ECQWy8rbjQ8P318TIFESKyxdozabhTgOWi9zTH&#10;zPobb+max0IkCIcMNZQxNpmUwZTkMAx8Q5y8o28dxiTbQtoWbwnuajlS6k06rDgtlNjQe0nmnP84&#10;DZd8Nzmt1ocxG+426qCOG7OXWj/3u9UMRKQu/of/2p9Ww+gV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FyZXEAAAA2wAAAA8AAAAAAAAAAAAAAAAAmAIAAGRycy9k&#10;b3ducmV2LnhtbFBLBQYAAAAABAAEAPUAAACJAwAAAAA=&#10;" fillcolor="#243f60 [1604]" strokecolor="white [3212]" strokeweight="1pt">
                          <v:fill opacity="32896f"/>
                          <v:shadow color="#d8d8d8 [2732]" offset="3pt,3pt"/>
                        </v:rect>
                        <v:rect id="Rectangle 17" o:spid="_x0000_s1042" style="position:absolute;left:10833;top:14380;width:391;height:38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45ZsQA&#10;AADbAAAADwAAAGRycy9kb3ducmV2LnhtbESPQWsCMRSE74X+h/AEL6VmFS1lNYoUhIoIXe3F22Pz&#10;3F3cvIQkXdd/bwShx2FmvmEWq960oiMfGssKxqMMBHFpdcOVgt/j5v0TRIjIGlvLpOBGAVbL15cF&#10;5tpeuaDuECuRIBxyVFDH6HIpQ1mTwTCyjjh5Z+sNxiR9JbXHa4KbVk6y7EMabDgt1Ojoq6bycvgz&#10;CnbyePrZz/w2vhXrU5l1bj+zTqnhoF/PQUTq43/42f7WCiZTeHx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uOWbEAAAA2wAAAA8AAAAAAAAAAAAAAAAAmAIAAGRycy9k&#10;b3ducmV2LnhtbFBLBQYAAAAABAAEAPUAAACJAwAAAAA=&#10;" fillcolor="#c0504d [3205]" strokecolor="white [3212]" strokeweight="1pt">
                          <v:shadow color="#d8d8d8 [2732]" offset="3pt,3pt"/>
                        </v:rect>
                        <v:rect id="Rectangle 18" o:spid="_x0000_s1043" style="position:absolute;left:11224;top:14380;width:391;height:38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D0esQA&#10;AADbAAAADwAAAGRycy9kb3ducmV2LnhtbESPQWsCMRSE7wX/Q3hCbzVR0MpqdtFCoRcPbkvB2zN5&#10;7q5uXtZNqtt/3xQKPQ4z8w2zLgbXihv1ofGsYTpRIIiNtw1XGj7eX5+WIEJEtth6Jg3fFKDIRw9r&#10;zKy/855uZaxEgnDIUEMdY5dJGUxNDsPEd8TJO/neYUyyr6Tt8Z7grpUzpRbSYcNpocaOXmoyl/LL&#10;abiWn8/nzfY4Z8PDTh3VaWcOUuvH8bBZgYg0xP/wX/vNapjN4fdL+g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g9HrEAAAA2wAAAA8AAAAAAAAAAAAAAAAAmAIAAGRycy9k&#10;b3ducmV2LnhtbFBLBQYAAAAABAAEAPUAAACJAwAAAAA=&#10;" fillcolor="#243f60 [1604]" strokecolor="white [3212]" strokeweight="1pt">
                          <v:fill opacity="32896f"/>
                          <v:shadow color="#d8d8d8 [2732]" offset="3pt,3pt"/>
                        </v:rect>
                      </v:group>
                    </v:group>
                  </v:group>
                </w:pict>
              </mc:Fallback>
            </mc:AlternateContent>
          </w:r>
        </w:p>
        <w:p w:rsidR="006009F8" w:rsidRDefault="006009F8"/>
        <w:p w:rsidR="00D5625C" w:rsidRDefault="006009F8" w:rsidP="00D5625C">
          <w:r>
            <w:br w:type="page"/>
          </w:r>
        </w:p>
      </w:sdtContent>
    </w:sdt>
    <w:p w:rsidR="00AE7BD7" w:rsidRDefault="00AE7BD7" w:rsidP="006F0EAF">
      <w:pPr>
        <w:pStyle w:val="TtulodeTDC"/>
      </w:pPr>
    </w:p>
    <w:p w:rsidR="006F0EAF" w:rsidRPr="003B0F18" w:rsidRDefault="006F0EAF">
      <w:pPr>
        <w:rPr>
          <w:rFonts w:eastAsia="Times New Roman" w:cstheme="minorHAnsi"/>
          <w:b/>
          <w:bCs/>
          <w:color w:val="002060"/>
          <w:sz w:val="28"/>
          <w:szCs w:val="28"/>
          <w:lang w:val="es-PE"/>
        </w:rPr>
      </w:pPr>
      <w:r w:rsidRPr="003B0F18">
        <w:rPr>
          <w:rFonts w:eastAsia="Times New Roman" w:cstheme="minorHAnsi"/>
          <w:b/>
          <w:bCs/>
          <w:color w:val="002060"/>
          <w:sz w:val="28"/>
          <w:szCs w:val="28"/>
          <w:lang w:val="es-PE"/>
        </w:rPr>
        <w:t>Índice</w:t>
      </w:r>
    </w:p>
    <w:p w:rsidR="00800EDF" w:rsidRDefault="00781BDA">
      <w:pPr>
        <w:pStyle w:val="TDC1"/>
        <w:tabs>
          <w:tab w:val="left" w:pos="1320"/>
          <w:tab w:val="right" w:leader="dot" w:pos="10160"/>
        </w:tabs>
        <w:rPr>
          <w:noProof/>
        </w:rPr>
      </w:pPr>
      <w:r>
        <w:fldChar w:fldCharType="begin"/>
      </w:r>
      <w:r w:rsidR="006F0EAF" w:rsidRPr="006F0EAF">
        <w:rPr>
          <w:lang w:val="es-ES"/>
        </w:rPr>
        <w:instrText xml:space="preserve"> TOC \o "1-3" \h \z \u </w:instrText>
      </w:r>
      <w:r>
        <w:fldChar w:fldCharType="separate"/>
      </w:r>
      <w:hyperlink w:anchor="_Toc292018113" w:history="1">
        <w:r w:rsidR="00800EDF" w:rsidRPr="00EC74B6">
          <w:rPr>
            <w:rStyle w:val="Hipervnculo"/>
            <w:rFonts w:eastAsia="Times New Roman" w:cstheme="minorHAnsi"/>
            <w:noProof/>
            <w:lang w:val="es-ES"/>
          </w:rPr>
          <w:t xml:space="preserve">Sección </w:t>
        </w:r>
        <w:r w:rsidR="00800EDF" w:rsidRPr="00EC74B6">
          <w:rPr>
            <w:rStyle w:val="Hipervnculo"/>
            <w:rFonts w:cstheme="minorHAnsi"/>
            <w:noProof/>
            <w:lang w:val="es-ES"/>
          </w:rPr>
          <w:t>1.</w:t>
        </w:r>
        <w:r w:rsidR="00800EDF">
          <w:rPr>
            <w:noProof/>
          </w:rPr>
          <w:tab/>
        </w:r>
        <w:r w:rsidR="00800EDF" w:rsidRPr="00EC74B6">
          <w:rPr>
            <w:rStyle w:val="Hipervnculo"/>
            <w:rFonts w:eastAsia="Times New Roman" w:cstheme="minorHAnsi"/>
            <w:noProof/>
            <w:lang w:val="es-PE"/>
          </w:rPr>
          <w:t>Definición de Procesos</w:t>
        </w:r>
        <w:r w:rsidR="00800EDF">
          <w:rPr>
            <w:noProof/>
            <w:webHidden/>
          </w:rPr>
          <w:tab/>
        </w:r>
        <w:r>
          <w:rPr>
            <w:noProof/>
            <w:webHidden/>
          </w:rPr>
          <w:fldChar w:fldCharType="begin"/>
        </w:r>
        <w:r w:rsidR="00800EDF">
          <w:rPr>
            <w:noProof/>
            <w:webHidden/>
          </w:rPr>
          <w:instrText xml:space="preserve"> PAGEREF _Toc292018113 \h </w:instrText>
        </w:r>
        <w:r>
          <w:rPr>
            <w:noProof/>
            <w:webHidden/>
          </w:rPr>
        </w:r>
        <w:r>
          <w:rPr>
            <w:noProof/>
            <w:webHidden/>
          </w:rPr>
          <w:fldChar w:fldCharType="separate"/>
        </w:r>
        <w:r w:rsidR="00AF3711">
          <w:rPr>
            <w:noProof/>
            <w:webHidden/>
          </w:rPr>
          <w:t>3</w:t>
        </w:r>
        <w:r>
          <w:rPr>
            <w:noProof/>
            <w:webHidden/>
          </w:rPr>
          <w:fldChar w:fldCharType="end"/>
        </w:r>
      </w:hyperlink>
    </w:p>
    <w:p w:rsidR="00800EDF" w:rsidRDefault="00B7702A">
      <w:pPr>
        <w:pStyle w:val="TDC2"/>
        <w:tabs>
          <w:tab w:val="left" w:pos="880"/>
          <w:tab w:val="right" w:leader="dot" w:pos="10160"/>
        </w:tabs>
        <w:rPr>
          <w:noProof/>
        </w:rPr>
      </w:pPr>
      <w:hyperlink w:anchor="_Toc292018114" w:history="1">
        <w:r w:rsidR="00800EDF" w:rsidRPr="00EC74B6">
          <w:rPr>
            <w:rStyle w:val="Hipervnculo"/>
            <w:rFonts w:cstheme="minorHAnsi"/>
            <w:noProof/>
            <w:lang w:val="es-PE"/>
          </w:rPr>
          <w:t>1.1</w:t>
        </w:r>
        <w:r w:rsidR="00800EDF">
          <w:rPr>
            <w:noProof/>
          </w:rPr>
          <w:tab/>
        </w:r>
        <w:r w:rsidR="00800EDF" w:rsidRPr="00EC74B6">
          <w:rPr>
            <w:rStyle w:val="Hipervnculo"/>
            <w:rFonts w:cstheme="minorHAnsi"/>
            <w:noProof/>
            <w:lang w:val="es-PE"/>
          </w:rPr>
          <w:t>Propósito del Proceso</w:t>
        </w:r>
        <w:r w:rsidR="00800EDF">
          <w:rPr>
            <w:noProof/>
            <w:webHidden/>
          </w:rPr>
          <w:tab/>
        </w:r>
        <w:r w:rsidR="00781BDA">
          <w:rPr>
            <w:noProof/>
            <w:webHidden/>
          </w:rPr>
          <w:fldChar w:fldCharType="begin"/>
        </w:r>
        <w:r w:rsidR="00800EDF">
          <w:rPr>
            <w:noProof/>
            <w:webHidden/>
          </w:rPr>
          <w:instrText xml:space="preserve"> PAGEREF _Toc292018114 \h </w:instrText>
        </w:r>
        <w:r w:rsidR="00781BDA">
          <w:rPr>
            <w:noProof/>
            <w:webHidden/>
          </w:rPr>
        </w:r>
        <w:r w:rsidR="00781BDA">
          <w:rPr>
            <w:noProof/>
            <w:webHidden/>
          </w:rPr>
          <w:fldChar w:fldCharType="separate"/>
        </w:r>
        <w:r w:rsidR="00AF3711">
          <w:rPr>
            <w:noProof/>
            <w:webHidden/>
          </w:rPr>
          <w:t>3</w:t>
        </w:r>
        <w:r w:rsidR="00781BDA">
          <w:rPr>
            <w:noProof/>
            <w:webHidden/>
          </w:rPr>
          <w:fldChar w:fldCharType="end"/>
        </w:r>
      </w:hyperlink>
    </w:p>
    <w:p w:rsidR="00800EDF" w:rsidRDefault="00B7702A">
      <w:pPr>
        <w:pStyle w:val="TDC2"/>
        <w:tabs>
          <w:tab w:val="left" w:pos="880"/>
          <w:tab w:val="right" w:leader="dot" w:pos="10160"/>
        </w:tabs>
        <w:rPr>
          <w:noProof/>
        </w:rPr>
      </w:pPr>
      <w:hyperlink w:anchor="_Toc292018115" w:history="1">
        <w:r w:rsidR="00800EDF" w:rsidRPr="00EC74B6">
          <w:rPr>
            <w:rStyle w:val="Hipervnculo"/>
            <w:rFonts w:cstheme="minorHAnsi"/>
            <w:noProof/>
            <w:lang w:val="es-PE"/>
          </w:rPr>
          <w:t>1.2</w:t>
        </w:r>
        <w:r w:rsidR="00800EDF">
          <w:rPr>
            <w:noProof/>
          </w:rPr>
          <w:tab/>
        </w:r>
        <w:r w:rsidR="00800EDF" w:rsidRPr="00EC74B6">
          <w:rPr>
            <w:rStyle w:val="Hipervnculo"/>
            <w:rFonts w:cstheme="minorHAnsi"/>
            <w:noProof/>
            <w:lang w:val="es-PE"/>
          </w:rPr>
          <w:t>Descripción</w:t>
        </w:r>
        <w:r w:rsidR="00800EDF">
          <w:rPr>
            <w:noProof/>
            <w:webHidden/>
          </w:rPr>
          <w:tab/>
        </w:r>
        <w:r w:rsidR="00781BDA">
          <w:rPr>
            <w:noProof/>
            <w:webHidden/>
          </w:rPr>
          <w:fldChar w:fldCharType="begin"/>
        </w:r>
        <w:r w:rsidR="00800EDF">
          <w:rPr>
            <w:noProof/>
            <w:webHidden/>
          </w:rPr>
          <w:instrText xml:space="preserve"> PAGEREF _Toc292018115 \h </w:instrText>
        </w:r>
        <w:r w:rsidR="00781BDA">
          <w:rPr>
            <w:noProof/>
            <w:webHidden/>
          </w:rPr>
        </w:r>
        <w:r w:rsidR="00781BDA">
          <w:rPr>
            <w:noProof/>
            <w:webHidden/>
          </w:rPr>
          <w:fldChar w:fldCharType="separate"/>
        </w:r>
        <w:r w:rsidR="00AF3711">
          <w:rPr>
            <w:noProof/>
            <w:webHidden/>
          </w:rPr>
          <w:t>3</w:t>
        </w:r>
        <w:r w:rsidR="00781BDA">
          <w:rPr>
            <w:noProof/>
            <w:webHidden/>
          </w:rPr>
          <w:fldChar w:fldCharType="end"/>
        </w:r>
      </w:hyperlink>
    </w:p>
    <w:p w:rsidR="00800EDF" w:rsidRDefault="00B7702A">
      <w:pPr>
        <w:pStyle w:val="TDC2"/>
        <w:tabs>
          <w:tab w:val="left" w:pos="880"/>
          <w:tab w:val="right" w:leader="dot" w:pos="10160"/>
        </w:tabs>
        <w:rPr>
          <w:noProof/>
        </w:rPr>
      </w:pPr>
      <w:hyperlink w:anchor="_Toc292018116" w:history="1">
        <w:r w:rsidR="00800EDF" w:rsidRPr="00EC74B6">
          <w:rPr>
            <w:rStyle w:val="Hipervnculo"/>
            <w:rFonts w:cstheme="minorHAnsi"/>
            <w:noProof/>
            <w:lang w:val="es-PE"/>
          </w:rPr>
          <w:t>1.3</w:t>
        </w:r>
        <w:r w:rsidR="00800EDF">
          <w:rPr>
            <w:noProof/>
          </w:rPr>
          <w:tab/>
        </w:r>
        <w:r w:rsidR="00800EDF" w:rsidRPr="00EC74B6">
          <w:rPr>
            <w:rStyle w:val="Hipervnculo"/>
            <w:rFonts w:cstheme="minorHAnsi"/>
            <w:noProof/>
            <w:lang w:val="es-PE"/>
          </w:rPr>
          <w:t>Roles</w:t>
        </w:r>
        <w:r w:rsidR="00800EDF">
          <w:rPr>
            <w:noProof/>
            <w:webHidden/>
          </w:rPr>
          <w:tab/>
        </w:r>
        <w:r w:rsidR="00781BDA">
          <w:rPr>
            <w:noProof/>
            <w:webHidden/>
          </w:rPr>
          <w:fldChar w:fldCharType="begin"/>
        </w:r>
        <w:r w:rsidR="00800EDF">
          <w:rPr>
            <w:noProof/>
            <w:webHidden/>
          </w:rPr>
          <w:instrText xml:space="preserve"> PAGEREF _Toc292018116 \h </w:instrText>
        </w:r>
        <w:r w:rsidR="00781BDA">
          <w:rPr>
            <w:noProof/>
            <w:webHidden/>
          </w:rPr>
        </w:r>
        <w:r w:rsidR="00781BDA">
          <w:rPr>
            <w:noProof/>
            <w:webHidden/>
          </w:rPr>
          <w:fldChar w:fldCharType="separate"/>
        </w:r>
        <w:r w:rsidR="00AF3711">
          <w:rPr>
            <w:noProof/>
            <w:webHidden/>
          </w:rPr>
          <w:t>3</w:t>
        </w:r>
        <w:r w:rsidR="00781BDA">
          <w:rPr>
            <w:noProof/>
            <w:webHidden/>
          </w:rPr>
          <w:fldChar w:fldCharType="end"/>
        </w:r>
      </w:hyperlink>
    </w:p>
    <w:p w:rsidR="00800EDF" w:rsidRDefault="00B7702A">
      <w:pPr>
        <w:pStyle w:val="TDC2"/>
        <w:tabs>
          <w:tab w:val="left" w:pos="880"/>
          <w:tab w:val="right" w:leader="dot" w:pos="10160"/>
        </w:tabs>
        <w:rPr>
          <w:noProof/>
        </w:rPr>
      </w:pPr>
      <w:hyperlink w:anchor="_Toc292018117" w:history="1">
        <w:r w:rsidR="00800EDF" w:rsidRPr="00EC74B6">
          <w:rPr>
            <w:rStyle w:val="Hipervnculo"/>
            <w:rFonts w:cstheme="minorHAnsi"/>
            <w:noProof/>
            <w:lang w:val="es-PE"/>
          </w:rPr>
          <w:t>1.4</w:t>
        </w:r>
        <w:r w:rsidR="00800EDF">
          <w:rPr>
            <w:noProof/>
          </w:rPr>
          <w:tab/>
        </w:r>
        <w:r w:rsidR="00800EDF" w:rsidRPr="00EC74B6">
          <w:rPr>
            <w:rStyle w:val="Hipervnculo"/>
            <w:rFonts w:cstheme="minorHAnsi"/>
            <w:noProof/>
            <w:lang w:val="es-PE"/>
          </w:rPr>
          <w:t>Stakeholders</w:t>
        </w:r>
        <w:r w:rsidR="00800EDF">
          <w:rPr>
            <w:noProof/>
            <w:webHidden/>
          </w:rPr>
          <w:tab/>
        </w:r>
        <w:r w:rsidR="00781BDA">
          <w:rPr>
            <w:noProof/>
            <w:webHidden/>
          </w:rPr>
          <w:fldChar w:fldCharType="begin"/>
        </w:r>
        <w:r w:rsidR="00800EDF">
          <w:rPr>
            <w:noProof/>
            <w:webHidden/>
          </w:rPr>
          <w:instrText xml:space="preserve"> PAGEREF _Toc292018117 \h </w:instrText>
        </w:r>
        <w:r w:rsidR="00781BDA">
          <w:rPr>
            <w:noProof/>
            <w:webHidden/>
          </w:rPr>
        </w:r>
        <w:r w:rsidR="00781BDA">
          <w:rPr>
            <w:noProof/>
            <w:webHidden/>
          </w:rPr>
          <w:fldChar w:fldCharType="separate"/>
        </w:r>
        <w:r w:rsidR="00AF3711">
          <w:rPr>
            <w:noProof/>
            <w:webHidden/>
          </w:rPr>
          <w:t>4</w:t>
        </w:r>
        <w:r w:rsidR="00781BDA">
          <w:rPr>
            <w:noProof/>
            <w:webHidden/>
          </w:rPr>
          <w:fldChar w:fldCharType="end"/>
        </w:r>
      </w:hyperlink>
    </w:p>
    <w:p w:rsidR="00800EDF" w:rsidRDefault="00B7702A">
      <w:pPr>
        <w:pStyle w:val="TDC2"/>
        <w:tabs>
          <w:tab w:val="left" w:pos="880"/>
          <w:tab w:val="right" w:leader="dot" w:pos="10160"/>
        </w:tabs>
        <w:rPr>
          <w:noProof/>
        </w:rPr>
      </w:pPr>
      <w:hyperlink w:anchor="_Toc292018118" w:history="1">
        <w:r w:rsidR="00800EDF" w:rsidRPr="00EC74B6">
          <w:rPr>
            <w:rStyle w:val="Hipervnculo"/>
            <w:rFonts w:cstheme="minorHAnsi"/>
            <w:noProof/>
            <w:lang w:val="es-PE"/>
          </w:rPr>
          <w:t>1.5</w:t>
        </w:r>
        <w:r w:rsidR="00800EDF">
          <w:rPr>
            <w:noProof/>
          </w:rPr>
          <w:tab/>
        </w:r>
        <w:r w:rsidR="00800EDF" w:rsidRPr="00EC74B6">
          <w:rPr>
            <w:rStyle w:val="Hipervnculo"/>
            <w:rFonts w:cstheme="minorHAnsi"/>
            <w:noProof/>
            <w:lang w:val="es-PE"/>
          </w:rPr>
          <w:t>Entradas del Proceso</w:t>
        </w:r>
        <w:r w:rsidR="00800EDF">
          <w:rPr>
            <w:noProof/>
            <w:webHidden/>
          </w:rPr>
          <w:tab/>
        </w:r>
        <w:r w:rsidR="00781BDA">
          <w:rPr>
            <w:noProof/>
            <w:webHidden/>
          </w:rPr>
          <w:fldChar w:fldCharType="begin"/>
        </w:r>
        <w:r w:rsidR="00800EDF">
          <w:rPr>
            <w:noProof/>
            <w:webHidden/>
          </w:rPr>
          <w:instrText xml:space="preserve"> PAGEREF _Toc292018118 \h </w:instrText>
        </w:r>
        <w:r w:rsidR="00781BDA">
          <w:rPr>
            <w:noProof/>
            <w:webHidden/>
          </w:rPr>
        </w:r>
        <w:r w:rsidR="00781BDA">
          <w:rPr>
            <w:noProof/>
            <w:webHidden/>
          </w:rPr>
          <w:fldChar w:fldCharType="separate"/>
        </w:r>
        <w:r w:rsidR="00AF3711">
          <w:rPr>
            <w:noProof/>
            <w:webHidden/>
          </w:rPr>
          <w:t>4</w:t>
        </w:r>
        <w:r w:rsidR="00781BDA">
          <w:rPr>
            <w:noProof/>
            <w:webHidden/>
          </w:rPr>
          <w:fldChar w:fldCharType="end"/>
        </w:r>
      </w:hyperlink>
    </w:p>
    <w:p w:rsidR="00800EDF" w:rsidRDefault="00B7702A">
      <w:pPr>
        <w:pStyle w:val="TDC2"/>
        <w:tabs>
          <w:tab w:val="left" w:pos="880"/>
          <w:tab w:val="right" w:leader="dot" w:pos="10160"/>
        </w:tabs>
        <w:rPr>
          <w:noProof/>
        </w:rPr>
      </w:pPr>
      <w:hyperlink w:anchor="_Toc292018119" w:history="1">
        <w:r w:rsidR="00800EDF" w:rsidRPr="00EC74B6">
          <w:rPr>
            <w:rStyle w:val="Hipervnculo"/>
            <w:rFonts w:cstheme="minorHAnsi"/>
            <w:noProof/>
            <w:lang w:val="es-PE"/>
          </w:rPr>
          <w:t>1.6</w:t>
        </w:r>
        <w:r w:rsidR="00800EDF">
          <w:rPr>
            <w:noProof/>
          </w:rPr>
          <w:tab/>
        </w:r>
        <w:r w:rsidR="00800EDF" w:rsidRPr="00EC74B6">
          <w:rPr>
            <w:rStyle w:val="Hipervnculo"/>
            <w:rFonts w:cstheme="minorHAnsi"/>
            <w:noProof/>
            <w:lang w:val="es-PE"/>
          </w:rPr>
          <w:t>Salidas del Proceso</w:t>
        </w:r>
        <w:r w:rsidR="00800EDF">
          <w:rPr>
            <w:noProof/>
            <w:webHidden/>
          </w:rPr>
          <w:tab/>
        </w:r>
        <w:r w:rsidR="00781BDA">
          <w:rPr>
            <w:noProof/>
            <w:webHidden/>
          </w:rPr>
          <w:fldChar w:fldCharType="begin"/>
        </w:r>
        <w:r w:rsidR="00800EDF">
          <w:rPr>
            <w:noProof/>
            <w:webHidden/>
          </w:rPr>
          <w:instrText xml:space="preserve"> PAGEREF _Toc292018119 \h </w:instrText>
        </w:r>
        <w:r w:rsidR="00781BDA">
          <w:rPr>
            <w:noProof/>
            <w:webHidden/>
          </w:rPr>
        </w:r>
        <w:r w:rsidR="00781BDA">
          <w:rPr>
            <w:noProof/>
            <w:webHidden/>
          </w:rPr>
          <w:fldChar w:fldCharType="separate"/>
        </w:r>
        <w:r w:rsidR="00AF3711">
          <w:rPr>
            <w:noProof/>
            <w:webHidden/>
          </w:rPr>
          <w:t>5</w:t>
        </w:r>
        <w:r w:rsidR="00781BDA">
          <w:rPr>
            <w:noProof/>
            <w:webHidden/>
          </w:rPr>
          <w:fldChar w:fldCharType="end"/>
        </w:r>
      </w:hyperlink>
    </w:p>
    <w:p w:rsidR="00800EDF" w:rsidRDefault="00B7702A">
      <w:pPr>
        <w:pStyle w:val="TDC2"/>
        <w:tabs>
          <w:tab w:val="left" w:pos="880"/>
          <w:tab w:val="right" w:leader="dot" w:pos="10160"/>
        </w:tabs>
        <w:rPr>
          <w:noProof/>
        </w:rPr>
      </w:pPr>
      <w:hyperlink w:anchor="_Toc292018120" w:history="1">
        <w:r w:rsidR="00800EDF" w:rsidRPr="00EC74B6">
          <w:rPr>
            <w:rStyle w:val="Hipervnculo"/>
            <w:rFonts w:cstheme="minorHAnsi"/>
            <w:noProof/>
            <w:lang w:val="es-PE"/>
          </w:rPr>
          <w:t>1.7</w:t>
        </w:r>
        <w:r w:rsidR="00800EDF">
          <w:rPr>
            <w:noProof/>
          </w:rPr>
          <w:tab/>
        </w:r>
        <w:r w:rsidR="00800EDF" w:rsidRPr="00EC74B6">
          <w:rPr>
            <w:rStyle w:val="Hipervnculo"/>
            <w:rFonts w:cstheme="minorHAnsi"/>
            <w:noProof/>
            <w:lang w:val="es-PE"/>
          </w:rPr>
          <w:t>Caracterización</w:t>
        </w:r>
        <w:r w:rsidR="00800EDF">
          <w:rPr>
            <w:noProof/>
            <w:webHidden/>
          </w:rPr>
          <w:tab/>
        </w:r>
        <w:r w:rsidR="00781BDA">
          <w:rPr>
            <w:noProof/>
            <w:webHidden/>
          </w:rPr>
          <w:fldChar w:fldCharType="begin"/>
        </w:r>
        <w:r w:rsidR="00800EDF">
          <w:rPr>
            <w:noProof/>
            <w:webHidden/>
          </w:rPr>
          <w:instrText xml:space="preserve"> PAGEREF _Toc292018120 \h </w:instrText>
        </w:r>
        <w:r w:rsidR="00781BDA">
          <w:rPr>
            <w:noProof/>
            <w:webHidden/>
          </w:rPr>
        </w:r>
        <w:r w:rsidR="00781BDA">
          <w:rPr>
            <w:noProof/>
            <w:webHidden/>
          </w:rPr>
          <w:fldChar w:fldCharType="separate"/>
        </w:r>
        <w:r w:rsidR="00AF3711">
          <w:rPr>
            <w:noProof/>
            <w:webHidden/>
          </w:rPr>
          <w:t>5</w:t>
        </w:r>
        <w:r w:rsidR="00781BDA">
          <w:rPr>
            <w:noProof/>
            <w:webHidden/>
          </w:rPr>
          <w:fldChar w:fldCharType="end"/>
        </w:r>
      </w:hyperlink>
    </w:p>
    <w:p w:rsidR="00800EDF" w:rsidRDefault="00B7702A">
      <w:pPr>
        <w:pStyle w:val="TDC2"/>
        <w:tabs>
          <w:tab w:val="left" w:pos="880"/>
          <w:tab w:val="right" w:leader="dot" w:pos="10160"/>
        </w:tabs>
        <w:rPr>
          <w:noProof/>
        </w:rPr>
      </w:pPr>
      <w:hyperlink w:anchor="_Toc292018121" w:history="1">
        <w:r w:rsidR="00800EDF" w:rsidRPr="00EC74B6">
          <w:rPr>
            <w:rStyle w:val="Hipervnculo"/>
            <w:rFonts w:cstheme="minorHAnsi"/>
            <w:noProof/>
            <w:lang w:val="es-PE"/>
          </w:rPr>
          <w:t>1.8</w:t>
        </w:r>
        <w:r w:rsidR="00800EDF">
          <w:rPr>
            <w:noProof/>
          </w:rPr>
          <w:tab/>
        </w:r>
        <w:r w:rsidR="00800EDF" w:rsidRPr="00EC74B6">
          <w:rPr>
            <w:rStyle w:val="Hipervnculo"/>
            <w:rFonts w:cstheme="minorHAnsi"/>
            <w:noProof/>
            <w:lang w:val="es-PE"/>
          </w:rPr>
          <w:t>Diagrama del Proceso</w:t>
        </w:r>
        <w:r w:rsidR="00800EDF">
          <w:rPr>
            <w:noProof/>
            <w:webHidden/>
          </w:rPr>
          <w:tab/>
        </w:r>
        <w:r w:rsidR="00781BDA">
          <w:rPr>
            <w:noProof/>
            <w:webHidden/>
          </w:rPr>
          <w:fldChar w:fldCharType="begin"/>
        </w:r>
        <w:r w:rsidR="00800EDF">
          <w:rPr>
            <w:noProof/>
            <w:webHidden/>
          </w:rPr>
          <w:instrText xml:space="preserve"> PAGEREF _Toc292018121 \h </w:instrText>
        </w:r>
        <w:r w:rsidR="00781BDA">
          <w:rPr>
            <w:noProof/>
            <w:webHidden/>
          </w:rPr>
        </w:r>
        <w:r w:rsidR="00781BDA">
          <w:rPr>
            <w:noProof/>
            <w:webHidden/>
          </w:rPr>
          <w:fldChar w:fldCharType="separate"/>
        </w:r>
        <w:r w:rsidR="00AF3711">
          <w:rPr>
            <w:noProof/>
            <w:webHidden/>
          </w:rPr>
          <w:t>12</w:t>
        </w:r>
        <w:r w:rsidR="00781BDA">
          <w:rPr>
            <w:noProof/>
            <w:webHidden/>
          </w:rPr>
          <w:fldChar w:fldCharType="end"/>
        </w:r>
      </w:hyperlink>
    </w:p>
    <w:p w:rsidR="00800EDF" w:rsidRDefault="00B7702A">
      <w:pPr>
        <w:pStyle w:val="TDC1"/>
        <w:tabs>
          <w:tab w:val="left" w:pos="1320"/>
          <w:tab w:val="right" w:leader="dot" w:pos="10160"/>
        </w:tabs>
        <w:rPr>
          <w:noProof/>
        </w:rPr>
      </w:pPr>
      <w:hyperlink w:anchor="_Toc292018125" w:history="1">
        <w:r w:rsidR="00800EDF" w:rsidRPr="00EC74B6">
          <w:rPr>
            <w:rStyle w:val="Hipervnculo"/>
            <w:rFonts w:eastAsia="Times New Roman" w:cstheme="minorHAnsi"/>
            <w:noProof/>
          </w:rPr>
          <w:t xml:space="preserve">Sección </w:t>
        </w:r>
        <w:r w:rsidR="00800EDF" w:rsidRPr="00EC74B6">
          <w:rPr>
            <w:rStyle w:val="Hipervnculo"/>
            <w:rFonts w:cstheme="minorHAnsi"/>
            <w:noProof/>
          </w:rPr>
          <w:t>2</w:t>
        </w:r>
        <w:r w:rsidR="00800EDF" w:rsidRPr="00EC74B6">
          <w:rPr>
            <w:rStyle w:val="Hipervnculo"/>
            <w:rFonts w:eastAsia="Times New Roman" w:cstheme="minorHAnsi"/>
            <w:noProof/>
          </w:rPr>
          <w:t xml:space="preserve">. </w:t>
        </w:r>
        <w:r w:rsidR="00800EDF">
          <w:rPr>
            <w:noProof/>
          </w:rPr>
          <w:tab/>
        </w:r>
        <w:r w:rsidR="00800EDF" w:rsidRPr="00EC74B6">
          <w:rPr>
            <w:rStyle w:val="Hipervnculo"/>
            <w:rFonts w:eastAsia="Times New Roman" w:cstheme="minorHAnsi"/>
            <w:noProof/>
          </w:rPr>
          <w:t>Historial de Revisión</w:t>
        </w:r>
        <w:r w:rsidR="00800EDF">
          <w:rPr>
            <w:noProof/>
            <w:webHidden/>
          </w:rPr>
          <w:tab/>
        </w:r>
        <w:r w:rsidR="00781BDA">
          <w:rPr>
            <w:noProof/>
            <w:webHidden/>
          </w:rPr>
          <w:fldChar w:fldCharType="begin"/>
        </w:r>
        <w:r w:rsidR="00800EDF">
          <w:rPr>
            <w:noProof/>
            <w:webHidden/>
          </w:rPr>
          <w:instrText xml:space="preserve"> PAGEREF _Toc292018125 \h </w:instrText>
        </w:r>
        <w:r w:rsidR="00781BDA">
          <w:rPr>
            <w:noProof/>
            <w:webHidden/>
          </w:rPr>
        </w:r>
        <w:r w:rsidR="00781BDA">
          <w:rPr>
            <w:noProof/>
            <w:webHidden/>
          </w:rPr>
          <w:fldChar w:fldCharType="separate"/>
        </w:r>
        <w:r w:rsidR="00AF3711">
          <w:rPr>
            <w:noProof/>
            <w:webHidden/>
          </w:rPr>
          <w:t>13</w:t>
        </w:r>
        <w:r w:rsidR="00781BDA">
          <w:rPr>
            <w:noProof/>
            <w:webHidden/>
          </w:rPr>
          <w:fldChar w:fldCharType="end"/>
        </w:r>
      </w:hyperlink>
    </w:p>
    <w:p w:rsidR="006F0EAF" w:rsidRDefault="00781BDA" w:rsidP="00D5625C">
      <w:r>
        <w:fldChar w:fldCharType="end"/>
      </w:r>
    </w:p>
    <w:p w:rsidR="006F0EAF" w:rsidRDefault="006F0EAF">
      <w:r>
        <w:br w:type="page"/>
      </w:r>
    </w:p>
    <w:p w:rsidR="006F0EAF" w:rsidRPr="003B0F18" w:rsidRDefault="006F0EAF" w:rsidP="006F0EAF">
      <w:pPr>
        <w:pStyle w:val="Ttulo1"/>
        <w:rPr>
          <w:rFonts w:asciiTheme="minorHAnsi" w:eastAsia="Times New Roman" w:hAnsiTheme="minorHAnsi" w:cstheme="minorHAnsi"/>
          <w:color w:val="002060"/>
          <w:lang w:val="es-PE"/>
        </w:rPr>
      </w:pPr>
      <w:bookmarkStart w:id="0" w:name="_Toc288655384"/>
      <w:bookmarkStart w:id="1" w:name="_Toc292018113"/>
      <w:r w:rsidRPr="003B0F18">
        <w:rPr>
          <w:rFonts w:asciiTheme="minorHAnsi" w:eastAsia="Times New Roman" w:hAnsiTheme="minorHAnsi" w:cstheme="minorHAnsi"/>
          <w:bCs w:val="0"/>
          <w:color w:val="002060"/>
          <w:lang w:val="es-ES"/>
        </w:rPr>
        <w:lastRenderedPageBreak/>
        <w:t>Sección</w:t>
      </w:r>
      <w:r w:rsidRPr="003B0F18">
        <w:rPr>
          <w:rFonts w:asciiTheme="minorHAnsi" w:eastAsia="Times New Roman" w:hAnsiTheme="minorHAnsi" w:cstheme="minorHAnsi"/>
          <w:color w:val="002060"/>
          <w:lang w:val="es-ES"/>
        </w:rPr>
        <w:t xml:space="preserve"> </w:t>
      </w:r>
      <w:r w:rsidRPr="003B0F18">
        <w:rPr>
          <w:rFonts w:asciiTheme="minorHAnsi" w:hAnsiTheme="minorHAnsi" w:cstheme="minorHAnsi"/>
          <w:color w:val="002060"/>
          <w:lang w:val="es-ES"/>
        </w:rPr>
        <w:t>1.</w:t>
      </w:r>
      <w:r w:rsidRPr="003B0F18">
        <w:rPr>
          <w:rFonts w:asciiTheme="minorHAnsi" w:eastAsia="Times New Roman" w:hAnsiTheme="minorHAnsi" w:cstheme="minorHAnsi"/>
          <w:color w:val="002060"/>
          <w:lang w:val="es-ES"/>
        </w:rPr>
        <w:tab/>
      </w:r>
      <w:bookmarkEnd w:id="0"/>
      <w:r w:rsidR="002A48D4">
        <w:rPr>
          <w:rFonts w:asciiTheme="minorHAnsi" w:eastAsia="Times New Roman" w:hAnsiTheme="minorHAnsi" w:cstheme="minorHAnsi"/>
          <w:color w:val="002060"/>
          <w:lang w:val="es-PE"/>
        </w:rPr>
        <w:t>Definición de Procesos</w:t>
      </w:r>
      <w:bookmarkEnd w:id="1"/>
    </w:p>
    <w:p w:rsidR="00C26B9A" w:rsidRPr="00FD0DF7" w:rsidRDefault="00C26B9A" w:rsidP="005B2A6C">
      <w:pPr>
        <w:pStyle w:val="Ttulo2"/>
        <w:spacing w:line="360" w:lineRule="auto"/>
        <w:rPr>
          <w:rFonts w:asciiTheme="minorHAnsi" w:hAnsiTheme="minorHAnsi" w:cstheme="minorHAnsi"/>
          <w:lang w:val="es-PE"/>
        </w:rPr>
      </w:pPr>
      <w:bookmarkStart w:id="2" w:name="_Toc292018114"/>
      <w:bookmarkStart w:id="3" w:name="_Toc95537992"/>
      <w:bookmarkStart w:id="4" w:name="_Toc87680546"/>
      <w:r w:rsidRPr="00FD0DF7">
        <w:rPr>
          <w:rFonts w:asciiTheme="minorHAnsi" w:hAnsiTheme="minorHAnsi" w:cstheme="minorHAnsi"/>
          <w:lang w:val="es-PE"/>
        </w:rPr>
        <w:t>1.</w:t>
      </w:r>
      <w:r w:rsidR="007533AE">
        <w:rPr>
          <w:rFonts w:asciiTheme="minorHAnsi" w:hAnsiTheme="minorHAnsi" w:cstheme="minorHAnsi"/>
          <w:lang w:val="es-PE"/>
        </w:rPr>
        <w:t>1</w:t>
      </w:r>
      <w:r w:rsidRPr="00FD0DF7">
        <w:rPr>
          <w:rFonts w:asciiTheme="minorHAnsi" w:hAnsiTheme="minorHAnsi" w:cstheme="minorHAnsi"/>
          <w:lang w:val="es-PE"/>
        </w:rPr>
        <w:tab/>
      </w:r>
      <w:r w:rsidR="002A48D4">
        <w:rPr>
          <w:rFonts w:asciiTheme="minorHAnsi" w:hAnsiTheme="minorHAnsi" w:cstheme="minorHAnsi"/>
          <w:lang w:val="es-PE"/>
        </w:rPr>
        <w:t>Propósito</w:t>
      </w:r>
      <w:r w:rsidR="007533AE">
        <w:rPr>
          <w:rFonts w:asciiTheme="minorHAnsi" w:hAnsiTheme="minorHAnsi" w:cstheme="minorHAnsi"/>
          <w:lang w:val="es-PE"/>
        </w:rPr>
        <w:t xml:space="preserve"> del Proceso</w:t>
      </w:r>
      <w:bookmarkEnd w:id="2"/>
    </w:p>
    <w:p w:rsidR="003B54AB" w:rsidRPr="0017627A" w:rsidRDefault="00C26B9A" w:rsidP="003B54AB">
      <w:pPr>
        <w:ind w:left="720"/>
        <w:jc w:val="both"/>
        <w:rPr>
          <w:rFonts w:eastAsia="Calibri" w:cstheme="minorHAnsi"/>
          <w:color w:val="FF0000"/>
          <w:lang w:val="es-ES"/>
        </w:rPr>
      </w:pPr>
      <w:r w:rsidRPr="0017627A">
        <w:rPr>
          <w:rFonts w:eastAsia="Calibri" w:cstheme="minorHAnsi"/>
          <w:color w:val="FF0000"/>
          <w:lang w:val="es-ES"/>
        </w:rPr>
        <w:sym w:font="Symbol" w:char="F0DE"/>
      </w:r>
      <w:r w:rsidR="002A48D4" w:rsidRPr="0017627A">
        <w:rPr>
          <w:rFonts w:eastAsia="Calibri" w:cstheme="minorHAnsi"/>
          <w:color w:val="FF0000"/>
          <w:lang w:val="es-ES"/>
        </w:rPr>
        <w:t xml:space="preserve"> </w:t>
      </w:r>
      <w:r w:rsidR="00064CD4" w:rsidRPr="0017627A">
        <w:rPr>
          <w:rFonts w:eastAsia="Calibri" w:cstheme="minorHAnsi"/>
          <w:color w:val="FF0000"/>
          <w:lang w:val="es-ES"/>
        </w:rPr>
        <w:t>El propósito del proceso A</w:t>
      </w:r>
      <w:r w:rsidR="003B54AB" w:rsidRPr="0017627A">
        <w:rPr>
          <w:rFonts w:eastAsia="Calibri" w:cstheme="minorHAnsi"/>
          <w:color w:val="FF0000"/>
          <w:lang w:val="es-ES"/>
        </w:rPr>
        <w:t>bastecimiento de Productos es de realizar los despachos de productos, basado en las solicitudes de pedidos que se realizaron por parte de las áreas solicitantes. Este proceso se realiza luego de verificar que exista stock en los almacenes, información brindada por el reporte de entradas, de esta manera se garantiza la realización de los despachos. El proceso cumple su finalidad cuando se registran los movimientos de salida de los productos por almacén.</w:t>
      </w:r>
    </w:p>
    <w:p w:rsidR="000E4366" w:rsidRPr="007533AE" w:rsidRDefault="000E4366" w:rsidP="00707C54">
      <w:pPr>
        <w:ind w:left="720"/>
        <w:jc w:val="both"/>
        <w:rPr>
          <w:rFonts w:eastAsia="Calibri" w:cstheme="minorHAnsi"/>
          <w:lang w:val="es-ES"/>
        </w:rPr>
      </w:pPr>
    </w:p>
    <w:p w:rsidR="002A48D4" w:rsidRPr="00FD0DF7" w:rsidRDefault="002A48D4" w:rsidP="005B2A6C">
      <w:pPr>
        <w:pStyle w:val="Ttulo2"/>
        <w:spacing w:line="360" w:lineRule="auto"/>
        <w:rPr>
          <w:rFonts w:asciiTheme="minorHAnsi" w:hAnsiTheme="minorHAnsi" w:cstheme="minorHAnsi"/>
          <w:lang w:val="es-PE"/>
        </w:rPr>
      </w:pPr>
      <w:bookmarkStart w:id="5" w:name="_Toc292018115"/>
      <w:r w:rsidRPr="00FD0DF7">
        <w:rPr>
          <w:rFonts w:asciiTheme="minorHAnsi" w:hAnsiTheme="minorHAnsi" w:cstheme="minorHAnsi"/>
          <w:lang w:val="es-PE"/>
        </w:rPr>
        <w:t>1.</w:t>
      </w:r>
      <w:r w:rsidR="007533AE">
        <w:rPr>
          <w:rFonts w:asciiTheme="minorHAnsi" w:hAnsiTheme="minorHAnsi" w:cstheme="minorHAnsi"/>
          <w:lang w:val="es-PE"/>
        </w:rPr>
        <w:t>2</w:t>
      </w:r>
      <w:r w:rsidRPr="00FD0DF7">
        <w:rPr>
          <w:rFonts w:asciiTheme="minorHAnsi" w:hAnsiTheme="minorHAnsi" w:cstheme="minorHAnsi"/>
          <w:lang w:val="es-PE"/>
        </w:rPr>
        <w:tab/>
      </w:r>
      <w:r w:rsidR="007533AE">
        <w:rPr>
          <w:rFonts w:asciiTheme="minorHAnsi" w:hAnsiTheme="minorHAnsi" w:cstheme="minorHAnsi"/>
          <w:lang w:val="es-PE"/>
        </w:rPr>
        <w:t>Descripción</w:t>
      </w:r>
      <w:bookmarkEnd w:id="5"/>
    </w:p>
    <w:p w:rsidR="00C93BD0" w:rsidRPr="0017627A" w:rsidRDefault="002A48D4" w:rsidP="007533AE">
      <w:pPr>
        <w:spacing w:line="360" w:lineRule="auto"/>
        <w:ind w:left="720"/>
        <w:jc w:val="both"/>
        <w:rPr>
          <w:rFonts w:eastAsia="Calibri" w:cstheme="minorHAnsi"/>
          <w:color w:val="FF0000"/>
          <w:lang w:val="es-ES"/>
        </w:rPr>
      </w:pPr>
      <w:r w:rsidRPr="0017627A">
        <w:rPr>
          <w:rFonts w:eastAsia="Calibri" w:cstheme="minorHAnsi"/>
          <w:color w:val="FF0000"/>
          <w:lang w:val="es-ES"/>
        </w:rPr>
        <w:sym w:font="Symbol" w:char="F0DE"/>
      </w:r>
      <w:r w:rsidRPr="0017627A">
        <w:rPr>
          <w:rFonts w:eastAsia="Calibri" w:cstheme="minorHAnsi"/>
          <w:color w:val="FF0000"/>
          <w:lang w:val="es-ES"/>
        </w:rPr>
        <w:t xml:space="preserve"> </w:t>
      </w:r>
      <w:r w:rsidR="00E53BA9" w:rsidRPr="0017627A">
        <w:rPr>
          <w:rFonts w:eastAsia="Calibri" w:cstheme="minorHAnsi"/>
          <w:color w:val="FF0000"/>
          <w:lang w:val="es-ES"/>
        </w:rPr>
        <w:t xml:space="preserve"> El proceso se inicia </w:t>
      </w:r>
      <w:r w:rsidR="00872902" w:rsidRPr="0017627A">
        <w:rPr>
          <w:rFonts w:eastAsia="Calibri" w:cstheme="minorHAnsi"/>
          <w:color w:val="FF0000"/>
          <w:lang w:val="es-ES"/>
        </w:rPr>
        <w:t>c</w:t>
      </w:r>
      <w:r w:rsidR="00E53BA9" w:rsidRPr="0017627A">
        <w:rPr>
          <w:rFonts w:eastAsia="Calibri" w:cstheme="minorHAnsi"/>
          <w:color w:val="FF0000"/>
          <w:lang w:val="es-ES"/>
        </w:rPr>
        <w:t>on</w:t>
      </w:r>
      <w:r w:rsidR="00A400F6" w:rsidRPr="0017627A">
        <w:rPr>
          <w:rFonts w:eastAsia="Calibri" w:cstheme="minorHAnsi"/>
          <w:color w:val="FF0000"/>
          <w:lang w:val="es-ES"/>
        </w:rPr>
        <w:t xml:space="preserve"> </w:t>
      </w:r>
      <w:r w:rsidR="00B639E9" w:rsidRPr="0017627A">
        <w:rPr>
          <w:rFonts w:eastAsia="Calibri" w:cstheme="minorHAnsi"/>
          <w:color w:val="FF0000"/>
          <w:lang w:val="es-ES"/>
        </w:rPr>
        <w:t xml:space="preserve">la revisión de las entradas de los productos que se registraron el </w:t>
      </w:r>
      <w:proofErr w:type="spellStart"/>
      <w:r w:rsidR="00B639E9" w:rsidRPr="0017627A">
        <w:rPr>
          <w:rFonts w:eastAsia="Calibri" w:cstheme="minorHAnsi"/>
          <w:color w:val="FF0000"/>
          <w:lang w:val="es-ES"/>
        </w:rPr>
        <w:t>almacen</w:t>
      </w:r>
      <w:proofErr w:type="spellEnd"/>
      <w:r w:rsidR="00B639E9" w:rsidRPr="0017627A">
        <w:rPr>
          <w:rFonts w:eastAsia="Calibri" w:cstheme="minorHAnsi"/>
          <w:color w:val="FF0000"/>
          <w:lang w:val="es-ES"/>
        </w:rPr>
        <w:t>, dichas entradas deben de satisfacer las solicitudes de pedido en su mayoría. Luego de esta revisión se procede a la realización del cronograma de despachos, esta se realiza en base a la priorización de las solicitudes de pedido (que se pueden dar por tiempo o por carácter de urgencia), para cada despacho por área se necesita realizar la orden de entrega interna, luego se realiza la gestión de transporte donde se analiza las condiciones, tipo de transporte y otros términos relacionados a este. Finalmente, se realiza el despacho de los productos internos a las áreas solicitantes y se registran los movimientos de salidas de los productos.</w:t>
      </w:r>
    </w:p>
    <w:p w:rsidR="00707C54" w:rsidRDefault="00707C54" w:rsidP="005B2A6C">
      <w:pPr>
        <w:pStyle w:val="Ttulo2"/>
        <w:spacing w:line="360" w:lineRule="auto"/>
        <w:rPr>
          <w:rFonts w:asciiTheme="minorHAnsi" w:hAnsiTheme="minorHAnsi" w:cstheme="minorHAnsi"/>
          <w:lang w:val="es-PE"/>
        </w:rPr>
      </w:pPr>
      <w:bookmarkStart w:id="6" w:name="_Toc292018116"/>
      <w:r w:rsidRPr="00FD0DF7">
        <w:rPr>
          <w:rFonts w:asciiTheme="minorHAnsi" w:hAnsiTheme="minorHAnsi" w:cstheme="minorHAnsi"/>
          <w:lang w:val="es-PE"/>
        </w:rPr>
        <w:t>1.</w:t>
      </w:r>
      <w:r w:rsidR="007533AE">
        <w:rPr>
          <w:rFonts w:asciiTheme="minorHAnsi" w:hAnsiTheme="minorHAnsi" w:cstheme="minorHAnsi"/>
          <w:lang w:val="es-PE"/>
        </w:rPr>
        <w:t>3</w:t>
      </w:r>
      <w:r w:rsidRPr="00FD0DF7">
        <w:rPr>
          <w:rFonts w:asciiTheme="minorHAnsi" w:hAnsiTheme="minorHAnsi" w:cstheme="minorHAnsi"/>
          <w:lang w:val="es-PE"/>
        </w:rPr>
        <w:tab/>
      </w:r>
      <w:r>
        <w:rPr>
          <w:rFonts w:asciiTheme="minorHAnsi" w:hAnsiTheme="minorHAnsi" w:cstheme="minorHAnsi"/>
          <w:lang w:val="es-PE"/>
        </w:rPr>
        <w:t>Roles</w:t>
      </w:r>
      <w:bookmarkEnd w:id="6"/>
    </w:p>
    <w:tbl>
      <w:tblPr>
        <w:tblStyle w:val="Listaclara1"/>
        <w:tblW w:w="0" w:type="auto"/>
        <w:jc w:val="center"/>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2770"/>
      </w:tblGrid>
      <w:tr w:rsidR="006F14B0" w:rsidRPr="00707C54" w:rsidTr="00707C54">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769" w:type="dxa"/>
            <w:shd w:val="clear" w:color="auto" w:fill="002060"/>
          </w:tcPr>
          <w:p w:rsidR="006F14B0" w:rsidRPr="00707C54" w:rsidRDefault="006F14B0" w:rsidP="00793D02">
            <w:pPr>
              <w:pStyle w:val="Prrafodelista"/>
              <w:ind w:left="0"/>
              <w:contextualSpacing/>
              <w:jc w:val="center"/>
              <w:rPr>
                <w:rFonts w:asciiTheme="minorHAnsi" w:hAnsiTheme="minorHAnsi" w:cstheme="minorHAnsi"/>
                <w:b w:val="0"/>
                <w:bCs w:val="0"/>
                <w:sz w:val="20"/>
                <w:szCs w:val="20"/>
              </w:rPr>
            </w:pPr>
            <w:bookmarkStart w:id="7" w:name="_Toc288655396"/>
            <w:bookmarkEnd w:id="3"/>
            <w:bookmarkEnd w:id="4"/>
            <w:r w:rsidRPr="00707C54">
              <w:rPr>
                <w:rFonts w:asciiTheme="minorHAnsi" w:hAnsiTheme="minorHAnsi" w:cstheme="minorHAnsi"/>
                <w:sz w:val="20"/>
                <w:szCs w:val="20"/>
              </w:rPr>
              <w:t>Área Funcional</w:t>
            </w:r>
          </w:p>
        </w:tc>
        <w:tc>
          <w:tcPr>
            <w:tcW w:w="2770" w:type="dxa"/>
            <w:shd w:val="clear" w:color="auto" w:fill="002060"/>
          </w:tcPr>
          <w:p w:rsidR="006F14B0" w:rsidRPr="00707C54" w:rsidRDefault="006F14B0" w:rsidP="00707C54">
            <w:pPr>
              <w:pStyle w:val="Prrafodelista"/>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Pr>
                <w:rFonts w:asciiTheme="minorHAnsi" w:hAnsiTheme="minorHAnsi" w:cstheme="minorHAnsi"/>
                <w:b w:val="0"/>
                <w:bCs w:val="0"/>
                <w:sz w:val="20"/>
                <w:szCs w:val="20"/>
              </w:rPr>
              <w:t>Descripción</w:t>
            </w:r>
          </w:p>
        </w:tc>
      </w:tr>
      <w:tr w:rsidR="00DD0217" w:rsidRPr="00AE28D2" w:rsidTr="00707C54">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DD0217" w:rsidRDefault="00DD0217" w:rsidP="00707C54">
            <w:pPr>
              <w:pStyle w:val="Prrafodelista"/>
              <w:ind w:left="0"/>
              <w:contextualSpacing/>
              <w:jc w:val="both"/>
              <w:rPr>
                <w:rFonts w:asciiTheme="minorHAnsi" w:hAnsiTheme="minorHAnsi" w:cstheme="minorHAnsi"/>
                <w:sz w:val="20"/>
                <w:szCs w:val="20"/>
                <w:lang w:val="es-PE"/>
              </w:rPr>
            </w:pPr>
            <w:r>
              <w:rPr>
                <w:rFonts w:asciiTheme="minorHAnsi" w:hAnsiTheme="minorHAnsi" w:cstheme="minorHAnsi"/>
                <w:sz w:val="20"/>
                <w:szCs w:val="20"/>
                <w:lang w:val="es-PE"/>
              </w:rPr>
              <w:t>Asistente de almacenes e Inventarios</w:t>
            </w:r>
          </w:p>
        </w:tc>
        <w:tc>
          <w:tcPr>
            <w:tcW w:w="2770" w:type="dxa"/>
          </w:tcPr>
          <w:p w:rsidR="00DD0217" w:rsidRPr="00DD0217" w:rsidRDefault="00DD0217" w:rsidP="00265607">
            <w:pPr>
              <w:pStyle w:val="Prrafodelista"/>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s-PE"/>
              </w:rPr>
            </w:pP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8" w:name="_Toc292018117"/>
      <w:r w:rsidRPr="00FD0DF7">
        <w:rPr>
          <w:rFonts w:asciiTheme="minorHAnsi" w:hAnsiTheme="minorHAnsi" w:cstheme="minorHAnsi"/>
          <w:lang w:val="es-PE"/>
        </w:rPr>
        <w:t>1.</w:t>
      </w:r>
      <w:r w:rsidR="007533AE">
        <w:rPr>
          <w:rFonts w:asciiTheme="minorHAnsi" w:hAnsiTheme="minorHAnsi" w:cstheme="minorHAnsi"/>
          <w:lang w:val="es-PE"/>
        </w:rPr>
        <w:t>4</w:t>
      </w:r>
      <w:r w:rsidRPr="00FD0DF7">
        <w:rPr>
          <w:rFonts w:asciiTheme="minorHAnsi" w:hAnsiTheme="minorHAnsi" w:cstheme="minorHAnsi"/>
          <w:lang w:val="es-PE"/>
        </w:rPr>
        <w:tab/>
      </w:r>
      <w:proofErr w:type="spellStart"/>
      <w:r>
        <w:rPr>
          <w:rFonts w:asciiTheme="minorHAnsi" w:hAnsiTheme="minorHAnsi" w:cstheme="minorHAnsi"/>
          <w:lang w:val="es-PE"/>
        </w:rPr>
        <w:t>Stakeholders</w:t>
      </w:r>
      <w:bookmarkEnd w:id="8"/>
      <w:proofErr w:type="spellEnd"/>
    </w:p>
    <w:p w:rsidR="001D42A9" w:rsidRPr="00C93BD0" w:rsidRDefault="00064CD4" w:rsidP="001D42A9">
      <w:pPr>
        <w:rPr>
          <w:lang w:val="es-PE"/>
        </w:rPr>
      </w:pPr>
      <w:r>
        <w:rPr>
          <w:lang w:val="es-PE"/>
        </w:rPr>
        <w:tab/>
        <w:t>No se presentan.</w:t>
      </w:r>
    </w:p>
    <w:p w:rsidR="001D42A9" w:rsidRPr="001D42A9" w:rsidRDefault="001D42A9" w:rsidP="001D42A9">
      <w:pPr>
        <w:rPr>
          <w:lang w:val="es-PE"/>
        </w:rPr>
      </w:pPr>
    </w:p>
    <w:p w:rsidR="00707C54" w:rsidRDefault="00707C54" w:rsidP="005B2A6C">
      <w:pPr>
        <w:pStyle w:val="Ttulo2"/>
        <w:spacing w:line="360" w:lineRule="auto"/>
        <w:rPr>
          <w:rFonts w:asciiTheme="minorHAnsi" w:hAnsiTheme="minorHAnsi" w:cstheme="minorHAnsi"/>
          <w:lang w:val="es-PE"/>
        </w:rPr>
      </w:pPr>
      <w:bookmarkStart w:id="9" w:name="_Toc292018118"/>
      <w:r w:rsidRPr="00FD0DF7">
        <w:rPr>
          <w:rFonts w:asciiTheme="minorHAnsi" w:hAnsiTheme="minorHAnsi" w:cstheme="minorHAnsi"/>
          <w:lang w:val="es-PE"/>
        </w:rPr>
        <w:t>1.</w:t>
      </w:r>
      <w:r w:rsidR="007533AE">
        <w:rPr>
          <w:rFonts w:asciiTheme="minorHAnsi" w:hAnsiTheme="minorHAnsi" w:cstheme="minorHAnsi"/>
          <w:lang w:val="es-PE"/>
        </w:rPr>
        <w:t>5</w:t>
      </w:r>
      <w:r w:rsidRPr="00FD0DF7">
        <w:rPr>
          <w:rFonts w:asciiTheme="minorHAnsi" w:hAnsiTheme="minorHAnsi" w:cstheme="minorHAnsi"/>
          <w:lang w:val="es-PE"/>
        </w:rPr>
        <w:tab/>
      </w:r>
      <w:r>
        <w:rPr>
          <w:rFonts w:asciiTheme="minorHAnsi" w:hAnsiTheme="minorHAnsi" w:cstheme="minorHAnsi"/>
          <w:lang w:val="es-PE"/>
        </w:rPr>
        <w:t>Entradas del Proceso</w:t>
      </w:r>
      <w:bookmarkEnd w:id="9"/>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rPr>
                <w:rFonts w:asciiTheme="minorHAnsi" w:hAnsiTheme="minorHAnsi" w:cstheme="minorHAnsi"/>
                <w:sz w:val="20"/>
                <w:szCs w:val="20"/>
              </w:rPr>
            </w:pPr>
            <w:r w:rsidRPr="00707C54">
              <w:rPr>
                <w:rFonts w:asciiTheme="minorHAnsi" w:hAnsiTheme="minorHAnsi" w:cstheme="minorHAnsi"/>
                <w:sz w:val="20"/>
                <w:szCs w:val="20"/>
              </w:rPr>
              <w:t>Entrada</w:t>
            </w:r>
          </w:p>
        </w:tc>
        <w:tc>
          <w:tcPr>
            <w:tcW w:w="3544"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Encargado de Elaboración</w:t>
            </w:r>
          </w:p>
        </w:tc>
      </w:tr>
      <w:tr w:rsidR="00C93BD0" w:rsidRPr="00DD0217" w:rsidTr="00A3783B">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vAlign w:val="center"/>
          </w:tcPr>
          <w:p w:rsidR="00C93BD0" w:rsidRPr="00E93FE2" w:rsidRDefault="00C93BD0" w:rsidP="00A609EB">
            <w:pPr>
              <w:pStyle w:val="Prrafodelista"/>
              <w:ind w:left="0"/>
              <w:jc w:val="center"/>
              <w:rPr>
                <w:rFonts w:asciiTheme="minorHAnsi" w:hAnsiTheme="minorHAnsi" w:cstheme="minorHAnsi"/>
                <w:sz w:val="20"/>
                <w:szCs w:val="20"/>
              </w:rPr>
            </w:pPr>
          </w:p>
        </w:tc>
        <w:tc>
          <w:tcPr>
            <w:tcW w:w="3544" w:type="dxa"/>
          </w:tcPr>
          <w:p w:rsidR="00C93BD0" w:rsidRDefault="00C93BD0" w:rsidP="00DF57DD">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819" w:type="dxa"/>
          </w:tcPr>
          <w:p w:rsidR="00C93BD0" w:rsidRDefault="00C93BD0"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C93BD0" w:rsidRPr="0017627A" w:rsidTr="00A3783B">
        <w:trPr>
          <w:trHeight w:val="287"/>
          <w:jc w:val="center"/>
        </w:trPr>
        <w:tc>
          <w:tcPr>
            <w:cnfStyle w:val="001000000000" w:firstRow="0" w:lastRow="0" w:firstColumn="1" w:lastColumn="0" w:oddVBand="0" w:evenVBand="0" w:oddHBand="0" w:evenHBand="0" w:firstRowFirstColumn="0" w:firstRowLastColumn="0" w:lastRowFirstColumn="0" w:lastRowLastColumn="0"/>
            <w:tcW w:w="1962" w:type="dxa"/>
            <w:vAlign w:val="center"/>
          </w:tcPr>
          <w:p w:rsidR="00C93BD0" w:rsidRDefault="00C93BD0" w:rsidP="00A609EB">
            <w:pPr>
              <w:pStyle w:val="Prrafodelista"/>
              <w:ind w:left="0"/>
              <w:jc w:val="center"/>
              <w:rPr>
                <w:rFonts w:asciiTheme="minorHAnsi" w:hAnsiTheme="minorHAnsi" w:cstheme="minorHAnsi"/>
                <w:sz w:val="20"/>
                <w:szCs w:val="20"/>
              </w:rPr>
            </w:pPr>
          </w:p>
        </w:tc>
        <w:tc>
          <w:tcPr>
            <w:tcW w:w="3544" w:type="dxa"/>
          </w:tcPr>
          <w:p w:rsidR="00C93BD0" w:rsidRDefault="00C93BD0" w:rsidP="00055170">
            <w:pPr>
              <w:pStyle w:val="Prrafodelista"/>
              <w:tabs>
                <w:tab w:val="left" w:pos="3079"/>
              </w:tabs>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819" w:type="dxa"/>
          </w:tcPr>
          <w:p w:rsidR="00C93BD0" w:rsidRDefault="00C93BD0" w:rsidP="00722C8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bl>
    <w:p w:rsidR="002A48D4" w:rsidRPr="00DD0217" w:rsidRDefault="002A48D4" w:rsidP="002A48D4">
      <w:pPr>
        <w:spacing w:line="360" w:lineRule="auto"/>
        <w:ind w:left="720"/>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10" w:name="_Toc292018119"/>
      <w:r w:rsidRPr="00FD0DF7">
        <w:rPr>
          <w:rFonts w:asciiTheme="minorHAnsi" w:hAnsiTheme="minorHAnsi" w:cstheme="minorHAnsi"/>
          <w:lang w:val="es-PE"/>
        </w:rPr>
        <w:lastRenderedPageBreak/>
        <w:t>1.</w:t>
      </w:r>
      <w:r w:rsidR="007533AE">
        <w:rPr>
          <w:rFonts w:asciiTheme="minorHAnsi" w:hAnsiTheme="minorHAnsi" w:cstheme="minorHAnsi"/>
          <w:lang w:val="es-PE"/>
        </w:rPr>
        <w:t>6</w:t>
      </w:r>
      <w:r w:rsidRPr="00FD0DF7">
        <w:rPr>
          <w:rFonts w:asciiTheme="minorHAnsi" w:hAnsiTheme="minorHAnsi" w:cstheme="minorHAnsi"/>
          <w:lang w:val="es-PE"/>
        </w:rPr>
        <w:tab/>
      </w:r>
      <w:r>
        <w:rPr>
          <w:rFonts w:asciiTheme="minorHAnsi" w:hAnsiTheme="minorHAnsi" w:cstheme="minorHAnsi"/>
          <w:lang w:val="es-PE"/>
        </w:rPr>
        <w:t>Salidas del Proceso</w:t>
      </w:r>
      <w:bookmarkEnd w:id="10"/>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rPr>
                <w:rFonts w:asciiTheme="minorHAnsi" w:hAnsiTheme="minorHAnsi" w:cstheme="minorHAnsi"/>
                <w:b w:val="0"/>
                <w:bCs w:val="0"/>
                <w:sz w:val="20"/>
                <w:szCs w:val="20"/>
              </w:rPr>
            </w:pPr>
            <w:r w:rsidRPr="00707C54">
              <w:rPr>
                <w:rFonts w:asciiTheme="minorHAnsi" w:hAnsiTheme="minorHAnsi" w:cstheme="minorHAnsi"/>
                <w:sz w:val="20"/>
                <w:szCs w:val="20"/>
              </w:rPr>
              <w:tab/>
            </w:r>
            <w:r w:rsidRPr="00707C54">
              <w:rPr>
                <w:rFonts w:asciiTheme="minorHAnsi" w:hAnsiTheme="minorHAnsi" w:cstheme="minorHAnsi"/>
                <w:sz w:val="20"/>
                <w:szCs w:val="20"/>
              </w:rPr>
              <w:tab/>
              <w:t>Salida</w:t>
            </w:r>
          </w:p>
        </w:tc>
        <w:tc>
          <w:tcPr>
            <w:tcW w:w="3544"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Encargado de Elaboración</w:t>
            </w:r>
          </w:p>
        </w:tc>
      </w:tr>
      <w:tr w:rsidR="00E93FE2" w:rsidRPr="0017627A"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E93FE2" w:rsidRPr="00FD3F4D" w:rsidRDefault="00E93FE2" w:rsidP="00743CB8">
            <w:pPr>
              <w:pStyle w:val="Prrafodelista"/>
              <w:tabs>
                <w:tab w:val="left" w:pos="240"/>
                <w:tab w:val="center" w:pos="873"/>
                <w:tab w:val="center" w:pos="1198"/>
              </w:tabs>
              <w:ind w:left="0"/>
              <w:contextualSpacing/>
              <w:rPr>
                <w:rFonts w:asciiTheme="minorHAnsi" w:hAnsiTheme="minorHAnsi" w:cstheme="minorHAnsi"/>
                <w:sz w:val="20"/>
                <w:szCs w:val="20"/>
              </w:rPr>
            </w:pPr>
          </w:p>
        </w:tc>
        <w:tc>
          <w:tcPr>
            <w:tcW w:w="3544" w:type="dxa"/>
          </w:tcPr>
          <w:p w:rsidR="00E93FE2" w:rsidRPr="00707C54" w:rsidRDefault="00E93FE2" w:rsidP="00111A80">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819" w:type="dxa"/>
          </w:tcPr>
          <w:p w:rsidR="00E93FE2" w:rsidRPr="00707C54" w:rsidRDefault="00E93FE2"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A41638" w:rsidRPr="0017627A" w:rsidTr="00A41638">
        <w:trPr>
          <w:trHeight w:val="145"/>
          <w:jc w:val="center"/>
        </w:trPr>
        <w:tc>
          <w:tcPr>
            <w:cnfStyle w:val="001000000000" w:firstRow="0" w:lastRow="0" w:firstColumn="1" w:lastColumn="0" w:oddVBand="0" w:evenVBand="0" w:oddHBand="0" w:evenHBand="0" w:firstRowFirstColumn="0" w:firstRowLastColumn="0" w:lastRowFirstColumn="0" w:lastRowLastColumn="0"/>
            <w:tcW w:w="1962" w:type="dxa"/>
          </w:tcPr>
          <w:p w:rsidR="00A41638" w:rsidRPr="00FD3F4D" w:rsidRDefault="00A41638" w:rsidP="0037776F">
            <w:pPr>
              <w:pStyle w:val="Prrafodelista"/>
              <w:ind w:left="0"/>
              <w:rPr>
                <w:rFonts w:asciiTheme="minorHAnsi" w:hAnsiTheme="minorHAnsi" w:cstheme="minorHAnsi"/>
                <w:bCs w:val="0"/>
                <w:sz w:val="20"/>
                <w:szCs w:val="20"/>
              </w:rPr>
            </w:pPr>
          </w:p>
        </w:tc>
        <w:tc>
          <w:tcPr>
            <w:tcW w:w="3544" w:type="dxa"/>
          </w:tcPr>
          <w:p w:rsidR="00A41638" w:rsidRDefault="00A41638" w:rsidP="00E93FE2">
            <w:pPr>
              <w:pStyle w:val="Prrafodelista"/>
              <w:tabs>
                <w:tab w:val="left" w:pos="240"/>
                <w:tab w:val="center" w:pos="873"/>
                <w:tab w:val="center" w:pos="1198"/>
              </w:tabs>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819" w:type="dxa"/>
          </w:tcPr>
          <w:p w:rsidR="00A41638" w:rsidRDefault="00A41638">
            <w:pPr>
              <w:cnfStyle w:val="000000000000" w:firstRow="0" w:lastRow="0" w:firstColumn="0" w:lastColumn="0" w:oddVBand="0" w:evenVBand="0" w:oddHBand="0" w:evenHBand="0" w:firstRowFirstColumn="0" w:firstRowLastColumn="0" w:lastRowFirstColumn="0" w:lastRowLastColumn="0"/>
            </w:pPr>
          </w:p>
        </w:tc>
      </w:tr>
    </w:tbl>
    <w:p w:rsidR="002A48D4" w:rsidRDefault="002A48D4" w:rsidP="002A48D4">
      <w:pPr>
        <w:spacing w:line="360" w:lineRule="auto"/>
        <w:jc w:val="both"/>
        <w:outlineLvl w:val="0"/>
        <w:rPr>
          <w:rFonts w:ascii="Arial" w:hAnsi="Arial" w:cs="Arial"/>
          <w:b/>
          <w:lang w:val="es-ES"/>
        </w:rPr>
      </w:pPr>
    </w:p>
    <w:p w:rsidR="00064CD4" w:rsidRDefault="00064CD4" w:rsidP="002A48D4">
      <w:pPr>
        <w:spacing w:line="360" w:lineRule="auto"/>
        <w:jc w:val="both"/>
        <w:outlineLvl w:val="0"/>
        <w:rPr>
          <w:rFonts w:ascii="Arial" w:hAnsi="Arial" w:cs="Arial"/>
          <w:b/>
          <w:lang w:val="es-ES"/>
        </w:rPr>
      </w:pPr>
    </w:p>
    <w:p w:rsidR="00064CD4" w:rsidRPr="002A48D4" w:rsidRDefault="00064CD4" w:rsidP="002A48D4">
      <w:pPr>
        <w:spacing w:line="360" w:lineRule="auto"/>
        <w:jc w:val="both"/>
        <w:outlineLvl w:val="0"/>
        <w:rPr>
          <w:rFonts w:ascii="Arial" w:hAnsi="Arial" w:cs="Arial"/>
          <w:b/>
          <w:lang w:val="es-ES"/>
        </w:rPr>
      </w:pPr>
    </w:p>
    <w:p w:rsidR="002A48D4" w:rsidRPr="005B2A6C" w:rsidRDefault="00707C54" w:rsidP="005B2A6C">
      <w:pPr>
        <w:pStyle w:val="Ttulo2"/>
        <w:spacing w:line="360" w:lineRule="auto"/>
        <w:rPr>
          <w:rFonts w:asciiTheme="minorHAnsi" w:hAnsiTheme="minorHAnsi" w:cstheme="minorHAnsi"/>
          <w:lang w:val="es-PE"/>
        </w:rPr>
      </w:pPr>
      <w:bookmarkStart w:id="11" w:name="_Toc292018120"/>
      <w:r w:rsidRPr="00FD0DF7">
        <w:rPr>
          <w:rFonts w:asciiTheme="minorHAnsi" w:hAnsiTheme="minorHAnsi" w:cstheme="minorHAnsi"/>
          <w:lang w:val="es-PE"/>
        </w:rPr>
        <w:t>1.</w:t>
      </w:r>
      <w:r w:rsidR="007533AE">
        <w:rPr>
          <w:rFonts w:asciiTheme="minorHAnsi" w:hAnsiTheme="minorHAnsi" w:cstheme="minorHAnsi"/>
          <w:lang w:val="es-PE"/>
        </w:rPr>
        <w:t>7</w:t>
      </w:r>
      <w:r w:rsidRPr="00FD0DF7">
        <w:rPr>
          <w:rFonts w:asciiTheme="minorHAnsi" w:hAnsiTheme="minorHAnsi" w:cstheme="minorHAnsi"/>
          <w:lang w:val="es-PE"/>
        </w:rPr>
        <w:tab/>
      </w:r>
      <w:r>
        <w:rPr>
          <w:rFonts w:asciiTheme="minorHAnsi" w:hAnsiTheme="minorHAnsi" w:cstheme="minorHAnsi"/>
          <w:lang w:val="es-PE"/>
        </w:rPr>
        <w:t>Caracterización</w:t>
      </w:r>
      <w:bookmarkEnd w:id="11"/>
    </w:p>
    <w:tbl>
      <w:tblPr>
        <w:tblStyle w:val="Listaclara1"/>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268"/>
        <w:gridCol w:w="1776"/>
        <w:gridCol w:w="1798"/>
        <w:gridCol w:w="1529"/>
        <w:gridCol w:w="1560"/>
      </w:tblGrid>
      <w:tr w:rsidR="00AA3C93" w:rsidRPr="00E93FE2" w:rsidTr="0018213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675" w:type="dxa"/>
            <w:shd w:val="clear" w:color="auto" w:fill="002060"/>
          </w:tcPr>
          <w:p w:rsidR="00AA3C93" w:rsidRPr="00E93FE2" w:rsidRDefault="00AA3C93" w:rsidP="00264632">
            <w:pPr>
              <w:pStyle w:val="Prrafodelista"/>
              <w:ind w:left="0"/>
              <w:rPr>
                <w:rFonts w:asciiTheme="minorHAnsi" w:hAnsiTheme="minorHAnsi" w:cstheme="minorHAnsi"/>
                <w:b w:val="0"/>
                <w:bCs w:val="0"/>
                <w:color w:val="auto"/>
                <w:sz w:val="20"/>
                <w:szCs w:val="20"/>
              </w:rPr>
            </w:pPr>
          </w:p>
        </w:tc>
        <w:tc>
          <w:tcPr>
            <w:tcW w:w="2268" w:type="dxa"/>
            <w:shd w:val="clear" w:color="auto" w:fill="002060"/>
          </w:tcPr>
          <w:p w:rsidR="00AA3C93" w:rsidRPr="00E93FE2" w:rsidRDefault="00AA3C93"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Entrada</w:t>
            </w:r>
          </w:p>
        </w:tc>
        <w:tc>
          <w:tcPr>
            <w:tcW w:w="1776" w:type="dxa"/>
            <w:shd w:val="clear" w:color="auto" w:fill="002060"/>
          </w:tcPr>
          <w:p w:rsidR="00AA3C93" w:rsidRPr="00E93FE2" w:rsidRDefault="00AA3C93"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Actividad</w:t>
            </w:r>
          </w:p>
        </w:tc>
        <w:tc>
          <w:tcPr>
            <w:tcW w:w="1798" w:type="dxa"/>
            <w:shd w:val="clear" w:color="auto" w:fill="002060"/>
          </w:tcPr>
          <w:p w:rsidR="00AA3C93" w:rsidRPr="00E93FE2" w:rsidRDefault="00AA3C93" w:rsidP="00D50086">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Pr>
                <w:rFonts w:asciiTheme="minorHAnsi" w:hAnsiTheme="minorHAnsi" w:cstheme="minorHAnsi"/>
                <w:color w:val="auto"/>
                <w:sz w:val="20"/>
                <w:szCs w:val="20"/>
              </w:rPr>
              <w:t>Salida</w:t>
            </w:r>
          </w:p>
        </w:tc>
        <w:tc>
          <w:tcPr>
            <w:tcW w:w="1529" w:type="dxa"/>
            <w:shd w:val="clear" w:color="auto" w:fill="002060"/>
          </w:tcPr>
          <w:p w:rsidR="00AA3C93" w:rsidRPr="00E93FE2" w:rsidRDefault="00AA3C93"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Descripción</w:t>
            </w:r>
          </w:p>
        </w:tc>
        <w:tc>
          <w:tcPr>
            <w:tcW w:w="1560" w:type="dxa"/>
            <w:shd w:val="clear" w:color="auto" w:fill="002060"/>
          </w:tcPr>
          <w:p w:rsidR="00AA3C93" w:rsidRPr="00E93FE2" w:rsidRDefault="00AA3C93"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Responsable</w:t>
            </w:r>
          </w:p>
        </w:tc>
      </w:tr>
      <w:tr w:rsidR="00AA3C93" w:rsidRPr="00AE28D2" w:rsidTr="00182130">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675" w:type="dxa"/>
            <w:vAlign w:val="center"/>
          </w:tcPr>
          <w:p w:rsidR="00AA3C93" w:rsidRDefault="00AA3C93" w:rsidP="00322592">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w:t>
            </w:r>
          </w:p>
        </w:tc>
        <w:tc>
          <w:tcPr>
            <w:tcW w:w="2268" w:type="dxa"/>
            <w:vAlign w:val="center"/>
          </w:tcPr>
          <w:p w:rsidR="00AA3C93" w:rsidRDefault="005C7555" w:rsidP="005C7555">
            <w:pPr>
              <w:pStyle w:val="Prrafodelista"/>
              <w:tabs>
                <w:tab w:val="left" w:pos="176"/>
              </w:tabs>
              <w:ind w:left="31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w:t>
            </w:r>
          </w:p>
        </w:tc>
        <w:tc>
          <w:tcPr>
            <w:tcW w:w="1776" w:type="dxa"/>
            <w:vAlign w:val="center"/>
          </w:tcPr>
          <w:p w:rsidR="00AA3C93" w:rsidRDefault="00AA3C93"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Inicio</w:t>
            </w:r>
          </w:p>
        </w:tc>
        <w:tc>
          <w:tcPr>
            <w:tcW w:w="1798" w:type="dxa"/>
            <w:vAlign w:val="center"/>
          </w:tcPr>
          <w:p w:rsidR="00AA3C93" w:rsidRDefault="00AE28D2" w:rsidP="00AE28D2">
            <w:pPr>
              <w:pStyle w:val="Prrafodelista"/>
              <w:numPr>
                <w:ilvl w:val="0"/>
                <w:numId w:val="7"/>
              </w:numPr>
              <w:tabs>
                <w:tab w:val="left" w:pos="384"/>
              </w:tabs>
              <w:ind w:left="243"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almacenamiento</w:t>
            </w:r>
          </w:p>
          <w:p w:rsidR="00AE28D2" w:rsidRDefault="00AE28D2" w:rsidP="00AE28D2">
            <w:pPr>
              <w:pStyle w:val="Prrafodelista"/>
              <w:tabs>
                <w:tab w:val="left" w:pos="384"/>
              </w:tabs>
              <w:ind w:left="24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AE28D2" w:rsidRDefault="00AE28D2" w:rsidP="00AE28D2">
            <w:pPr>
              <w:pStyle w:val="Prrafodelista"/>
              <w:numPr>
                <w:ilvl w:val="0"/>
                <w:numId w:val="7"/>
              </w:numPr>
              <w:tabs>
                <w:tab w:val="left" w:pos="384"/>
              </w:tabs>
              <w:ind w:left="243"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Conforme</w:t>
            </w:r>
          </w:p>
          <w:p w:rsidR="00AE28D2" w:rsidRDefault="00AE28D2" w:rsidP="00AE28D2">
            <w:pPr>
              <w:pStyle w:val="Prrafodelista"/>
              <w:tabs>
                <w:tab w:val="left" w:pos="384"/>
              </w:tabs>
              <w:ind w:left="24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AE28D2" w:rsidRDefault="00AE28D2" w:rsidP="00AE28D2">
            <w:pPr>
              <w:pStyle w:val="Prrafodelista"/>
              <w:numPr>
                <w:ilvl w:val="0"/>
                <w:numId w:val="7"/>
              </w:numPr>
              <w:tabs>
                <w:tab w:val="left" w:pos="384"/>
              </w:tabs>
              <w:ind w:left="243"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p w:rsidR="00AE28D2" w:rsidRDefault="00AE28D2" w:rsidP="00AE28D2">
            <w:pPr>
              <w:pStyle w:val="Prrafodelista"/>
              <w:tabs>
                <w:tab w:val="left" w:pos="384"/>
              </w:tabs>
              <w:ind w:left="24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AE28D2" w:rsidRDefault="00AE28D2" w:rsidP="00AE28D2">
            <w:pPr>
              <w:pStyle w:val="Prrafodelista"/>
              <w:numPr>
                <w:ilvl w:val="0"/>
                <w:numId w:val="7"/>
              </w:numPr>
              <w:tabs>
                <w:tab w:val="left" w:pos="384"/>
              </w:tabs>
              <w:ind w:left="243"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cambiados</w:t>
            </w:r>
          </w:p>
          <w:p w:rsidR="00AE28D2" w:rsidRDefault="00AE28D2" w:rsidP="0017627A">
            <w:pPr>
              <w:pStyle w:val="Prrafodelista"/>
              <w:tabs>
                <w:tab w:val="left" w:pos="176"/>
              </w:tabs>
              <w:ind w:left="318"/>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29" w:type="dxa"/>
            <w:vAlign w:val="center"/>
          </w:tcPr>
          <w:p w:rsidR="00AA3C93" w:rsidRPr="00E93FE2" w:rsidRDefault="005C7555"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 </w:t>
            </w:r>
          </w:p>
        </w:tc>
        <w:tc>
          <w:tcPr>
            <w:tcW w:w="1560" w:type="dxa"/>
            <w:vAlign w:val="center"/>
          </w:tcPr>
          <w:p w:rsidR="00AA3C93" w:rsidRDefault="005C7555" w:rsidP="00E74A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almacenes e inventarios</w:t>
            </w:r>
          </w:p>
        </w:tc>
      </w:tr>
      <w:tr w:rsidR="005C7555" w:rsidRPr="00AE28D2" w:rsidTr="00182130">
        <w:trPr>
          <w:trHeight w:val="784"/>
        </w:trPr>
        <w:tc>
          <w:tcPr>
            <w:cnfStyle w:val="001000000000" w:firstRow="0" w:lastRow="0" w:firstColumn="1" w:lastColumn="0" w:oddVBand="0" w:evenVBand="0" w:oddHBand="0" w:evenHBand="0" w:firstRowFirstColumn="0" w:firstRowLastColumn="0" w:lastRowFirstColumn="0" w:lastRowLastColumn="0"/>
            <w:tcW w:w="675" w:type="dxa"/>
            <w:vAlign w:val="center"/>
          </w:tcPr>
          <w:p w:rsidR="005C7555" w:rsidRDefault="005C7555" w:rsidP="00322592">
            <w:pPr>
              <w:pStyle w:val="Prrafodelista"/>
              <w:ind w:left="0"/>
              <w:jc w:val="center"/>
              <w:rPr>
                <w:rFonts w:asciiTheme="minorHAnsi" w:hAnsiTheme="minorHAnsi" w:cstheme="minorHAnsi"/>
                <w:sz w:val="20"/>
                <w:szCs w:val="20"/>
              </w:rPr>
            </w:pPr>
            <w:r>
              <w:rPr>
                <w:rFonts w:asciiTheme="minorHAnsi" w:hAnsiTheme="minorHAnsi" w:cstheme="minorHAnsi"/>
                <w:sz w:val="20"/>
                <w:szCs w:val="20"/>
              </w:rPr>
              <w:t>2</w:t>
            </w:r>
          </w:p>
        </w:tc>
        <w:tc>
          <w:tcPr>
            <w:tcW w:w="2268" w:type="dxa"/>
            <w:vAlign w:val="center"/>
          </w:tcPr>
          <w:p w:rsidR="005C7555" w:rsidRDefault="00AE28D2" w:rsidP="00AE28D2">
            <w:pPr>
              <w:pStyle w:val="Prrafodelista"/>
              <w:numPr>
                <w:ilvl w:val="0"/>
                <w:numId w:val="8"/>
              </w:numPr>
              <w:ind w:left="459" w:hanging="28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almacenamiento</w:t>
            </w:r>
          </w:p>
          <w:p w:rsidR="00AE28D2" w:rsidRDefault="00AE28D2" w:rsidP="00AE28D2">
            <w:pPr>
              <w:pStyle w:val="Prrafodelista"/>
              <w:numPr>
                <w:ilvl w:val="0"/>
                <w:numId w:val="8"/>
              </w:numPr>
              <w:ind w:left="459" w:hanging="28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cambiados</w:t>
            </w:r>
          </w:p>
        </w:tc>
        <w:tc>
          <w:tcPr>
            <w:tcW w:w="1776" w:type="dxa"/>
            <w:vAlign w:val="center"/>
          </w:tcPr>
          <w:p w:rsidR="005C7555" w:rsidRDefault="005C7555"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Analizar tipo de producto</w:t>
            </w:r>
          </w:p>
        </w:tc>
        <w:tc>
          <w:tcPr>
            <w:tcW w:w="1798" w:type="dxa"/>
            <w:vAlign w:val="center"/>
          </w:tcPr>
          <w:p w:rsidR="005C7555" w:rsidRDefault="00AE28D2" w:rsidP="008A6D0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Tipo de producto</w:t>
            </w:r>
          </w:p>
        </w:tc>
        <w:tc>
          <w:tcPr>
            <w:tcW w:w="1529" w:type="dxa"/>
            <w:vAlign w:val="center"/>
          </w:tcPr>
          <w:p w:rsidR="005C7555" w:rsidRPr="00E93FE2" w:rsidRDefault="005C7555"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60" w:type="dxa"/>
            <w:vAlign w:val="center"/>
          </w:tcPr>
          <w:p w:rsidR="005C7555" w:rsidRDefault="005C7555" w:rsidP="002D4B4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almacenes e inventarios</w:t>
            </w:r>
          </w:p>
        </w:tc>
      </w:tr>
      <w:tr w:rsidR="005C7555" w:rsidRPr="00AE28D2" w:rsidTr="00182130">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675" w:type="dxa"/>
            <w:vAlign w:val="center"/>
          </w:tcPr>
          <w:p w:rsidR="005C7555" w:rsidRDefault="005C7555" w:rsidP="00322592">
            <w:pPr>
              <w:pStyle w:val="Prrafodelista"/>
              <w:ind w:left="0"/>
              <w:jc w:val="center"/>
              <w:rPr>
                <w:rFonts w:asciiTheme="minorHAnsi" w:hAnsiTheme="minorHAnsi" w:cstheme="minorHAnsi"/>
                <w:sz w:val="20"/>
                <w:szCs w:val="20"/>
              </w:rPr>
            </w:pPr>
            <w:r>
              <w:rPr>
                <w:rFonts w:asciiTheme="minorHAnsi" w:hAnsiTheme="minorHAnsi" w:cstheme="minorHAnsi"/>
                <w:sz w:val="20"/>
                <w:szCs w:val="20"/>
              </w:rPr>
              <w:t>3</w:t>
            </w:r>
          </w:p>
        </w:tc>
        <w:tc>
          <w:tcPr>
            <w:tcW w:w="2268" w:type="dxa"/>
            <w:vAlign w:val="center"/>
          </w:tcPr>
          <w:p w:rsidR="005C7555" w:rsidRDefault="00AE28D2" w:rsidP="00D50086">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Tipo de producto</w:t>
            </w:r>
          </w:p>
        </w:tc>
        <w:tc>
          <w:tcPr>
            <w:tcW w:w="1776" w:type="dxa"/>
            <w:vAlign w:val="center"/>
          </w:tcPr>
          <w:p w:rsidR="005C7555" w:rsidRDefault="005C7555"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Analizar almacén existente</w:t>
            </w:r>
          </w:p>
        </w:tc>
        <w:tc>
          <w:tcPr>
            <w:tcW w:w="1798" w:type="dxa"/>
            <w:vAlign w:val="center"/>
          </w:tcPr>
          <w:p w:rsidR="005C7555" w:rsidRDefault="00AE28D2"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Tipo de almacén</w:t>
            </w:r>
          </w:p>
        </w:tc>
        <w:tc>
          <w:tcPr>
            <w:tcW w:w="1529" w:type="dxa"/>
            <w:vAlign w:val="center"/>
          </w:tcPr>
          <w:p w:rsidR="005C7555" w:rsidRPr="00E93FE2" w:rsidRDefault="005C7555"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60" w:type="dxa"/>
            <w:vAlign w:val="center"/>
          </w:tcPr>
          <w:p w:rsidR="005C7555" w:rsidRDefault="005C7555" w:rsidP="002D4B4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almacenes e inventarios</w:t>
            </w:r>
          </w:p>
        </w:tc>
      </w:tr>
      <w:tr w:rsidR="005C7555" w:rsidRPr="00AE28D2" w:rsidTr="00182130">
        <w:trPr>
          <w:trHeight w:val="784"/>
        </w:trPr>
        <w:tc>
          <w:tcPr>
            <w:cnfStyle w:val="001000000000" w:firstRow="0" w:lastRow="0" w:firstColumn="1" w:lastColumn="0" w:oddVBand="0" w:evenVBand="0" w:oddHBand="0" w:evenHBand="0" w:firstRowFirstColumn="0" w:firstRowLastColumn="0" w:lastRowFirstColumn="0" w:lastRowLastColumn="0"/>
            <w:tcW w:w="675" w:type="dxa"/>
            <w:vAlign w:val="center"/>
          </w:tcPr>
          <w:p w:rsidR="005C7555" w:rsidRDefault="005C7555" w:rsidP="00322592">
            <w:pPr>
              <w:pStyle w:val="Prrafodelista"/>
              <w:ind w:left="0"/>
              <w:jc w:val="center"/>
              <w:rPr>
                <w:rFonts w:asciiTheme="minorHAnsi" w:hAnsiTheme="minorHAnsi" w:cstheme="minorHAnsi"/>
                <w:sz w:val="20"/>
                <w:szCs w:val="20"/>
              </w:rPr>
            </w:pPr>
            <w:r>
              <w:rPr>
                <w:rFonts w:asciiTheme="minorHAnsi" w:hAnsiTheme="minorHAnsi" w:cstheme="minorHAnsi"/>
                <w:sz w:val="20"/>
                <w:szCs w:val="20"/>
              </w:rPr>
              <w:t>4</w:t>
            </w:r>
          </w:p>
        </w:tc>
        <w:tc>
          <w:tcPr>
            <w:tcW w:w="2268" w:type="dxa"/>
            <w:vAlign w:val="center"/>
          </w:tcPr>
          <w:p w:rsidR="005C7555" w:rsidRDefault="00AE28D2" w:rsidP="00D9290E">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Tipo de almacén</w:t>
            </w:r>
          </w:p>
        </w:tc>
        <w:tc>
          <w:tcPr>
            <w:tcW w:w="1776" w:type="dxa"/>
            <w:vAlign w:val="center"/>
          </w:tcPr>
          <w:p w:rsidR="005C7555" w:rsidRDefault="005C7555"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Revisar existencia de almacén</w:t>
            </w:r>
          </w:p>
        </w:tc>
        <w:tc>
          <w:tcPr>
            <w:tcW w:w="1798" w:type="dxa"/>
            <w:vAlign w:val="center"/>
          </w:tcPr>
          <w:p w:rsidR="005C7555" w:rsidRDefault="00AE28D2" w:rsidP="00AE28D2">
            <w:pPr>
              <w:pStyle w:val="Prrafodelista"/>
              <w:numPr>
                <w:ilvl w:val="0"/>
                <w:numId w:val="10"/>
              </w:numPr>
              <w:tabs>
                <w:tab w:val="left" w:pos="243"/>
              </w:tabs>
              <w:ind w:left="384" w:hanging="14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Existe</w:t>
            </w:r>
          </w:p>
          <w:p w:rsidR="00AE28D2" w:rsidRDefault="00AE28D2" w:rsidP="00AE28D2">
            <w:pPr>
              <w:pStyle w:val="Prrafodelista"/>
              <w:tabs>
                <w:tab w:val="left" w:pos="243"/>
              </w:tabs>
              <w:ind w:left="243"/>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AE28D2" w:rsidRDefault="00AE28D2" w:rsidP="00AE28D2">
            <w:pPr>
              <w:pStyle w:val="Prrafodelista"/>
              <w:numPr>
                <w:ilvl w:val="0"/>
                <w:numId w:val="10"/>
              </w:numPr>
              <w:tabs>
                <w:tab w:val="left" w:pos="243"/>
              </w:tabs>
              <w:ind w:left="384" w:hanging="14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No existe</w:t>
            </w:r>
          </w:p>
        </w:tc>
        <w:tc>
          <w:tcPr>
            <w:tcW w:w="1529" w:type="dxa"/>
            <w:vAlign w:val="center"/>
          </w:tcPr>
          <w:p w:rsidR="005C7555" w:rsidRPr="00E93FE2" w:rsidRDefault="005C7555"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60" w:type="dxa"/>
            <w:vAlign w:val="center"/>
          </w:tcPr>
          <w:p w:rsidR="005C7555" w:rsidRDefault="005C7555" w:rsidP="002D4B4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almacenes e inventarios</w:t>
            </w:r>
          </w:p>
        </w:tc>
      </w:tr>
      <w:tr w:rsidR="005C7555" w:rsidRPr="00AE28D2" w:rsidTr="00182130">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675" w:type="dxa"/>
            <w:vAlign w:val="center"/>
          </w:tcPr>
          <w:p w:rsidR="005C7555" w:rsidRDefault="005C7555" w:rsidP="00322592">
            <w:pPr>
              <w:pStyle w:val="Prrafodelista"/>
              <w:ind w:left="0"/>
              <w:jc w:val="center"/>
              <w:rPr>
                <w:rFonts w:asciiTheme="minorHAnsi" w:hAnsiTheme="minorHAnsi" w:cstheme="minorHAnsi"/>
                <w:sz w:val="20"/>
                <w:szCs w:val="20"/>
              </w:rPr>
            </w:pPr>
            <w:r>
              <w:rPr>
                <w:rFonts w:asciiTheme="minorHAnsi" w:hAnsiTheme="minorHAnsi" w:cstheme="minorHAnsi"/>
                <w:sz w:val="20"/>
                <w:szCs w:val="20"/>
              </w:rPr>
              <w:t>5</w:t>
            </w:r>
          </w:p>
        </w:tc>
        <w:tc>
          <w:tcPr>
            <w:tcW w:w="2268" w:type="dxa"/>
            <w:vAlign w:val="center"/>
          </w:tcPr>
          <w:p w:rsidR="005C7555" w:rsidRDefault="00AE28D2" w:rsidP="00D50086">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No existe</w:t>
            </w:r>
          </w:p>
        </w:tc>
        <w:tc>
          <w:tcPr>
            <w:tcW w:w="1776" w:type="dxa"/>
            <w:vAlign w:val="center"/>
          </w:tcPr>
          <w:p w:rsidR="005C7555" w:rsidRDefault="005C7555"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Gestionar almacenes</w:t>
            </w:r>
          </w:p>
        </w:tc>
        <w:tc>
          <w:tcPr>
            <w:tcW w:w="1798" w:type="dxa"/>
            <w:vAlign w:val="center"/>
          </w:tcPr>
          <w:p w:rsidR="005C7555" w:rsidRDefault="00AE28D2" w:rsidP="0017627A">
            <w:pPr>
              <w:pStyle w:val="Prrafodelista"/>
              <w:ind w:left="38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Tipo de almacén</w:t>
            </w:r>
          </w:p>
        </w:tc>
        <w:tc>
          <w:tcPr>
            <w:tcW w:w="1529" w:type="dxa"/>
            <w:vAlign w:val="center"/>
          </w:tcPr>
          <w:p w:rsidR="005C7555" w:rsidRPr="00E93FE2" w:rsidRDefault="005C7555"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60" w:type="dxa"/>
            <w:vAlign w:val="center"/>
          </w:tcPr>
          <w:p w:rsidR="005C7555" w:rsidRDefault="005C7555" w:rsidP="002D4B4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almacenes e inventarios</w:t>
            </w:r>
          </w:p>
        </w:tc>
      </w:tr>
      <w:tr w:rsidR="005C7555" w:rsidRPr="00AE28D2" w:rsidTr="00182130">
        <w:trPr>
          <w:trHeight w:val="784"/>
        </w:trPr>
        <w:tc>
          <w:tcPr>
            <w:cnfStyle w:val="001000000000" w:firstRow="0" w:lastRow="0" w:firstColumn="1" w:lastColumn="0" w:oddVBand="0" w:evenVBand="0" w:oddHBand="0" w:evenHBand="0" w:firstRowFirstColumn="0" w:firstRowLastColumn="0" w:lastRowFirstColumn="0" w:lastRowLastColumn="0"/>
            <w:tcW w:w="675" w:type="dxa"/>
            <w:vAlign w:val="center"/>
          </w:tcPr>
          <w:p w:rsidR="005C7555" w:rsidRDefault="005C7555" w:rsidP="00322592">
            <w:pPr>
              <w:pStyle w:val="Prrafodelista"/>
              <w:ind w:left="0"/>
              <w:jc w:val="center"/>
              <w:rPr>
                <w:rFonts w:asciiTheme="minorHAnsi" w:hAnsiTheme="minorHAnsi" w:cstheme="minorHAnsi"/>
                <w:sz w:val="20"/>
                <w:szCs w:val="20"/>
              </w:rPr>
            </w:pPr>
            <w:r>
              <w:rPr>
                <w:rFonts w:asciiTheme="minorHAnsi" w:hAnsiTheme="minorHAnsi" w:cstheme="minorHAnsi"/>
                <w:sz w:val="20"/>
                <w:szCs w:val="20"/>
              </w:rPr>
              <w:t>6</w:t>
            </w:r>
          </w:p>
        </w:tc>
        <w:tc>
          <w:tcPr>
            <w:tcW w:w="2268" w:type="dxa"/>
            <w:vAlign w:val="center"/>
          </w:tcPr>
          <w:p w:rsidR="00AE28D2" w:rsidRDefault="00AE28D2" w:rsidP="00AE28D2">
            <w:pPr>
              <w:pStyle w:val="Prrafodelista"/>
              <w:numPr>
                <w:ilvl w:val="0"/>
                <w:numId w:val="11"/>
              </w:numPr>
              <w:ind w:left="601" w:hanging="28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Existe</w:t>
            </w:r>
          </w:p>
          <w:p w:rsidR="005C7555" w:rsidRDefault="00AE28D2" w:rsidP="00AE28D2">
            <w:pPr>
              <w:pStyle w:val="Prrafodelista"/>
              <w:numPr>
                <w:ilvl w:val="0"/>
                <w:numId w:val="11"/>
              </w:numPr>
              <w:ind w:left="601" w:hanging="28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Tipo de almacén</w:t>
            </w:r>
          </w:p>
        </w:tc>
        <w:tc>
          <w:tcPr>
            <w:tcW w:w="1776" w:type="dxa"/>
            <w:vAlign w:val="center"/>
          </w:tcPr>
          <w:p w:rsidR="005C7555" w:rsidRDefault="005C7555"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Asignar código de ubicación física</w:t>
            </w:r>
          </w:p>
        </w:tc>
        <w:tc>
          <w:tcPr>
            <w:tcW w:w="1798" w:type="dxa"/>
            <w:vAlign w:val="center"/>
          </w:tcPr>
          <w:p w:rsidR="005C7555" w:rsidRDefault="00265BF6"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Código de ubicaci</w:t>
            </w:r>
            <w:r w:rsidR="00135299">
              <w:rPr>
                <w:rFonts w:asciiTheme="minorHAnsi" w:hAnsiTheme="minorHAnsi" w:cstheme="minorHAnsi"/>
                <w:sz w:val="20"/>
                <w:szCs w:val="20"/>
              </w:rPr>
              <w:t xml:space="preserve">ón </w:t>
            </w:r>
            <w:r>
              <w:rPr>
                <w:rFonts w:asciiTheme="minorHAnsi" w:hAnsiTheme="minorHAnsi" w:cstheme="minorHAnsi"/>
                <w:sz w:val="20"/>
                <w:szCs w:val="20"/>
              </w:rPr>
              <w:t xml:space="preserve"> física asignado</w:t>
            </w:r>
          </w:p>
        </w:tc>
        <w:tc>
          <w:tcPr>
            <w:tcW w:w="1529" w:type="dxa"/>
            <w:vAlign w:val="center"/>
          </w:tcPr>
          <w:p w:rsidR="005C7555" w:rsidRPr="00E93FE2" w:rsidRDefault="005C7555"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60" w:type="dxa"/>
            <w:vAlign w:val="center"/>
          </w:tcPr>
          <w:p w:rsidR="005C7555" w:rsidRDefault="005C7555" w:rsidP="002D4B4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almacenes e inventarios</w:t>
            </w:r>
          </w:p>
        </w:tc>
      </w:tr>
      <w:tr w:rsidR="00265BF6" w:rsidRPr="00AE28D2" w:rsidTr="00182130">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675" w:type="dxa"/>
            <w:vAlign w:val="center"/>
          </w:tcPr>
          <w:p w:rsidR="00265BF6" w:rsidRDefault="00265BF6" w:rsidP="00322592">
            <w:pPr>
              <w:pStyle w:val="Prrafodelista"/>
              <w:ind w:left="0"/>
              <w:jc w:val="center"/>
              <w:rPr>
                <w:rFonts w:asciiTheme="minorHAnsi" w:hAnsiTheme="minorHAnsi" w:cstheme="minorHAnsi"/>
                <w:sz w:val="20"/>
                <w:szCs w:val="20"/>
              </w:rPr>
            </w:pPr>
            <w:r>
              <w:rPr>
                <w:rFonts w:asciiTheme="minorHAnsi" w:hAnsiTheme="minorHAnsi" w:cstheme="minorHAnsi"/>
                <w:sz w:val="20"/>
                <w:szCs w:val="20"/>
              </w:rPr>
              <w:t>7</w:t>
            </w:r>
          </w:p>
        </w:tc>
        <w:tc>
          <w:tcPr>
            <w:tcW w:w="2268" w:type="dxa"/>
            <w:vAlign w:val="center"/>
          </w:tcPr>
          <w:p w:rsidR="00265BF6" w:rsidRDefault="00265BF6" w:rsidP="00135299">
            <w:pPr>
              <w:pStyle w:val="Prrafodelista"/>
              <w:numPr>
                <w:ilvl w:val="0"/>
                <w:numId w:val="13"/>
              </w:numPr>
              <w:ind w:left="601" w:hanging="28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Código de ubicaci</w:t>
            </w:r>
            <w:r w:rsidR="00135299">
              <w:rPr>
                <w:rFonts w:asciiTheme="minorHAnsi" w:hAnsiTheme="minorHAnsi" w:cstheme="minorHAnsi"/>
                <w:sz w:val="20"/>
                <w:szCs w:val="20"/>
              </w:rPr>
              <w:t xml:space="preserve">ón </w:t>
            </w:r>
            <w:r>
              <w:rPr>
                <w:rFonts w:asciiTheme="minorHAnsi" w:hAnsiTheme="minorHAnsi" w:cstheme="minorHAnsi"/>
                <w:sz w:val="20"/>
                <w:szCs w:val="20"/>
              </w:rPr>
              <w:t xml:space="preserve"> física asigna</w:t>
            </w:r>
            <w:bookmarkStart w:id="12" w:name="_GoBack"/>
            <w:bookmarkEnd w:id="12"/>
            <w:r>
              <w:rPr>
                <w:rFonts w:asciiTheme="minorHAnsi" w:hAnsiTheme="minorHAnsi" w:cstheme="minorHAnsi"/>
                <w:sz w:val="20"/>
                <w:szCs w:val="20"/>
              </w:rPr>
              <w:t>do</w:t>
            </w:r>
          </w:p>
          <w:p w:rsidR="00135299" w:rsidRDefault="00135299" w:rsidP="00135299">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776" w:type="dxa"/>
            <w:vAlign w:val="center"/>
          </w:tcPr>
          <w:p w:rsidR="00265BF6" w:rsidRDefault="00265BF6"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Registrar producto en almacén</w:t>
            </w:r>
          </w:p>
        </w:tc>
        <w:tc>
          <w:tcPr>
            <w:tcW w:w="1798" w:type="dxa"/>
            <w:vAlign w:val="center"/>
          </w:tcPr>
          <w:p w:rsidR="00265BF6" w:rsidRDefault="00265BF6"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registrados por proveedor</w:t>
            </w:r>
          </w:p>
        </w:tc>
        <w:tc>
          <w:tcPr>
            <w:tcW w:w="1529" w:type="dxa"/>
            <w:vAlign w:val="center"/>
          </w:tcPr>
          <w:p w:rsidR="00265BF6" w:rsidRPr="00E93FE2" w:rsidRDefault="00265BF6"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60" w:type="dxa"/>
            <w:vAlign w:val="center"/>
          </w:tcPr>
          <w:p w:rsidR="00265BF6" w:rsidRDefault="00265BF6" w:rsidP="002D4B4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almacenes e inventarios</w:t>
            </w:r>
          </w:p>
        </w:tc>
      </w:tr>
      <w:tr w:rsidR="00265BF6" w:rsidRPr="00AE28D2" w:rsidTr="00182130">
        <w:trPr>
          <w:trHeight w:val="784"/>
        </w:trPr>
        <w:tc>
          <w:tcPr>
            <w:cnfStyle w:val="001000000000" w:firstRow="0" w:lastRow="0" w:firstColumn="1" w:lastColumn="0" w:oddVBand="0" w:evenVBand="0" w:oddHBand="0" w:evenHBand="0" w:firstRowFirstColumn="0" w:firstRowLastColumn="0" w:lastRowFirstColumn="0" w:lastRowLastColumn="0"/>
            <w:tcW w:w="675" w:type="dxa"/>
            <w:vAlign w:val="center"/>
          </w:tcPr>
          <w:p w:rsidR="00265BF6" w:rsidRDefault="00265BF6" w:rsidP="00322592">
            <w:pPr>
              <w:pStyle w:val="Prrafodelista"/>
              <w:ind w:left="0"/>
              <w:jc w:val="center"/>
              <w:rPr>
                <w:rFonts w:asciiTheme="minorHAnsi" w:hAnsiTheme="minorHAnsi" w:cstheme="minorHAnsi"/>
                <w:sz w:val="20"/>
                <w:szCs w:val="20"/>
              </w:rPr>
            </w:pPr>
            <w:r>
              <w:rPr>
                <w:rFonts w:asciiTheme="minorHAnsi" w:hAnsiTheme="minorHAnsi" w:cstheme="minorHAnsi"/>
                <w:sz w:val="20"/>
                <w:szCs w:val="20"/>
              </w:rPr>
              <w:t>8</w:t>
            </w:r>
          </w:p>
        </w:tc>
        <w:tc>
          <w:tcPr>
            <w:tcW w:w="2268" w:type="dxa"/>
            <w:vAlign w:val="center"/>
          </w:tcPr>
          <w:p w:rsidR="00265BF6" w:rsidRDefault="00265BF6" w:rsidP="008540B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registrados por proveedor</w:t>
            </w:r>
          </w:p>
        </w:tc>
        <w:tc>
          <w:tcPr>
            <w:tcW w:w="1776" w:type="dxa"/>
            <w:vAlign w:val="center"/>
          </w:tcPr>
          <w:p w:rsidR="00265BF6" w:rsidRDefault="00265BF6"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Fin</w:t>
            </w:r>
          </w:p>
        </w:tc>
        <w:tc>
          <w:tcPr>
            <w:tcW w:w="1798" w:type="dxa"/>
            <w:vAlign w:val="center"/>
          </w:tcPr>
          <w:p w:rsidR="00265BF6" w:rsidRDefault="00265BF6"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w:t>
            </w:r>
          </w:p>
        </w:tc>
        <w:tc>
          <w:tcPr>
            <w:tcW w:w="1529" w:type="dxa"/>
            <w:vAlign w:val="center"/>
          </w:tcPr>
          <w:p w:rsidR="00265BF6" w:rsidRPr="00E93FE2" w:rsidRDefault="00265BF6"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60" w:type="dxa"/>
            <w:vAlign w:val="center"/>
          </w:tcPr>
          <w:p w:rsidR="00265BF6" w:rsidRDefault="00265BF6" w:rsidP="002D4B4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almacenes e inventarios</w:t>
            </w:r>
          </w:p>
        </w:tc>
      </w:tr>
    </w:tbl>
    <w:p w:rsidR="002A48D4" w:rsidRDefault="002A48D4" w:rsidP="002A48D4">
      <w:pPr>
        <w:spacing w:line="360" w:lineRule="auto"/>
        <w:jc w:val="both"/>
        <w:outlineLvl w:val="0"/>
        <w:rPr>
          <w:rFonts w:ascii="Arial" w:hAnsi="Arial" w:cs="Arial"/>
          <w:b/>
          <w:lang w:val="es-PE"/>
        </w:rPr>
      </w:pPr>
    </w:p>
    <w:p w:rsidR="00981C19" w:rsidRDefault="00981C19" w:rsidP="002A48D4">
      <w:pPr>
        <w:spacing w:line="360" w:lineRule="auto"/>
        <w:jc w:val="both"/>
        <w:outlineLvl w:val="0"/>
        <w:rPr>
          <w:rFonts w:ascii="Arial" w:hAnsi="Arial" w:cs="Arial"/>
          <w:b/>
          <w:lang w:val="es-PE"/>
        </w:rPr>
      </w:pPr>
    </w:p>
    <w:p w:rsidR="00981C19" w:rsidRDefault="00981C19" w:rsidP="002A48D4">
      <w:pPr>
        <w:spacing w:line="360" w:lineRule="auto"/>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13" w:name="_Toc292018121"/>
      <w:r w:rsidRPr="00FD0DF7">
        <w:rPr>
          <w:rFonts w:asciiTheme="minorHAnsi" w:hAnsiTheme="minorHAnsi" w:cstheme="minorHAnsi"/>
          <w:lang w:val="es-PE"/>
        </w:rPr>
        <w:t>1.</w:t>
      </w:r>
      <w:r w:rsidR="007533AE">
        <w:rPr>
          <w:rFonts w:asciiTheme="minorHAnsi" w:hAnsiTheme="minorHAnsi" w:cstheme="minorHAnsi"/>
          <w:lang w:val="es-PE"/>
        </w:rPr>
        <w:t>8</w:t>
      </w:r>
      <w:r w:rsidRPr="00FD0DF7">
        <w:rPr>
          <w:rFonts w:asciiTheme="minorHAnsi" w:hAnsiTheme="minorHAnsi" w:cstheme="minorHAnsi"/>
          <w:lang w:val="es-PE"/>
        </w:rPr>
        <w:tab/>
      </w:r>
      <w:r>
        <w:rPr>
          <w:rFonts w:asciiTheme="minorHAnsi" w:hAnsiTheme="minorHAnsi" w:cstheme="minorHAnsi"/>
          <w:lang w:val="es-PE"/>
        </w:rPr>
        <w:t>Diagrama del Proceso</w:t>
      </w:r>
      <w:bookmarkEnd w:id="13"/>
    </w:p>
    <w:p w:rsidR="002A48D4" w:rsidRPr="0079351B" w:rsidRDefault="002A48D4" w:rsidP="005B2A6C">
      <w:pPr>
        <w:spacing w:after="0" w:line="360" w:lineRule="auto"/>
        <w:jc w:val="center"/>
        <w:outlineLvl w:val="0"/>
        <w:rPr>
          <w:rFonts w:ascii="Arial" w:hAnsi="Arial" w:cs="Arial"/>
          <w:b/>
          <w:lang w:val="es-PE"/>
        </w:rPr>
      </w:pPr>
    </w:p>
    <w:p w:rsidR="002C69CA" w:rsidRDefault="00A400F6" w:rsidP="00A31CA8">
      <w:pPr>
        <w:jc w:val="center"/>
        <w:rPr>
          <w:lang w:val="es-PE"/>
        </w:rPr>
      </w:pPr>
      <w:bookmarkStart w:id="14" w:name="_Toc292018125"/>
      <w:r>
        <w:rPr>
          <w:noProof/>
          <w:lang w:val="es-PE" w:eastAsia="es-PE"/>
        </w:rPr>
        <w:drawing>
          <wp:inline distT="0" distB="0" distL="0" distR="0" wp14:anchorId="543B8306" wp14:editId="0A1E5DC4">
            <wp:extent cx="4872813" cy="2512886"/>
            <wp:effectExtent l="0" t="0" r="4445" b="1905"/>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pción de Productos.png"/>
                    <pic:cNvPicPr/>
                  </pic:nvPicPr>
                  <pic:blipFill rotWithShape="1">
                    <a:blip r:embed="rId12" cstate="print">
                      <a:extLst>
                        <a:ext uri="{28A0092B-C50C-407E-A947-70E740481C1C}">
                          <a14:useLocalDpi xmlns:a14="http://schemas.microsoft.com/office/drawing/2010/main" val="0"/>
                        </a:ext>
                      </a:extLst>
                    </a:blip>
                    <a:srcRect b="12626"/>
                    <a:stretch/>
                  </pic:blipFill>
                  <pic:spPr bwMode="auto">
                    <a:xfrm>
                      <a:off x="0" y="0"/>
                      <a:ext cx="4892125" cy="2522845"/>
                    </a:xfrm>
                    <a:prstGeom prst="rect">
                      <a:avLst/>
                    </a:prstGeom>
                    <a:ln>
                      <a:noFill/>
                    </a:ln>
                    <a:extLst>
                      <a:ext uri="{53640926-AAD7-44D8-BBD7-CCE9431645EC}">
                        <a14:shadowObscured xmlns:a14="http://schemas.microsoft.com/office/drawing/2010/main"/>
                      </a:ext>
                    </a:extLst>
                  </pic:spPr>
                </pic:pic>
              </a:graphicData>
            </a:graphic>
          </wp:inline>
        </w:drawing>
      </w:r>
    </w:p>
    <w:p w:rsidR="00981C19" w:rsidRPr="005F70DC" w:rsidRDefault="00981C19" w:rsidP="00981C19">
      <w:pPr>
        <w:spacing w:after="0" w:line="240" w:lineRule="auto"/>
        <w:ind w:left="720"/>
        <w:outlineLvl w:val="0"/>
        <w:rPr>
          <w:rFonts w:cstheme="minorHAnsi"/>
          <w:b/>
          <w:sz w:val="18"/>
          <w:szCs w:val="18"/>
          <w:lang w:val="es-PE"/>
        </w:rPr>
      </w:pPr>
      <w:r>
        <w:rPr>
          <w:rFonts w:cstheme="minorHAnsi"/>
          <w:b/>
          <w:sz w:val="18"/>
          <w:szCs w:val="18"/>
          <w:lang w:val="es-PE"/>
        </w:rPr>
        <w:t xml:space="preserve">                                                                                           </w:t>
      </w:r>
      <w:bookmarkStart w:id="15" w:name="_Toc292017225"/>
      <w:bookmarkStart w:id="16" w:name="_Toc292018124"/>
      <w:r w:rsidRPr="005F70DC">
        <w:rPr>
          <w:rFonts w:cstheme="minorHAnsi"/>
          <w:b/>
          <w:sz w:val="18"/>
          <w:szCs w:val="18"/>
          <w:lang w:val="es-PE"/>
        </w:rPr>
        <w:t>Elaboración:</w:t>
      </w:r>
      <w:bookmarkEnd w:id="15"/>
      <w:bookmarkEnd w:id="16"/>
      <w:r w:rsidRPr="005F70DC">
        <w:rPr>
          <w:rFonts w:cstheme="minorHAnsi"/>
          <w:b/>
          <w:sz w:val="18"/>
          <w:szCs w:val="18"/>
          <w:lang w:val="es-PE"/>
        </w:rPr>
        <w:t xml:space="preserve"> Propia</w:t>
      </w:r>
    </w:p>
    <w:p w:rsidR="002C69CA" w:rsidRPr="002C69CA" w:rsidRDefault="002C69CA" w:rsidP="002C69CA">
      <w:pPr>
        <w:rPr>
          <w:lang w:val="es-PE"/>
        </w:rPr>
      </w:pPr>
    </w:p>
    <w:p w:rsidR="00AB5259" w:rsidRPr="005F70DC" w:rsidRDefault="00AB5259" w:rsidP="00AB5259">
      <w:pPr>
        <w:pStyle w:val="Ttulo1"/>
        <w:rPr>
          <w:rFonts w:asciiTheme="minorHAnsi" w:eastAsia="Times New Roman" w:hAnsiTheme="minorHAnsi" w:cstheme="minorHAnsi"/>
          <w:color w:val="002060"/>
          <w:lang w:val="es-PE"/>
        </w:rPr>
      </w:pPr>
      <w:r w:rsidRPr="005F70DC">
        <w:rPr>
          <w:rFonts w:asciiTheme="minorHAnsi" w:eastAsia="Times New Roman" w:hAnsiTheme="minorHAnsi" w:cstheme="minorHAnsi"/>
          <w:color w:val="002060"/>
          <w:lang w:val="es-PE"/>
        </w:rPr>
        <w:t xml:space="preserve">Sección </w:t>
      </w:r>
      <w:r w:rsidR="00707C54" w:rsidRPr="005F70DC">
        <w:rPr>
          <w:rFonts w:asciiTheme="minorHAnsi" w:hAnsiTheme="minorHAnsi" w:cstheme="minorHAnsi"/>
          <w:color w:val="002060"/>
          <w:lang w:val="es-PE"/>
        </w:rPr>
        <w:t>2</w:t>
      </w:r>
      <w:r w:rsidRPr="005F70DC">
        <w:rPr>
          <w:rFonts w:asciiTheme="minorHAnsi" w:eastAsia="Times New Roman" w:hAnsiTheme="minorHAnsi" w:cstheme="minorHAnsi"/>
          <w:color w:val="002060"/>
          <w:lang w:val="es-PE"/>
        </w:rPr>
        <w:t xml:space="preserve">. </w:t>
      </w:r>
      <w:r w:rsidRPr="005F70DC">
        <w:rPr>
          <w:rFonts w:asciiTheme="minorHAnsi" w:eastAsia="Times New Roman" w:hAnsiTheme="minorHAnsi" w:cstheme="minorHAnsi"/>
          <w:color w:val="002060"/>
          <w:lang w:val="es-PE"/>
        </w:rPr>
        <w:tab/>
        <w:t>Historial de Revisión</w:t>
      </w:r>
      <w:bookmarkEnd w:id="14"/>
    </w:p>
    <w:p w:rsidR="00AB5259" w:rsidRPr="005F70DC" w:rsidRDefault="00AB5259" w:rsidP="00AB5259">
      <w:pPr>
        <w:rPr>
          <w:rFonts w:eastAsia="Calibri" w:cstheme="minorHAnsi"/>
          <w:i/>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2340"/>
        <w:gridCol w:w="4140"/>
        <w:gridCol w:w="1260"/>
      </w:tblGrid>
      <w:tr w:rsidR="00AB5259" w:rsidRPr="003B0F18" w:rsidTr="003B0F18">
        <w:trPr>
          <w:cantSplit/>
          <w:trHeight w:val="245"/>
          <w:tblHeader/>
        </w:trPr>
        <w:tc>
          <w:tcPr>
            <w:tcW w:w="900" w:type="dxa"/>
            <w:shd w:val="clear" w:color="auto" w:fill="002060"/>
            <w:vAlign w:val="center"/>
          </w:tcPr>
          <w:p w:rsidR="00AB5259" w:rsidRPr="003B0F18" w:rsidRDefault="00AB5259" w:rsidP="00154A05">
            <w:pPr>
              <w:pStyle w:val="TableText"/>
              <w:rPr>
                <w:rFonts w:asciiTheme="minorHAnsi" w:hAnsiTheme="minorHAnsi" w:cstheme="minorHAnsi"/>
                <w:color w:val="FFFFFF" w:themeColor="background1"/>
              </w:rPr>
            </w:pPr>
            <w:r w:rsidRPr="003B0F18">
              <w:rPr>
                <w:rFonts w:asciiTheme="minorHAnsi" w:hAnsiTheme="minorHAnsi" w:cstheme="minorHAnsi"/>
                <w:b/>
                <w:bCs/>
                <w:color w:val="FFFFFF" w:themeColor="background1"/>
                <w:sz w:val="16"/>
              </w:rPr>
              <w:t>Versión</w:t>
            </w:r>
          </w:p>
        </w:tc>
        <w:tc>
          <w:tcPr>
            <w:tcW w:w="23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N</w:t>
            </w:r>
            <w:r w:rsidR="002A48D4">
              <w:rPr>
                <w:rFonts w:asciiTheme="minorHAnsi" w:hAnsiTheme="minorHAnsi" w:cstheme="minorHAnsi"/>
                <w:b/>
                <w:bCs/>
                <w:color w:val="FFFFFF" w:themeColor="background1"/>
                <w:sz w:val="16"/>
              </w:rPr>
              <w:t>ombre</w:t>
            </w:r>
          </w:p>
        </w:tc>
        <w:tc>
          <w:tcPr>
            <w:tcW w:w="41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Descrip</w:t>
            </w:r>
            <w:r w:rsidR="002A48D4">
              <w:rPr>
                <w:rFonts w:asciiTheme="minorHAnsi" w:hAnsiTheme="minorHAnsi" w:cstheme="minorHAnsi"/>
                <w:b/>
                <w:bCs/>
                <w:color w:val="FFFFFF" w:themeColor="background1"/>
                <w:sz w:val="16"/>
              </w:rPr>
              <w:t>ción</w:t>
            </w:r>
          </w:p>
        </w:tc>
        <w:tc>
          <w:tcPr>
            <w:tcW w:w="1260" w:type="dxa"/>
            <w:shd w:val="clear" w:color="auto" w:fill="002060"/>
            <w:vAlign w:val="center"/>
          </w:tcPr>
          <w:p w:rsidR="00AB5259" w:rsidRPr="003B0F18" w:rsidRDefault="00AB5259" w:rsidP="00154A05">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Fecha</w:t>
            </w:r>
          </w:p>
        </w:tc>
      </w:tr>
      <w:tr w:rsidR="00AB5259" w:rsidRPr="002A48D4" w:rsidTr="00154A05">
        <w:trPr>
          <w:cantSplit/>
          <w:trHeight w:val="229"/>
        </w:trPr>
        <w:tc>
          <w:tcPr>
            <w:tcW w:w="90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1.0</w:t>
            </w:r>
          </w:p>
        </w:tc>
        <w:tc>
          <w:tcPr>
            <w:tcW w:w="234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Creación del documento</w:t>
            </w:r>
          </w:p>
        </w:tc>
        <w:tc>
          <w:tcPr>
            <w:tcW w:w="4140" w:type="dxa"/>
            <w:vAlign w:val="center"/>
          </w:tcPr>
          <w:p w:rsidR="00AB5259" w:rsidRPr="00FD0DF7" w:rsidRDefault="00F831EC" w:rsidP="001A414E">
            <w:pPr>
              <w:pStyle w:val="TableText"/>
              <w:rPr>
                <w:rFonts w:asciiTheme="minorHAnsi" w:hAnsiTheme="minorHAnsi" w:cstheme="minorHAnsi"/>
                <w:lang w:val="es-PE"/>
              </w:rPr>
            </w:pPr>
            <w:r>
              <w:rPr>
                <w:rFonts w:asciiTheme="minorHAnsi" w:hAnsiTheme="minorHAnsi" w:cstheme="minorHAnsi"/>
                <w:lang w:val="es-PE"/>
              </w:rPr>
              <w:t xml:space="preserve">Definición de </w:t>
            </w:r>
            <w:r w:rsidR="0017627A">
              <w:rPr>
                <w:rFonts w:asciiTheme="minorHAnsi" w:hAnsiTheme="minorHAnsi" w:cstheme="minorHAnsi"/>
                <w:lang w:val="es-PE"/>
              </w:rPr>
              <w:t>proceso “Registrar productos entrantes</w:t>
            </w:r>
            <w:r w:rsidR="001A414E">
              <w:rPr>
                <w:rFonts w:asciiTheme="minorHAnsi" w:hAnsiTheme="minorHAnsi" w:cstheme="minorHAnsi"/>
                <w:lang w:val="es-PE"/>
              </w:rPr>
              <w:t>”</w:t>
            </w:r>
          </w:p>
        </w:tc>
        <w:tc>
          <w:tcPr>
            <w:tcW w:w="1260" w:type="dxa"/>
            <w:vAlign w:val="center"/>
          </w:tcPr>
          <w:p w:rsidR="00AB5259" w:rsidRPr="00FD0DF7" w:rsidRDefault="0017627A" w:rsidP="00154A05">
            <w:pPr>
              <w:pStyle w:val="TableText"/>
              <w:rPr>
                <w:rFonts w:asciiTheme="minorHAnsi" w:hAnsiTheme="minorHAnsi" w:cstheme="minorHAnsi"/>
                <w:lang w:val="es-PE"/>
              </w:rPr>
            </w:pPr>
            <w:r>
              <w:rPr>
                <w:rFonts w:asciiTheme="minorHAnsi" w:hAnsiTheme="minorHAnsi" w:cstheme="minorHAnsi"/>
                <w:lang w:val="es-PE"/>
              </w:rPr>
              <w:t>28</w:t>
            </w:r>
            <w:r w:rsidR="00064CD4">
              <w:rPr>
                <w:rFonts w:asciiTheme="minorHAnsi" w:hAnsiTheme="minorHAnsi" w:cstheme="minorHAnsi"/>
                <w:lang w:val="es-PE"/>
              </w:rPr>
              <w:t>/08</w:t>
            </w:r>
            <w:r w:rsidR="003E226F">
              <w:rPr>
                <w:rFonts w:asciiTheme="minorHAnsi" w:hAnsiTheme="minorHAnsi" w:cstheme="minorHAnsi"/>
                <w:lang w:val="es-PE"/>
              </w:rPr>
              <w:t>/11</w:t>
            </w:r>
          </w:p>
        </w:tc>
      </w:tr>
      <w:bookmarkEnd w:id="7"/>
    </w:tbl>
    <w:p w:rsidR="00D5625C" w:rsidRPr="006F0EAF" w:rsidRDefault="00D5625C" w:rsidP="00A31CA8">
      <w:pPr>
        <w:pStyle w:val="Ttulo1"/>
        <w:rPr>
          <w:lang w:val="es-ES"/>
        </w:rPr>
      </w:pPr>
    </w:p>
    <w:sectPr w:rsidR="00D5625C" w:rsidRPr="006F0EAF" w:rsidSect="00182130">
      <w:headerReference w:type="default" r:id="rId13"/>
      <w:footerReference w:type="default" r:id="rId14"/>
      <w:pgSz w:w="12240" w:h="15840"/>
      <w:pgMar w:top="1440" w:right="1325" w:bottom="270" w:left="1440" w:header="720" w:footer="1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02A" w:rsidRDefault="00B7702A" w:rsidP="00AE7BD7">
      <w:pPr>
        <w:spacing w:after="0" w:line="240" w:lineRule="auto"/>
      </w:pPr>
      <w:r>
        <w:separator/>
      </w:r>
    </w:p>
  </w:endnote>
  <w:endnote w:type="continuationSeparator" w:id="0">
    <w:p w:rsidR="00B7702A" w:rsidRDefault="00B7702A" w:rsidP="00AE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972"/>
      <w:gridCol w:w="1026"/>
    </w:tblGrid>
    <w:tr w:rsidR="00AE7BD7">
      <w:trPr>
        <w:jc w:val="right"/>
      </w:trPr>
      <w:tc>
        <w:tcPr>
          <w:tcW w:w="0" w:type="auto"/>
        </w:tcPr>
        <w:p w:rsidR="00AE7BD7" w:rsidRDefault="00AE7BD7">
          <w:pPr>
            <w:pStyle w:val="Piedepgina"/>
            <w:jc w:val="right"/>
          </w:pPr>
          <w:r>
            <w:t xml:space="preserve">Página </w:t>
          </w:r>
          <w:r w:rsidR="00781BDA">
            <w:fldChar w:fldCharType="begin"/>
          </w:r>
          <w:r w:rsidR="000316FA">
            <w:instrText xml:space="preserve"> PAGE   \* MERGEFORMAT </w:instrText>
          </w:r>
          <w:r w:rsidR="00781BDA">
            <w:fldChar w:fldCharType="separate"/>
          </w:r>
          <w:r w:rsidR="00135299">
            <w:rPr>
              <w:noProof/>
            </w:rPr>
            <w:t>4</w:t>
          </w:r>
          <w:r w:rsidR="00781BDA">
            <w:rPr>
              <w:noProof/>
            </w:rPr>
            <w:fldChar w:fldCharType="end"/>
          </w:r>
        </w:p>
      </w:tc>
      <w:tc>
        <w:tcPr>
          <w:tcW w:w="0" w:type="auto"/>
        </w:tcPr>
        <w:p w:rsidR="00AE7BD7" w:rsidRDefault="0038376E">
          <w:pPr>
            <w:pStyle w:val="Piedepgina"/>
            <w:jc w:val="right"/>
          </w:pPr>
          <w:r>
            <w:rPr>
              <w:noProof/>
              <w:lang w:val="es-PE" w:eastAsia="es-PE"/>
            </w:rPr>
            <mc:AlternateContent>
              <mc:Choice Requires="wpg">
                <w:drawing>
                  <wp:inline distT="0" distB="0" distL="0" distR="0" wp14:anchorId="6E3D19CE" wp14:editId="3913E49B">
                    <wp:extent cx="495300" cy="481965"/>
                    <wp:effectExtent l="0" t="0" r="19050" b="13335"/>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495300" cy="481965"/>
                              <a:chOff x="8754" y="11945"/>
                              <a:chExt cx="2880" cy="2859"/>
                            </a:xfrm>
                          </wpg:grpSpPr>
                          <wps:wsp>
                            <wps:cNvPr id="5" name="Rectangle 2"/>
                            <wps:cNvSpPr>
                              <a:spLocks noChangeArrowheads="1"/>
                            </wps:cNvSpPr>
                            <wps:spPr bwMode="auto">
                              <a:xfrm flipH="1">
                                <a:off x="10194" y="11945"/>
                                <a:ext cx="1440" cy="1440"/>
                              </a:xfrm>
                              <a:prstGeom prst="rect">
                                <a:avLst/>
                              </a:prstGeom>
                              <a:solidFill>
                                <a:schemeClr val="accent1">
                                  <a:lumMod val="5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6" name="Rectangle 3"/>
                            <wps:cNvSpPr>
                              <a:spLocks noChangeArrowheads="1"/>
                            </wps:cNvSpPr>
                            <wps:spPr bwMode="auto">
                              <a:xfrm flipH="1">
                                <a:off x="10194" y="13364"/>
                                <a:ext cx="1440" cy="1440"/>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7" name="Rectangle 4"/>
                            <wps:cNvSpPr>
                              <a:spLocks noChangeArrowheads="1"/>
                            </wps:cNvSpPr>
                            <wps:spPr bwMode="auto">
                              <a:xfrm flipH="1">
                                <a:off x="8754" y="13364"/>
                                <a:ext cx="1440" cy="1440"/>
                              </a:xfrm>
                              <a:prstGeom prst="rect">
                                <a:avLst/>
                              </a:prstGeom>
                              <a:solidFill>
                                <a:schemeClr val="accent1">
                                  <a:lumMod val="5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wgp>
                      </a:graphicData>
                    </a:graphic>
                  </wp:inline>
                </w:drawing>
              </mc:Choice>
              <mc:Fallback>
                <w:pict>
                  <v:group id="Group 1" o:spid="_x0000_s1026"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">
                    <v:rect id="Rectangle 2" o:spid="_x0000_s1027"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MQ8MA&#10;AADaAAAADwAAAGRycy9kb3ducmV2LnhtbESPT2sCMRTE74V+h/CE3mpiUZF1syJK0VPFP3h+bF53&#10;t25eliRdt9++EQo9DjPzGyZfDbYVPfnQONYwGSsQxKUzDVcaLuf31wWIEJENto5Jww8FWBXPTzlm&#10;xt35SP0pViJBOGSooY6xy6QMZU0Ww9h1xMn7dN5iTNJX0ni8J7ht5ZtSc2mx4bRQY0ebmsrb6dtq&#10;2Prr9escP5Tq92q6aavDbrs4aP0yGtZLEJGG+B/+a++Nhh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MQ8MAAADaAAAADwAAAAAAAAAAAAAAAACYAgAAZHJzL2Rv&#10;d25yZXYueG1sUEsFBgAAAAAEAAQA9QAAAIgDAAAAAA==&#10;" fillcolor="#243f60 [1604]" strokecolor="white [3212]" strokeweight="1pt">
                      <v:shadow color="#d8d8d8 [2732]" offset="3pt,3pt"/>
                    </v:rect>
                    <v:rect id="Rectangle 3" o:spid="_x0000_s1028"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v8IA&#10;AADaAAAADwAAAGRycy9kb3ducmV2LnhtbESPT4vCMBTE7wt+h/AWvCyarqBI1ygiLCgi+O/i7dG8&#10;bcs2LyGJtX57Iwgeh5n5DTNbdKYRLflQW1bwPcxAEBdW11wqOJ9+B1MQISJrbCyTgjsFWMx7HzPM&#10;tb3xgdpjLEWCcMhRQRWjy6UMRUUGw9A64uT9WW8wJulLqT3eEtw0cpRlE2mw5rRQoaNVRcX/8WoU&#10;bOXpst+N/SZ+HZaXImvdbmydUv3PbvkDIlIX3+FXe60VTOB5Jd0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aa/wgAAANoAAAAPAAAAAAAAAAAAAAAAAJgCAABkcnMvZG93&#10;bnJldi54bWxQSwUGAAAAAAQABAD1AAAAhwMAAAAA&#10;" fillcolor="#c0504d [3205]" strokecolor="white [3212]" strokeweight="1pt">
                      <v:shadow color="#d8d8d8 [2732]" offset="3pt,3pt"/>
                    </v:rect>
                    <v:rect id="Rectangle 4" o:spid="_x0000_s1029"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23r8MA&#10;AADaAAAADwAAAGRycy9kb3ducmV2LnhtbESPT2sCMRTE74V+h/CE3mpiEZV1syJK0VPFP3h+bF53&#10;t25eliRdt9++EQo9DjPzGyZfDbYVPfnQONYwGSsQxKUzDVcaLuf31wWIEJENto5Jww8FWBXPTzlm&#10;xt35SP0pViJBOGSooY6xy6QMZU0Ww9h1xMn7dN5iTNJX0ni8J7ht5ZtSM2mx4bRQY0ebmsrb6dtq&#10;2Prr9escP5Tq92q6aavDbrs4aP0yGtZLEJGG+B/+a++Nhj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23r8MAAADaAAAADwAAAAAAAAAAAAAAAACYAgAAZHJzL2Rv&#10;d25yZXYueG1sUEsFBgAAAAAEAAQA9QAAAIgDAAAAAA==&#10;" fillcolor="#243f60 [1604]" strokecolor="white [3212]" strokeweight="1pt">
                      <v:shadow color="#d8d8d8 [2732]" offset="3pt,3pt"/>
                    </v:rect>
                    <w10:anchorlock/>
                  </v:group>
                </w:pict>
              </mc:Fallback>
            </mc:AlternateContent>
          </w:r>
        </w:p>
      </w:tc>
    </w:tr>
  </w:tbl>
  <w:p w:rsidR="00AE7BD7" w:rsidRDefault="00AE7BD7" w:rsidP="00AE7B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02A" w:rsidRDefault="00B7702A" w:rsidP="00AE7BD7">
      <w:pPr>
        <w:spacing w:after="0" w:line="240" w:lineRule="auto"/>
      </w:pPr>
      <w:r>
        <w:separator/>
      </w:r>
    </w:p>
  </w:footnote>
  <w:footnote w:type="continuationSeparator" w:id="0">
    <w:p w:rsidR="00B7702A" w:rsidRDefault="00B7702A" w:rsidP="00AE7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BD7" w:rsidRPr="00A2466F" w:rsidRDefault="00AE7BD7" w:rsidP="00AE7BD7">
    <w:pPr>
      <w:pStyle w:val="Encabezado"/>
      <w:jc w:val="right"/>
      <w:rPr>
        <w:lang w:val="es-PE"/>
      </w:rPr>
    </w:pPr>
    <w:r>
      <w:rPr>
        <w:noProof/>
        <w:lang w:val="es-PE" w:eastAsia="es-PE"/>
      </w:rPr>
      <w:drawing>
        <wp:anchor distT="0" distB="0" distL="114300" distR="114300" simplePos="0" relativeHeight="251660800" behindDoc="0" locked="0" layoutInCell="1" allowOverlap="1" wp14:anchorId="6D3A4403" wp14:editId="6F5014DB">
          <wp:simplePos x="0" y="0"/>
          <wp:positionH relativeFrom="column">
            <wp:posOffset>-466725</wp:posOffset>
          </wp:positionH>
          <wp:positionV relativeFrom="paragraph">
            <wp:posOffset>-19050</wp:posOffset>
          </wp:positionV>
          <wp:extent cx="1123950" cy="314325"/>
          <wp:effectExtent l="19050" t="0" r="0" b="0"/>
          <wp:wrapSquare wrapText="bothSides"/>
          <wp:docPr id="9" name="8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
                  <a:stretch>
                    <a:fillRect/>
                  </a:stretch>
                </pic:blipFill>
                <pic:spPr>
                  <a:xfrm>
                    <a:off x="0" y="0"/>
                    <a:ext cx="1123950" cy="314325"/>
                  </a:xfrm>
                  <a:prstGeom prst="rect">
                    <a:avLst/>
                  </a:prstGeom>
                </pic:spPr>
              </pic:pic>
            </a:graphicData>
          </a:graphic>
        </wp:anchor>
      </w:drawing>
    </w:r>
    <w:r w:rsidR="00A2466F">
      <w:rPr>
        <w:noProof/>
        <w:lang w:val="es-PE" w:eastAsia="es-PE"/>
      </w:rPr>
      <w:t>Análisis y Diseño de la Arquitectura de Procesos para la Pequeña Minería – Proceso de Logística</w:t>
    </w:r>
  </w:p>
  <w:p w:rsidR="00AE7BD7" w:rsidRPr="00A2466F" w:rsidRDefault="00AE7BD7">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765D0"/>
    <w:multiLevelType w:val="hybridMultilevel"/>
    <w:tmpl w:val="566256C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nsid w:val="03935170"/>
    <w:multiLevelType w:val="hybridMultilevel"/>
    <w:tmpl w:val="DC146FE4"/>
    <w:lvl w:ilvl="0" w:tplc="435464F0">
      <w:start w:val="4"/>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4196FE9"/>
    <w:multiLevelType w:val="hybridMultilevel"/>
    <w:tmpl w:val="FEB61DA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nsid w:val="06355EE9"/>
    <w:multiLevelType w:val="hybridMultilevel"/>
    <w:tmpl w:val="B9AC85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44135C9"/>
    <w:multiLevelType w:val="hybridMultilevel"/>
    <w:tmpl w:val="260873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6B65725"/>
    <w:multiLevelType w:val="hybridMultilevel"/>
    <w:tmpl w:val="D4E4C9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40246AE1"/>
    <w:multiLevelType w:val="hybridMultilevel"/>
    <w:tmpl w:val="EE2E22B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nsid w:val="474B3B50"/>
    <w:multiLevelType w:val="hybridMultilevel"/>
    <w:tmpl w:val="4AD400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63D5207A"/>
    <w:multiLevelType w:val="hybridMultilevel"/>
    <w:tmpl w:val="226A8E40"/>
    <w:lvl w:ilvl="0" w:tplc="280A0001">
      <w:start w:val="1"/>
      <w:numFmt w:val="bullet"/>
      <w:lvlText w:val=""/>
      <w:lvlJc w:val="left"/>
      <w:pPr>
        <w:ind w:left="1038" w:hanging="360"/>
      </w:pPr>
      <w:rPr>
        <w:rFonts w:ascii="Symbol" w:hAnsi="Symbol" w:hint="default"/>
      </w:rPr>
    </w:lvl>
    <w:lvl w:ilvl="1" w:tplc="280A0003" w:tentative="1">
      <w:start w:val="1"/>
      <w:numFmt w:val="bullet"/>
      <w:lvlText w:val="o"/>
      <w:lvlJc w:val="left"/>
      <w:pPr>
        <w:ind w:left="1758" w:hanging="360"/>
      </w:pPr>
      <w:rPr>
        <w:rFonts w:ascii="Courier New" w:hAnsi="Courier New" w:cs="Courier New" w:hint="default"/>
      </w:rPr>
    </w:lvl>
    <w:lvl w:ilvl="2" w:tplc="280A0005" w:tentative="1">
      <w:start w:val="1"/>
      <w:numFmt w:val="bullet"/>
      <w:lvlText w:val=""/>
      <w:lvlJc w:val="left"/>
      <w:pPr>
        <w:ind w:left="2478" w:hanging="360"/>
      </w:pPr>
      <w:rPr>
        <w:rFonts w:ascii="Wingdings" w:hAnsi="Wingdings" w:hint="default"/>
      </w:rPr>
    </w:lvl>
    <w:lvl w:ilvl="3" w:tplc="280A0001" w:tentative="1">
      <w:start w:val="1"/>
      <w:numFmt w:val="bullet"/>
      <w:lvlText w:val=""/>
      <w:lvlJc w:val="left"/>
      <w:pPr>
        <w:ind w:left="3198" w:hanging="360"/>
      </w:pPr>
      <w:rPr>
        <w:rFonts w:ascii="Symbol" w:hAnsi="Symbol" w:hint="default"/>
      </w:rPr>
    </w:lvl>
    <w:lvl w:ilvl="4" w:tplc="280A0003" w:tentative="1">
      <w:start w:val="1"/>
      <w:numFmt w:val="bullet"/>
      <w:lvlText w:val="o"/>
      <w:lvlJc w:val="left"/>
      <w:pPr>
        <w:ind w:left="3918" w:hanging="360"/>
      </w:pPr>
      <w:rPr>
        <w:rFonts w:ascii="Courier New" w:hAnsi="Courier New" w:cs="Courier New" w:hint="default"/>
      </w:rPr>
    </w:lvl>
    <w:lvl w:ilvl="5" w:tplc="280A0005" w:tentative="1">
      <w:start w:val="1"/>
      <w:numFmt w:val="bullet"/>
      <w:lvlText w:val=""/>
      <w:lvlJc w:val="left"/>
      <w:pPr>
        <w:ind w:left="4638" w:hanging="360"/>
      </w:pPr>
      <w:rPr>
        <w:rFonts w:ascii="Wingdings" w:hAnsi="Wingdings" w:hint="default"/>
      </w:rPr>
    </w:lvl>
    <w:lvl w:ilvl="6" w:tplc="280A0001" w:tentative="1">
      <w:start w:val="1"/>
      <w:numFmt w:val="bullet"/>
      <w:lvlText w:val=""/>
      <w:lvlJc w:val="left"/>
      <w:pPr>
        <w:ind w:left="5358" w:hanging="360"/>
      </w:pPr>
      <w:rPr>
        <w:rFonts w:ascii="Symbol" w:hAnsi="Symbol" w:hint="default"/>
      </w:rPr>
    </w:lvl>
    <w:lvl w:ilvl="7" w:tplc="280A0003" w:tentative="1">
      <w:start w:val="1"/>
      <w:numFmt w:val="bullet"/>
      <w:lvlText w:val="o"/>
      <w:lvlJc w:val="left"/>
      <w:pPr>
        <w:ind w:left="6078" w:hanging="360"/>
      </w:pPr>
      <w:rPr>
        <w:rFonts w:ascii="Courier New" w:hAnsi="Courier New" w:cs="Courier New" w:hint="default"/>
      </w:rPr>
    </w:lvl>
    <w:lvl w:ilvl="8" w:tplc="280A0005" w:tentative="1">
      <w:start w:val="1"/>
      <w:numFmt w:val="bullet"/>
      <w:lvlText w:val=""/>
      <w:lvlJc w:val="left"/>
      <w:pPr>
        <w:ind w:left="6798" w:hanging="360"/>
      </w:pPr>
      <w:rPr>
        <w:rFonts w:ascii="Wingdings" w:hAnsi="Wingdings" w:hint="default"/>
      </w:rPr>
    </w:lvl>
  </w:abstractNum>
  <w:abstractNum w:abstractNumId="9">
    <w:nsid w:val="65F81FC4"/>
    <w:multiLevelType w:val="hybridMultilevel"/>
    <w:tmpl w:val="A93CCF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66AD3F82"/>
    <w:multiLevelType w:val="hybridMultilevel"/>
    <w:tmpl w:val="1AA204C0"/>
    <w:lvl w:ilvl="0" w:tplc="280A0001">
      <w:start w:val="1"/>
      <w:numFmt w:val="bullet"/>
      <w:lvlText w:val=""/>
      <w:lvlJc w:val="left"/>
      <w:pPr>
        <w:ind w:left="502"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677547E0"/>
    <w:multiLevelType w:val="hybridMultilevel"/>
    <w:tmpl w:val="82FC781C"/>
    <w:lvl w:ilvl="0" w:tplc="280A0001">
      <w:start w:val="1"/>
      <w:numFmt w:val="bullet"/>
      <w:lvlText w:val=""/>
      <w:lvlJc w:val="left"/>
      <w:pPr>
        <w:ind w:left="963" w:hanging="360"/>
      </w:pPr>
      <w:rPr>
        <w:rFonts w:ascii="Symbol" w:hAnsi="Symbol" w:hint="default"/>
      </w:rPr>
    </w:lvl>
    <w:lvl w:ilvl="1" w:tplc="280A0003" w:tentative="1">
      <w:start w:val="1"/>
      <w:numFmt w:val="bullet"/>
      <w:lvlText w:val="o"/>
      <w:lvlJc w:val="left"/>
      <w:pPr>
        <w:ind w:left="1683" w:hanging="360"/>
      </w:pPr>
      <w:rPr>
        <w:rFonts w:ascii="Courier New" w:hAnsi="Courier New" w:cs="Courier New" w:hint="default"/>
      </w:rPr>
    </w:lvl>
    <w:lvl w:ilvl="2" w:tplc="280A0005" w:tentative="1">
      <w:start w:val="1"/>
      <w:numFmt w:val="bullet"/>
      <w:lvlText w:val=""/>
      <w:lvlJc w:val="left"/>
      <w:pPr>
        <w:ind w:left="2403" w:hanging="360"/>
      </w:pPr>
      <w:rPr>
        <w:rFonts w:ascii="Wingdings" w:hAnsi="Wingdings" w:hint="default"/>
      </w:rPr>
    </w:lvl>
    <w:lvl w:ilvl="3" w:tplc="280A0001" w:tentative="1">
      <w:start w:val="1"/>
      <w:numFmt w:val="bullet"/>
      <w:lvlText w:val=""/>
      <w:lvlJc w:val="left"/>
      <w:pPr>
        <w:ind w:left="3123" w:hanging="360"/>
      </w:pPr>
      <w:rPr>
        <w:rFonts w:ascii="Symbol" w:hAnsi="Symbol" w:hint="default"/>
      </w:rPr>
    </w:lvl>
    <w:lvl w:ilvl="4" w:tplc="280A0003" w:tentative="1">
      <w:start w:val="1"/>
      <w:numFmt w:val="bullet"/>
      <w:lvlText w:val="o"/>
      <w:lvlJc w:val="left"/>
      <w:pPr>
        <w:ind w:left="3843" w:hanging="360"/>
      </w:pPr>
      <w:rPr>
        <w:rFonts w:ascii="Courier New" w:hAnsi="Courier New" w:cs="Courier New" w:hint="default"/>
      </w:rPr>
    </w:lvl>
    <w:lvl w:ilvl="5" w:tplc="280A0005" w:tentative="1">
      <w:start w:val="1"/>
      <w:numFmt w:val="bullet"/>
      <w:lvlText w:val=""/>
      <w:lvlJc w:val="left"/>
      <w:pPr>
        <w:ind w:left="4563" w:hanging="360"/>
      </w:pPr>
      <w:rPr>
        <w:rFonts w:ascii="Wingdings" w:hAnsi="Wingdings" w:hint="default"/>
      </w:rPr>
    </w:lvl>
    <w:lvl w:ilvl="6" w:tplc="280A0001" w:tentative="1">
      <w:start w:val="1"/>
      <w:numFmt w:val="bullet"/>
      <w:lvlText w:val=""/>
      <w:lvlJc w:val="left"/>
      <w:pPr>
        <w:ind w:left="5283" w:hanging="360"/>
      </w:pPr>
      <w:rPr>
        <w:rFonts w:ascii="Symbol" w:hAnsi="Symbol" w:hint="default"/>
      </w:rPr>
    </w:lvl>
    <w:lvl w:ilvl="7" w:tplc="280A0003" w:tentative="1">
      <w:start w:val="1"/>
      <w:numFmt w:val="bullet"/>
      <w:lvlText w:val="o"/>
      <w:lvlJc w:val="left"/>
      <w:pPr>
        <w:ind w:left="6003" w:hanging="360"/>
      </w:pPr>
      <w:rPr>
        <w:rFonts w:ascii="Courier New" w:hAnsi="Courier New" w:cs="Courier New" w:hint="default"/>
      </w:rPr>
    </w:lvl>
    <w:lvl w:ilvl="8" w:tplc="280A0005" w:tentative="1">
      <w:start w:val="1"/>
      <w:numFmt w:val="bullet"/>
      <w:lvlText w:val=""/>
      <w:lvlJc w:val="left"/>
      <w:pPr>
        <w:ind w:left="6723" w:hanging="360"/>
      </w:pPr>
      <w:rPr>
        <w:rFonts w:ascii="Wingdings" w:hAnsi="Wingdings" w:hint="default"/>
      </w:rPr>
    </w:lvl>
  </w:abstractNum>
  <w:abstractNum w:abstractNumId="12">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12"/>
  </w:num>
  <w:num w:numId="2">
    <w:abstractNumId w:val="1"/>
  </w:num>
  <w:num w:numId="3">
    <w:abstractNumId w:val="10"/>
  </w:num>
  <w:num w:numId="4">
    <w:abstractNumId w:val="7"/>
  </w:num>
  <w:num w:numId="5">
    <w:abstractNumId w:val="2"/>
  </w:num>
  <w:num w:numId="6">
    <w:abstractNumId w:val="4"/>
  </w:num>
  <w:num w:numId="7">
    <w:abstractNumId w:val="8"/>
  </w:num>
  <w:num w:numId="8">
    <w:abstractNumId w:val="6"/>
  </w:num>
  <w:num w:numId="9">
    <w:abstractNumId w:val="3"/>
  </w:num>
  <w:num w:numId="10">
    <w:abstractNumId w:val="11"/>
  </w:num>
  <w:num w:numId="11">
    <w:abstractNumId w:val="0"/>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9F8"/>
    <w:rsid w:val="000025C2"/>
    <w:rsid w:val="00022A54"/>
    <w:rsid w:val="000316FA"/>
    <w:rsid w:val="00047743"/>
    <w:rsid w:val="00053E0E"/>
    <w:rsid w:val="00055170"/>
    <w:rsid w:val="00055714"/>
    <w:rsid w:val="00056DC2"/>
    <w:rsid w:val="00064CD4"/>
    <w:rsid w:val="00084B27"/>
    <w:rsid w:val="000875F3"/>
    <w:rsid w:val="00091DF5"/>
    <w:rsid w:val="000A574B"/>
    <w:rsid w:val="000B0310"/>
    <w:rsid w:val="000B134C"/>
    <w:rsid w:val="000B4A09"/>
    <w:rsid w:val="000B7C2E"/>
    <w:rsid w:val="000C53EF"/>
    <w:rsid w:val="000D54F9"/>
    <w:rsid w:val="000E3D0B"/>
    <w:rsid w:val="000E4366"/>
    <w:rsid w:val="000E50B2"/>
    <w:rsid w:val="0010217E"/>
    <w:rsid w:val="001058A4"/>
    <w:rsid w:val="00107A30"/>
    <w:rsid w:val="00111A80"/>
    <w:rsid w:val="00114AC8"/>
    <w:rsid w:val="00133F0D"/>
    <w:rsid w:val="00135299"/>
    <w:rsid w:val="00136A37"/>
    <w:rsid w:val="00151D31"/>
    <w:rsid w:val="001605FC"/>
    <w:rsid w:val="0017312A"/>
    <w:rsid w:val="0017627A"/>
    <w:rsid w:val="00182130"/>
    <w:rsid w:val="00186926"/>
    <w:rsid w:val="001879C7"/>
    <w:rsid w:val="001A414E"/>
    <w:rsid w:val="001A54CA"/>
    <w:rsid w:val="001A5CAF"/>
    <w:rsid w:val="001A6336"/>
    <w:rsid w:val="001B0F40"/>
    <w:rsid w:val="001B1FBE"/>
    <w:rsid w:val="001D42A9"/>
    <w:rsid w:val="001E2567"/>
    <w:rsid w:val="001F7603"/>
    <w:rsid w:val="0022190A"/>
    <w:rsid w:val="00234777"/>
    <w:rsid w:val="00240984"/>
    <w:rsid w:val="00265607"/>
    <w:rsid w:val="00265BF6"/>
    <w:rsid w:val="00266243"/>
    <w:rsid w:val="00274535"/>
    <w:rsid w:val="00277C4E"/>
    <w:rsid w:val="00286E5E"/>
    <w:rsid w:val="002A1812"/>
    <w:rsid w:val="002A48D4"/>
    <w:rsid w:val="002A7D76"/>
    <w:rsid w:val="002B0A6E"/>
    <w:rsid w:val="002C4DEC"/>
    <w:rsid w:val="002C4EE5"/>
    <w:rsid w:val="002C69CA"/>
    <w:rsid w:val="002D2332"/>
    <w:rsid w:val="002D60F7"/>
    <w:rsid w:val="002E6BFC"/>
    <w:rsid w:val="003013D8"/>
    <w:rsid w:val="00306942"/>
    <w:rsid w:val="00322592"/>
    <w:rsid w:val="00325F3B"/>
    <w:rsid w:val="003376DE"/>
    <w:rsid w:val="00340F9C"/>
    <w:rsid w:val="00341517"/>
    <w:rsid w:val="00355E09"/>
    <w:rsid w:val="003625D5"/>
    <w:rsid w:val="00364B85"/>
    <w:rsid w:val="0038376E"/>
    <w:rsid w:val="00385CF9"/>
    <w:rsid w:val="003A30DA"/>
    <w:rsid w:val="003A564A"/>
    <w:rsid w:val="003B0F18"/>
    <w:rsid w:val="003B54AB"/>
    <w:rsid w:val="003C544D"/>
    <w:rsid w:val="003C72A2"/>
    <w:rsid w:val="003D08B8"/>
    <w:rsid w:val="003D48C5"/>
    <w:rsid w:val="003E226F"/>
    <w:rsid w:val="003F7BDA"/>
    <w:rsid w:val="004125B2"/>
    <w:rsid w:val="004153D3"/>
    <w:rsid w:val="00415B83"/>
    <w:rsid w:val="004247B7"/>
    <w:rsid w:val="00433C0B"/>
    <w:rsid w:val="004344EC"/>
    <w:rsid w:val="00436D5D"/>
    <w:rsid w:val="00454C23"/>
    <w:rsid w:val="00460909"/>
    <w:rsid w:val="00473C6D"/>
    <w:rsid w:val="004752A0"/>
    <w:rsid w:val="00475ED6"/>
    <w:rsid w:val="004A6D82"/>
    <w:rsid w:val="004B3914"/>
    <w:rsid w:val="004B3C16"/>
    <w:rsid w:val="004B5E59"/>
    <w:rsid w:val="004C07E0"/>
    <w:rsid w:val="004C21D8"/>
    <w:rsid w:val="004E2ED2"/>
    <w:rsid w:val="00503C69"/>
    <w:rsid w:val="00521B4A"/>
    <w:rsid w:val="005344E7"/>
    <w:rsid w:val="005360A6"/>
    <w:rsid w:val="0054297F"/>
    <w:rsid w:val="00543CAC"/>
    <w:rsid w:val="005620E1"/>
    <w:rsid w:val="00567687"/>
    <w:rsid w:val="00571E71"/>
    <w:rsid w:val="00577FDE"/>
    <w:rsid w:val="005808C6"/>
    <w:rsid w:val="005B2A6C"/>
    <w:rsid w:val="005C1D7F"/>
    <w:rsid w:val="005C6E13"/>
    <w:rsid w:val="005C7555"/>
    <w:rsid w:val="005D3C43"/>
    <w:rsid w:val="005E2963"/>
    <w:rsid w:val="005E6D6A"/>
    <w:rsid w:val="005F70DC"/>
    <w:rsid w:val="005F72A7"/>
    <w:rsid w:val="006009F8"/>
    <w:rsid w:val="00602AC9"/>
    <w:rsid w:val="00606DB0"/>
    <w:rsid w:val="00614785"/>
    <w:rsid w:val="0062046E"/>
    <w:rsid w:val="00623830"/>
    <w:rsid w:val="00625E19"/>
    <w:rsid w:val="00630C7E"/>
    <w:rsid w:val="00631112"/>
    <w:rsid w:val="00643653"/>
    <w:rsid w:val="006553F0"/>
    <w:rsid w:val="00670FFE"/>
    <w:rsid w:val="00680549"/>
    <w:rsid w:val="00684CED"/>
    <w:rsid w:val="00694E30"/>
    <w:rsid w:val="006972B8"/>
    <w:rsid w:val="006A5881"/>
    <w:rsid w:val="006A5EAF"/>
    <w:rsid w:val="006B2A6F"/>
    <w:rsid w:val="006D305E"/>
    <w:rsid w:val="006F0B87"/>
    <w:rsid w:val="006F0EAF"/>
    <w:rsid w:val="006F14B0"/>
    <w:rsid w:val="006F2C14"/>
    <w:rsid w:val="006F48BA"/>
    <w:rsid w:val="006F6A18"/>
    <w:rsid w:val="00707C54"/>
    <w:rsid w:val="00713852"/>
    <w:rsid w:val="00715310"/>
    <w:rsid w:val="0074067C"/>
    <w:rsid w:val="00740C9C"/>
    <w:rsid w:val="00750563"/>
    <w:rsid w:val="007512CE"/>
    <w:rsid w:val="007533AE"/>
    <w:rsid w:val="0075358C"/>
    <w:rsid w:val="00753E2E"/>
    <w:rsid w:val="00753EEE"/>
    <w:rsid w:val="007570D4"/>
    <w:rsid w:val="00770AA5"/>
    <w:rsid w:val="00781BDA"/>
    <w:rsid w:val="007917CE"/>
    <w:rsid w:val="0079351B"/>
    <w:rsid w:val="007A1D20"/>
    <w:rsid w:val="007A58A3"/>
    <w:rsid w:val="007D36AC"/>
    <w:rsid w:val="007D648B"/>
    <w:rsid w:val="007D779C"/>
    <w:rsid w:val="00800EDF"/>
    <w:rsid w:val="008109C0"/>
    <w:rsid w:val="00812A11"/>
    <w:rsid w:val="00812D4A"/>
    <w:rsid w:val="0081348F"/>
    <w:rsid w:val="008165F1"/>
    <w:rsid w:val="00830D58"/>
    <w:rsid w:val="00843063"/>
    <w:rsid w:val="00847746"/>
    <w:rsid w:val="00872902"/>
    <w:rsid w:val="00874DF4"/>
    <w:rsid w:val="00893A91"/>
    <w:rsid w:val="008A1EEA"/>
    <w:rsid w:val="008A4A63"/>
    <w:rsid w:val="008A6D00"/>
    <w:rsid w:val="008A7863"/>
    <w:rsid w:val="008B5293"/>
    <w:rsid w:val="008C008A"/>
    <w:rsid w:val="008D71A2"/>
    <w:rsid w:val="00912ED4"/>
    <w:rsid w:val="00925EEB"/>
    <w:rsid w:val="009318AC"/>
    <w:rsid w:val="00934F73"/>
    <w:rsid w:val="00950AD7"/>
    <w:rsid w:val="00955DEC"/>
    <w:rsid w:val="00960F28"/>
    <w:rsid w:val="00961810"/>
    <w:rsid w:val="00962F23"/>
    <w:rsid w:val="009663A0"/>
    <w:rsid w:val="00967A0B"/>
    <w:rsid w:val="009710C7"/>
    <w:rsid w:val="00981C19"/>
    <w:rsid w:val="009B369D"/>
    <w:rsid w:val="009B40DA"/>
    <w:rsid w:val="009C7228"/>
    <w:rsid w:val="009E0028"/>
    <w:rsid w:val="009E079A"/>
    <w:rsid w:val="009E4C14"/>
    <w:rsid w:val="009E6933"/>
    <w:rsid w:val="00A121AE"/>
    <w:rsid w:val="00A2466F"/>
    <w:rsid w:val="00A31CA8"/>
    <w:rsid w:val="00A35217"/>
    <w:rsid w:val="00A376B1"/>
    <w:rsid w:val="00A40087"/>
    <w:rsid w:val="00A400F6"/>
    <w:rsid w:val="00A41638"/>
    <w:rsid w:val="00A4244D"/>
    <w:rsid w:val="00A441BC"/>
    <w:rsid w:val="00A50D74"/>
    <w:rsid w:val="00A51BCF"/>
    <w:rsid w:val="00A67F65"/>
    <w:rsid w:val="00A72FE0"/>
    <w:rsid w:val="00A800BE"/>
    <w:rsid w:val="00A817BA"/>
    <w:rsid w:val="00A877ED"/>
    <w:rsid w:val="00A878A9"/>
    <w:rsid w:val="00AA187F"/>
    <w:rsid w:val="00AA3969"/>
    <w:rsid w:val="00AA3C93"/>
    <w:rsid w:val="00AA460C"/>
    <w:rsid w:val="00AB5259"/>
    <w:rsid w:val="00AE28D2"/>
    <w:rsid w:val="00AE7BD7"/>
    <w:rsid w:val="00AF3711"/>
    <w:rsid w:val="00B07667"/>
    <w:rsid w:val="00B26515"/>
    <w:rsid w:val="00B30C78"/>
    <w:rsid w:val="00B35D35"/>
    <w:rsid w:val="00B42F07"/>
    <w:rsid w:val="00B50354"/>
    <w:rsid w:val="00B50B5E"/>
    <w:rsid w:val="00B5549F"/>
    <w:rsid w:val="00B55979"/>
    <w:rsid w:val="00B639E9"/>
    <w:rsid w:val="00B71F22"/>
    <w:rsid w:val="00B7702A"/>
    <w:rsid w:val="00B959F4"/>
    <w:rsid w:val="00BC4FF1"/>
    <w:rsid w:val="00BD0DF1"/>
    <w:rsid w:val="00BE71AF"/>
    <w:rsid w:val="00C014E6"/>
    <w:rsid w:val="00C17193"/>
    <w:rsid w:val="00C26B9A"/>
    <w:rsid w:val="00C764D0"/>
    <w:rsid w:val="00C84972"/>
    <w:rsid w:val="00C93BD0"/>
    <w:rsid w:val="00C94583"/>
    <w:rsid w:val="00C96525"/>
    <w:rsid w:val="00C96BA1"/>
    <w:rsid w:val="00CC3C37"/>
    <w:rsid w:val="00CD02AE"/>
    <w:rsid w:val="00CE13D6"/>
    <w:rsid w:val="00CE58B0"/>
    <w:rsid w:val="00CE687F"/>
    <w:rsid w:val="00CE7F17"/>
    <w:rsid w:val="00CF0A43"/>
    <w:rsid w:val="00CF7833"/>
    <w:rsid w:val="00D16129"/>
    <w:rsid w:val="00D4597D"/>
    <w:rsid w:val="00D51A42"/>
    <w:rsid w:val="00D522D7"/>
    <w:rsid w:val="00D5625C"/>
    <w:rsid w:val="00D63BF6"/>
    <w:rsid w:val="00D644CB"/>
    <w:rsid w:val="00D647A7"/>
    <w:rsid w:val="00D74D0B"/>
    <w:rsid w:val="00D75B1F"/>
    <w:rsid w:val="00D84473"/>
    <w:rsid w:val="00D84D03"/>
    <w:rsid w:val="00D91A35"/>
    <w:rsid w:val="00D97969"/>
    <w:rsid w:val="00DA3131"/>
    <w:rsid w:val="00DB046D"/>
    <w:rsid w:val="00DB157D"/>
    <w:rsid w:val="00DC2856"/>
    <w:rsid w:val="00DC587C"/>
    <w:rsid w:val="00DC6C70"/>
    <w:rsid w:val="00DD0217"/>
    <w:rsid w:val="00DD2B2B"/>
    <w:rsid w:val="00DE10E4"/>
    <w:rsid w:val="00DE232D"/>
    <w:rsid w:val="00DF06BF"/>
    <w:rsid w:val="00DF57DD"/>
    <w:rsid w:val="00E0201B"/>
    <w:rsid w:val="00E0300C"/>
    <w:rsid w:val="00E11BA4"/>
    <w:rsid w:val="00E2170F"/>
    <w:rsid w:val="00E23886"/>
    <w:rsid w:val="00E25FDC"/>
    <w:rsid w:val="00E416AC"/>
    <w:rsid w:val="00E43E81"/>
    <w:rsid w:val="00E46803"/>
    <w:rsid w:val="00E53BA9"/>
    <w:rsid w:val="00E55CA7"/>
    <w:rsid w:val="00E6094F"/>
    <w:rsid w:val="00E62881"/>
    <w:rsid w:val="00E637CC"/>
    <w:rsid w:val="00E706CF"/>
    <w:rsid w:val="00E864DD"/>
    <w:rsid w:val="00E93FE2"/>
    <w:rsid w:val="00E944E4"/>
    <w:rsid w:val="00EA2DF7"/>
    <w:rsid w:val="00EC694D"/>
    <w:rsid w:val="00ED738B"/>
    <w:rsid w:val="00EE38CB"/>
    <w:rsid w:val="00F0110D"/>
    <w:rsid w:val="00F02D50"/>
    <w:rsid w:val="00F04DBC"/>
    <w:rsid w:val="00F2257C"/>
    <w:rsid w:val="00F24489"/>
    <w:rsid w:val="00F352D6"/>
    <w:rsid w:val="00F52ABB"/>
    <w:rsid w:val="00F54DE8"/>
    <w:rsid w:val="00F74081"/>
    <w:rsid w:val="00F831EC"/>
    <w:rsid w:val="00F861C9"/>
    <w:rsid w:val="00F87D18"/>
    <w:rsid w:val="00FB3650"/>
    <w:rsid w:val="00FB502B"/>
    <w:rsid w:val="00FD0DF7"/>
    <w:rsid w:val="00FD3F4D"/>
    <w:rsid w:val="00FD7324"/>
    <w:rsid w:val="00FD7A0C"/>
    <w:rsid w:val="00FE5F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99"/>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 w:type="character" w:styleId="Refdecomentario">
    <w:name w:val="annotation reference"/>
    <w:basedOn w:val="Fuentedeprrafopredeter"/>
    <w:uiPriority w:val="99"/>
    <w:semiHidden/>
    <w:unhideWhenUsed/>
    <w:rsid w:val="00B30C78"/>
    <w:rPr>
      <w:sz w:val="16"/>
      <w:szCs w:val="16"/>
    </w:rPr>
  </w:style>
  <w:style w:type="paragraph" w:styleId="Textocomentario">
    <w:name w:val="annotation text"/>
    <w:basedOn w:val="Normal"/>
    <w:link w:val="TextocomentarioCar"/>
    <w:uiPriority w:val="99"/>
    <w:semiHidden/>
    <w:unhideWhenUsed/>
    <w:rsid w:val="00B30C7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30C78"/>
    <w:rPr>
      <w:sz w:val="20"/>
      <w:szCs w:val="20"/>
    </w:rPr>
  </w:style>
  <w:style w:type="paragraph" w:styleId="Asuntodelcomentario">
    <w:name w:val="annotation subject"/>
    <w:basedOn w:val="Textocomentario"/>
    <w:next w:val="Textocomentario"/>
    <w:link w:val="AsuntodelcomentarioCar"/>
    <w:uiPriority w:val="99"/>
    <w:semiHidden/>
    <w:unhideWhenUsed/>
    <w:rsid w:val="00B30C78"/>
    <w:rPr>
      <w:b/>
      <w:bCs/>
    </w:rPr>
  </w:style>
  <w:style w:type="character" w:customStyle="1" w:styleId="AsuntodelcomentarioCar">
    <w:name w:val="Asunto del comentario Car"/>
    <w:basedOn w:val="TextocomentarioCar"/>
    <w:link w:val="Asuntodelcomentario"/>
    <w:uiPriority w:val="99"/>
    <w:semiHidden/>
    <w:rsid w:val="00B30C7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99"/>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 w:type="character" w:styleId="Refdecomentario">
    <w:name w:val="annotation reference"/>
    <w:basedOn w:val="Fuentedeprrafopredeter"/>
    <w:uiPriority w:val="99"/>
    <w:semiHidden/>
    <w:unhideWhenUsed/>
    <w:rsid w:val="00B30C78"/>
    <w:rPr>
      <w:sz w:val="16"/>
      <w:szCs w:val="16"/>
    </w:rPr>
  </w:style>
  <w:style w:type="paragraph" w:styleId="Textocomentario">
    <w:name w:val="annotation text"/>
    <w:basedOn w:val="Normal"/>
    <w:link w:val="TextocomentarioCar"/>
    <w:uiPriority w:val="99"/>
    <w:semiHidden/>
    <w:unhideWhenUsed/>
    <w:rsid w:val="00B30C7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30C78"/>
    <w:rPr>
      <w:sz w:val="20"/>
      <w:szCs w:val="20"/>
    </w:rPr>
  </w:style>
  <w:style w:type="paragraph" w:styleId="Asuntodelcomentario">
    <w:name w:val="annotation subject"/>
    <w:basedOn w:val="Textocomentario"/>
    <w:next w:val="Textocomentario"/>
    <w:link w:val="AsuntodelcomentarioCar"/>
    <w:uiPriority w:val="99"/>
    <w:semiHidden/>
    <w:unhideWhenUsed/>
    <w:rsid w:val="00B30C78"/>
    <w:rPr>
      <w:b/>
      <w:bCs/>
    </w:rPr>
  </w:style>
  <w:style w:type="character" w:customStyle="1" w:styleId="AsuntodelcomentarioCar">
    <w:name w:val="Asunto del comentario Car"/>
    <w:basedOn w:val="TextocomentarioCar"/>
    <w:link w:val="Asuntodelcomentario"/>
    <w:uiPriority w:val="99"/>
    <w:semiHidden/>
    <w:rsid w:val="00B30C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76974">
      <w:bodyDiv w:val="1"/>
      <w:marLeft w:val="0"/>
      <w:marRight w:val="0"/>
      <w:marTop w:val="0"/>
      <w:marBottom w:val="0"/>
      <w:divBdr>
        <w:top w:val="none" w:sz="0" w:space="0" w:color="auto"/>
        <w:left w:val="none" w:sz="0" w:space="0" w:color="auto"/>
        <w:bottom w:val="none" w:sz="0" w:space="0" w:color="auto"/>
        <w:right w:val="none" w:sz="0" w:space="0" w:color="auto"/>
      </w:divBdr>
      <w:divsChild>
        <w:div w:id="645863296">
          <w:marLeft w:val="0"/>
          <w:marRight w:val="0"/>
          <w:marTop w:val="0"/>
          <w:marBottom w:val="0"/>
          <w:divBdr>
            <w:top w:val="none" w:sz="0" w:space="0" w:color="auto"/>
            <w:left w:val="none" w:sz="0" w:space="0" w:color="auto"/>
            <w:bottom w:val="none" w:sz="0" w:space="0" w:color="auto"/>
            <w:right w:val="none" w:sz="0" w:space="0" w:color="auto"/>
          </w:divBdr>
          <w:divsChild>
            <w:div w:id="1521162733">
              <w:marLeft w:val="0"/>
              <w:marRight w:val="0"/>
              <w:marTop w:val="0"/>
              <w:marBottom w:val="0"/>
              <w:divBdr>
                <w:top w:val="none" w:sz="0" w:space="0" w:color="auto"/>
                <w:left w:val="none" w:sz="0" w:space="0" w:color="auto"/>
                <w:bottom w:val="none" w:sz="0" w:space="0" w:color="auto"/>
                <w:right w:val="none" w:sz="0" w:space="0" w:color="auto"/>
              </w:divBdr>
              <w:divsChild>
                <w:div w:id="1595286866">
                  <w:marLeft w:val="251"/>
                  <w:marRight w:val="251"/>
                  <w:marTop w:val="0"/>
                  <w:marBottom w:val="0"/>
                  <w:divBdr>
                    <w:top w:val="single" w:sz="6" w:space="0" w:color="999999"/>
                    <w:left w:val="single" w:sz="2" w:space="0" w:color="999999"/>
                    <w:bottom w:val="single" w:sz="2" w:space="0" w:color="999999"/>
                    <w:right w:val="single" w:sz="6" w:space="0" w:color="999999"/>
                  </w:divBdr>
                  <w:divsChild>
                    <w:div w:id="248655577">
                      <w:marLeft w:val="0"/>
                      <w:marRight w:val="0"/>
                      <w:marTop w:val="0"/>
                      <w:marBottom w:val="0"/>
                      <w:divBdr>
                        <w:top w:val="none" w:sz="0" w:space="0" w:color="auto"/>
                        <w:left w:val="none" w:sz="0" w:space="0" w:color="auto"/>
                        <w:bottom w:val="none" w:sz="0" w:space="0" w:color="auto"/>
                        <w:right w:val="none" w:sz="0" w:space="0" w:color="auto"/>
                      </w:divBdr>
                      <w:divsChild>
                        <w:div w:id="598175552">
                          <w:marLeft w:val="0"/>
                          <w:marRight w:val="0"/>
                          <w:marTop w:val="0"/>
                          <w:marBottom w:val="0"/>
                          <w:divBdr>
                            <w:top w:val="none" w:sz="0" w:space="0" w:color="auto"/>
                            <w:left w:val="none" w:sz="0" w:space="0" w:color="auto"/>
                            <w:bottom w:val="none" w:sz="0" w:space="0" w:color="auto"/>
                            <w:right w:val="none" w:sz="0" w:space="0" w:color="auto"/>
                          </w:divBdr>
                          <w:divsChild>
                            <w:div w:id="1494447260">
                              <w:marLeft w:val="0"/>
                              <w:marRight w:val="0"/>
                              <w:marTop w:val="0"/>
                              <w:marBottom w:val="0"/>
                              <w:divBdr>
                                <w:top w:val="none" w:sz="0" w:space="0" w:color="auto"/>
                                <w:left w:val="none" w:sz="0" w:space="0" w:color="auto"/>
                                <w:bottom w:val="none" w:sz="0" w:space="0" w:color="auto"/>
                                <w:right w:val="none" w:sz="0" w:space="0" w:color="auto"/>
                              </w:divBdr>
                              <w:divsChild>
                                <w:div w:id="100688295">
                                  <w:marLeft w:val="0"/>
                                  <w:marRight w:val="0"/>
                                  <w:marTop w:val="0"/>
                                  <w:marBottom w:val="0"/>
                                  <w:divBdr>
                                    <w:top w:val="none" w:sz="0" w:space="0" w:color="auto"/>
                                    <w:left w:val="none" w:sz="0" w:space="0" w:color="auto"/>
                                    <w:bottom w:val="none" w:sz="0" w:space="0" w:color="auto"/>
                                    <w:right w:val="none" w:sz="0" w:space="0" w:color="auto"/>
                                  </w:divBdr>
                                  <w:divsChild>
                                    <w:div w:id="1589772935">
                                      <w:marLeft w:val="0"/>
                                      <w:marRight w:val="0"/>
                                      <w:marTop w:val="0"/>
                                      <w:marBottom w:val="0"/>
                                      <w:divBdr>
                                        <w:top w:val="none" w:sz="0" w:space="0" w:color="auto"/>
                                        <w:left w:val="none" w:sz="0" w:space="0" w:color="auto"/>
                                        <w:bottom w:val="none" w:sz="0" w:space="0" w:color="auto"/>
                                        <w:right w:val="none" w:sz="0" w:space="0" w:color="auto"/>
                                      </w:divBdr>
                                      <w:divsChild>
                                        <w:div w:id="204101834">
                                          <w:marLeft w:val="0"/>
                                          <w:marRight w:val="0"/>
                                          <w:marTop w:val="0"/>
                                          <w:marBottom w:val="0"/>
                                          <w:divBdr>
                                            <w:top w:val="none" w:sz="0" w:space="0" w:color="auto"/>
                                            <w:left w:val="none" w:sz="0" w:space="0" w:color="auto"/>
                                            <w:bottom w:val="none" w:sz="0" w:space="0" w:color="auto"/>
                                            <w:right w:val="none" w:sz="0" w:space="0" w:color="auto"/>
                                          </w:divBdr>
                                          <w:divsChild>
                                            <w:div w:id="345064660">
                                              <w:marLeft w:val="0"/>
                                              <w:marRight w:val="0"/>
                                              <w:marTop w:val="0"/>
                                              <w:marBottom w:val="0"/>
                                              <w:divBdr>
                                                <w:top w:val="none" w:sz="0" w:space="0" w:color="auto"/>
                                                <w:left w:val="none" w:sz="0" w:space="0" w:color="auto"/>
                                                <w:bottom w:val="none" w:sz="0" w:space="0" w:color="auto"/>
                                                <w:right w:val="none" w:sz="0" w:space="0" w:color="auto"/>
                                              </w:divBdr>
                                              <w:divsChild>
                                                <w:div w:id="501553111">
                                                  <w:marLeft w:val="0"/>
                                                  <w:marRight w:val="0"/>
                                                  <w:marTop w:val="0"/>
                                                  <w:marBottom w:val="0"/>
                                                  <w:divBdr>
                                                    <w:top w:val="none" w:sz="0" w:space="0" w:color="auto"/>
                                                    <w:left w:val="none" w:sz="0" w:space="0" w:color="auto"/>
                                                    <w:bottom w:val="single" w:sz="6" w:space="0" w:color="777777"/>
                                                    <w:right w:val="none" w:sz="0" w:space="0" w:color="auto"/>
                                                  </w:divBdr>
                                                  <w:divsChild>
                                                    <w:div w:id="76900423">
                                                      <w:marLeft w:val="0"/>
                                                      <w:marRight w:val="0"/>
                                                      <w:marTop w:val="0"/>
                                                      <w:marBottom w:val="0"/>
                                                      <w:divBdr>
                                                        <w:top w:val="single" w:sz="2" w:space="0" w:color="777777"/>
                                                        <w:left w:val="single" w:sz="6" w:space="0" w:color="777777"/>
                                                        <w:bottom w:val="single" w:sz="2" w:space="0" w:color="777777"/>
                                                        <w:right w:val="single" w:sz="6" w:space="0" w:color="777777"/>
                                                      </w:divBdr>
                                                      <w:divsChild>
                                                        <w:div w:id="95518525">
                                                          <w:marLeft w:val="0"/>
                                                          <w:marRight w:val="0"/>
                                                          <w:marTop w:val="0"/>
                                                          <w:marBottom w:val="0"/>
                                                          <w:divBdr>
                                                            <w:top w:val="none" w:sz="0" w:space="0" w:color="auto"/>
                                                            <w:left w:val="none" w:sz="0" w:space="0" w:color="auto"/>
                                                            <w:bottom w:val="none" w:sz="0" w:space="0" w:color="auto"/>
                                                            <w:right w:val="none" w:sz="0" w:space="0" w:color="auto"/>
                                                          </w:divBdr>
                                                          <w:divsChild>
                                                            <w:div w:id="217790691">
                                                              <w:marLeft w:val="0"/>
                                                              <w:marRight w:val="0"/>
                                                              <w:marTop w:val="84"/>
                                                              <w:marBottom w:val="84"/>
                                                              <w:divBdr>
                                                                <w:top w:val="none" w:sz="0" w:space="0" w:color="auto"/>
                                                                <w:left w:val="none" w:sz="0" w:space="0" w:color="auto"/>
                                                                <w:bottom w:val="none" w:sz="0" w:space="0" w:color="auto"/>
                                                                <w:right w:val="none" w:sz="0" w:space="0" w:color="auto"/>
                                                              </w:divBdr>
                                                              <w:divsChild>
                                                                <w:div w:id="919558728">
                                                                  <w:marLeft w:val="84"/>
                                                                  <w:marRight w:val="84"/>
                                                                  <w:marTop w:val="0"/>
                                                                  <w:marBottom w:val="0"/>
                                                                  <w:divBdr>
                                                                    <w:top w:val="none" w:sz="0" w:space="0" w:color="auto"/>
                                                                    <w:left w:val="none" w:sz="0" w:space="0" w:color="auto"/>
                                                                    <w:bottom w:val="none" w:sz="0" w:space="0" w:color="auto"/>
                                                                    <w:right w:val="none" w:sz="0" w:space="0" w:color="auto"/>
                                                                  </w:divBdr>
                                                                  <w:divsChild>
                                                                    <w:div w:id="2065834685">
                                                                      <w:marLeft w:val="0"/>
                                                                      <w:marRight w:val="0"/>
                                                                      <w:marTop w:val="0"/>
                                                                      <w:marBottom w:val="0"/>
                                                                      <w:divBdr>
                                                                        <w:top w:val="none" w:sz="0" w:space="0" w:color="auto"/>
                                                                        <w:left w:val="none" w:sz="0" w:space="0" w:color="auto"/>
                                                                        <w:bottom w:val="none" w:sz="0" w:space="0" w:color="auto"/>
                                                                        <w:right w:val="none" w:sz="0" w:space="0" w:color="auto"/>
                                                                      </w:divBdr>
                                                                      <w:divsChild>
                                                                        <w:div w:id="711350318">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Este documento presenta la justificación de la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66DE8D-E0CC-48D6-B7D4-A0DC4BCAF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585</Words>
  <Characters>3223</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Análisis y Diseño de la Arquitectura de Procesos para la Pequeña Minería:      Proceso de Logística    </vt:lpstr>
      <vt:lpstr>Análisis y Diseño de la Arquitectura de Procesos para la Pequeña Minería:      Proceso de Recepción de productos</vt:lpstr>
    </vt:vector>
  </TitlesOfParts>
  <Company>Hewlett-Packard</Company>
  <LinksUpToDate>false</LinksUpToDate>
  <CharactersWithSpaces>3801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Diseño de la Arquitectura de Procesos para la Pequeña Minería:      Proceso de Logística</dc:title>
  <dc:creator>Kaya Pamela Marina Cortegana</dc:creator>
  <cp:lastModifiedBy>MARTIN</cp:lastModifiedBy>
  <cp:revision>7</cp:revision>
  <dcterms:created xsi:type="dcterms:W3CDTF">2011-08-28T23:39:00Z</dcterms:created>
  <dcterms:modified xsi:type="dcterms:W3CDTF">2011-08-29T01:14:00Z</dcterms:modified>
</cp:coreProperties>
</file>