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B7E" w:rsidRPr="000F1B84" w:rsidRDefault="003B3B7E" w:rsidP="003B3B7E">
      <w:pPr>
        <w:rPr>
          <w:rFonts w:asciiTheme="minorHAnsi" w:hAnsiTheme="minorHAnsi" w:cstheme="minorHAnsi"/>
          <w:b/>
          <w:snapToGrid w:val="0"/>
          <w:color w:val="000000"/>
          <w:u w:val="single"/>
        </w:rPr>
      </w:pPr>
      <w:bookmarkStart w:id="0" w:name="_Toc71601635"/>
    </w:p>
    <w:p w:rsidR="003333CB" w:rsidRPr="000F1B84" w:rsidRDefault="003333CB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3333CB" w:rsidRPr="000F1B84" w:rsidRDefault="003333CB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3333CB" w:rsidRPr="000F1B84" w:rsidRDefault="003333CB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7172C6" w:rsidRPr="000F1B84" w:rsidRDefault="007172C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7172C6" w:rsidRPr="000F1B84" w:rsidRDefault="007172C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7172C6" w:rsidRPr="000F1B84" w:rsidRDefault="007172C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7172C6" w:rsidRPr="000F1B84" w:rsidRDefault="007172C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7172C6" w:rsidRPr="000F1B84" w:rsidRDefault="00CD6425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  <w:r>
        <w:rPr>
          <w:rFonts w:asciiTheme="minorHAnsi" w:hAnsiTheme="minorHAnsi" w:cstheme="minorHAnsi"/>
          <w:b/>
          <w:noProof/>
          <w:color w:val="000000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page">
                  <wp:posOffset>-67945</wp:posOffset>
                </wp:positionH>
                <wp:positionV relativeFrom="page">
                  <wp:posOffset>5857875</wp:posOffset>
                </wp:positionV>
                <wp:extent cx="7846060" cy="1070610"/>
                <wp:effectExtent l="8255" t="9525" r="13335" b="15240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6060" cy="10706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C1716" w:rsidRDefault="00984BCD" w:rsidP="00825B13">
                            <w:pPr>
                              <w:ind w:left="360"/>
                              <w:jc w:val="center"/>
                              <w:rPr>
                                <w:rFonts w:ascii="Cambria" w:hAnsi="Cambria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60"/>
                                <w:szCs w:val="60"/>
                              </w:rPr>
                              <w:t xml:space="preserve">                          </w:t>
                            </w:r>
                            <w:r w:rsidR="005B66D0">
                              <w:rPr>
                                <w:rFonts w:ascii="Cambria" w:hAnsi="Cambria"/>
                                <w:color w:val="FFFFFF"/>
                                <w:sz w:val="60"/>
                                <w:szCs w:val="60"/>
                              </w:rPr>
                              <w:t>Diagrama de Objetivos</w:t>
                            </w:r>
                            <w:r w:rsidR="00825B13">
                              <w:rPr>
                                <w:rFonts w:ascii="Cambria" w:hAnsi="Cambria"/>
                                <w:color w:val="FFFFFF"/>
                                <w:sz w:val="60"/>
                                <w:szCs w:val="60"/>
                              </w:rPr>
                              <w:br/>
                            </w:r>
                            <w:r w:rsidR="00825B13">
                              <w:rPr>
                                <w:rFonts w:ascii="Cambria" w:hAnsi="Cambria"/>
                                <w:sz w:val="60"/>
                                <w:szCs w:val="60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ascii="Cambria" w:hAnsi="Cambria"/>
                                <w:sz w:val="60"/>
                                <w:szCs w:val="60"/>
                              </w:rPr>
                              <w:t>Versión 1.</w:t>
                            </w:r>
                            <w:r w:rsidR="000F1B84">
                              <w:rPr>
                                <w:rFonts w:ascii="Cambria" w:hAnsi="Cambria"/>
                                <w:sz w:val="60"/>
                                <w:szCs w:val="60"/>
                              </w:rPr>
                              <w:t>6</w:t>
                            </w:r>
                          </w:p>
                          <w:p w:rsidR="001C1716" w:rsidRDefault="001C1716" w:rsidP="001C1716">
                            <w:pPr>
                              <w:ind w:left="360"/>
                              <w:jc w:val="center"/>
                              <w:rPr>
                                <w:rFonts w:ascii="Cambria" w:hAnsi="Cambria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mbria" w:hAnsi="Cambria"/>
                                <w:sz w:val="60"/>
                                <w:szCs w:val="60"/>
                              </w:rPr>
                              <w:t xml:space="preserve">                                                   </w:t>
                            </w:r>
                          </w:p>
                          <w:p w:rsidR="001C1716" w:rsidRPr="00825B13" w:rsidRDefault="001C1716" w:rsidP="001C1716">
                            <w:pPr>
                              <w:ind w:left="360"/>
                              <w:jc w:val="right"/>
                              <w:rPr>
                                <w:rFonts w:ascii="Cambria" w:hAnsi="Cambria"/>
                                <w:i/>
                                <w:color w:val="FFFFFF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left:0;text-align:left;margin-left:-5.35pt;margin-top:461.25pt;width:617.8pt;height:84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" o:allowincell="f" fillcolor="#ffc000" strokecolor="white" strokeweight="1pt">
                <v:shadow color="#d8d8d8" offset="3pt,3pt"/>
                <v:textbox inset="14.4pt,,14.4pt">
                  <w:txbxContent>
                    <w:p w:rsidR="001C1716" w:rsidRDefault="00984BCD" w:rsidP="00825B13">
                      <w:pPr>
                        <w:ind w:left="360"/>
                        <w:jc w:val="center"/>
                        <w:rPr>
                          <w:rFonts w:ascii="Cambria" w:hAnsi="Cambria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60"/>
                          <w:szCs w:val="60"/>
                        </w:rPr>
                        <w:t xml:space="preserve">                          </w:t>
                      </w:r>
                      <w:r w:rsidR="005B66D0">
                        <w:rPr>
                          <w:rFonts w:ascii="Cambria" w:hAnsi="Cambria"/>
                          <w:color w:val="FFFFFF"/>
                          <w:sz w:val="60"/>
                          <w:szCs w:val="60"/>
                        </w:rPr>
                        <w:t>Diagrama de Objetivos</w:t>
                      </w:r>
                      <w:r w:rsidR="00825B13">
                        <w:rPr>
                          <w:rFonts w:ascii="Cambria" w:hAnsi="Cambria"/>
                          <w:color w:val="FFFFFF"/>
                          <w:sz w:val="60"/>
                          <w:szCs w:val="60"/>
                        </w:rPr>
                        <w:br/>
                      </w:r>
                      <w:r w:rsidR="00825B13">
                        <w:rPr>
                          <w:rFonts w:ascii="Cambria" w:hAnsi="Cambria"/>
                          <w:sz w:val="60"/>
                          <w:szCs w:val="60"/>
                        </w:rPr>
                        <w:t xml:space="preserve">                                               </w:t>
                      </w:r>
                      <w:r>
                        <w:rPr>
                          <w:rFonts w:ascii="Cambria" w:hAnsi="Cambria"/>
                          <w:sz w:val="60"/>
                          <w:szCs w:val="60"/>
                        </w:rPr>
                        <w:t>Versión 1.</w:t>
                      </w:r>
                      <w:r w:rsidR="000F1B84">
                        <w:rPr>
                          <w:rFonts w:ascii="Cambria" w:hAnsi="Cambria"/>
                          <w:sz w:val="60"/>
                          <w:szCs w:val="60"/>
                        </w:rPr>
                        <w:t>6</w:t>
                      </w:r>
                    </w:p>
                    <w:p w:rsidR="001C1716" w:rsidRDefault="001C1716" w:rsidP="001C1716">
                      <w:pPr>
                        <w:ind w:left="360"/>
                        <w:jc w:val="center"/>
                        <w:rPr>
                          <w:rFonts w:ascii="Cambria" w:hAnsi="Cambria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Cambria" w:hAnsi="Cambria"/>
                          <w:sz w:val="60"/>
                          <w:szCs w:val="60"/>
                        </w:rPr>
                        <w:t xml:space="preserve">                                                   </w:t>
                      </w:r>
                    </w:p>
                    <w:p w:rsidR="001C1716" w:rsidRPr="00825B13" w:rsidRDefault="001C1716" w:rsidP="001C1716">
                      <w:pPr>
                        <w:ind w:left="360"/>
                        <w:jc w:val="right"/>
                        <w:rPr>
                          <w:rFonts w:ascii="Cambria" w:hAnsi="Cambria"/>
                          <w:i/>
                          <w:color w:val="FFFFFF"/>
                          <w:sz w:val="60"/>
                          <w:szCs w:val="6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7172C6" w:rsidRPr="000F1B84" w:rsidRDefault="007172C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7172C6" w:rsidRPr="000F1B84" w:rsidRDefault="007172C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7172C6" w:rsidRPr="000F1B84" w:rsidRDefault="007172C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825B13" w:rsidP="00CD6425">
      <w:pPr>
        <w:ind w:left="360"/>
        <w:jc w:val="right"/>
        <w:rPr>
          <w:rFonts w:asciiTheme="minorHAnsi" w:hAnsiTheme="minorHAnsi" w:cstheme="minorHAnsi"/>
          <w:b/>
          <w:snapToGrid w:val="0"/>
          <w:color w:val="000000"/>
          <w:u w:val="single"/>
        </w:rPr>
      </w:pPr>
      <w:r w:rsidRPr="000F1B84">
        <w:rPr>
          <w:rFonts w:asciiTheme="minorHAnsi" w:hAnsiTheme="minorHAnsi" w:cstheme="minorHAnsi"/>
          <w:b/>
          <w:sz w:val="56"/>
          <w:szCs w:val="56"/>
        </w:rPr>
        <w:t>Análisis y Diseño de la Arquitectura de Procesos</w:t>
      </w:r>
      <w:r w:rsidR="000F1B84">
        <w:rPr>
          <w:rFonts w:asciiTheme="minorHAnsi" w:hAnsiTheme="minorHAnsi" w:cstheme="minorHAnsi"/>
          <w:b/>
          <w:sz w:val="56"/>
          <w:szCs w:val="56"/>
        </w:rPr>
        <w:t xml:space="preserve"> </w:t>
      </w:r>
      <w:r w:rsidR="00CD6425">
        <w:rPr>
          <w:rFonts w:asciiTheme="minorHAnsi" w:hAnsiTheme="minorHAnsi" w:cstheme="minorHAnsi"/>
          <w:b/>
          <w:sz w:val="56"/>
          <w:szCs w:val="56"/>
        </w:rPr>
        <w:t xml:space="preserve">para la Pequeña </w:t>
      </w:r>
      <w:bookmarkStart w:id="1" w:name="_GoBack"/>
      <w:bookmarkEnd w:id="1"/>
      <w:r w:rsidRPr="000F1B84">
        <w:rPr>
          <w:rFonts w:asciiTheme="minorHAnsi" w:hAnsiTheme="minorHAnsi" w:cstheme="minorHAnsi"/>
          <w:b/>
          <w:sz w:val="56"/>
          <w:szCs w:val="56"/>
        </w:rPr>
        <w:t>Minería</w:t>
      </w: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7172C6" w:rsidRPr="000F1B84" w:rsidRDefault="007172C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7172C6" w:rsidRPr="000F1B84" w:rsidRDefault="007172C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u w:val="single"/>
        </w:rPr>
      </w:pPr>
    </w:p>
    <w:p w:rsidR="001C1716" w:rsidRPr="000F1B84" w:rsidRDefault="001C1716" w:rsidP="001C1716">
      <w:pPr>
        <w:pStyle w:val="Subttulodecubierta"/>
        <w:ind w:right="44" w:firstLine="581"/>
        <w:jc w:val="right"/>
        <w:rPr>
          <w:rFonts w:asciiTheme="minorHAnsi" w:hAnsiTheme="minorHAnsi" w:cstheme="minorHAnsi"/>
          <w:color w:val="FFC000"/>
          <w:sz w:val="50"/>
          <w:szCs w:val="50"/>
        </w:rPr>
      </w:pPr>
      <w:r w:rsidRPr="000F1B84">
        <w:rPr>
          <w:rFonts w:asciiTheme="minorHAnsi" w:hAnsiTheme="minorHAnsi" w:cstheme="minorHAnsi"/>
          <w:color w:val="FFC000"/>
          <w:sz w:val="50"/>
          <w:szCs w:val="50"/>
        </w:rPr>
        <w:t>Abril del 2011</w:t>
      </w:r>
    </w:p>
    <w:p w:rsidR="001C1716" w:rsidRPr="000F1B84" w:rsidRDefault="001C1716" w:rsidP="001C1716">
      <w:pPr>
        <w:jc w:val="right"/>
        <w:rPr>
          <w:rFonts w:asciiTheme="minorHAnsi" w:hAnsiTheme="minorHAnsi" w:cstheme="minorHAnsi"/>
        </w:rPr>
      </w:pPr>
    </w:p>
    <w:p w:rsidR="001C1716" w:rsidRPr="000F1B84" w:rsidRDefault="003C5797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</w:pPr>
      <w:r w:rsidRPr="000F1B84">
        <w:rPr>
          <w:rFonts w:asciiTheme="minorHAnsi" w:hAnsiTheme="minorHAnsi" w:cstheme="minorHAnsi"/>
          <w:noProof/>
          <w:lang w:val="es-PE" w:eastAsia="es-PE"/>
        </w:rPr>
        <w:drawing>
          <wp:anchor distT="0" distB="0" distL="114300" distR="114300" simplePos="0" relativeHeight="251655680" behindDoc="1" locked="0" layoutInCell="1" allowOverlap="1" wp14:anchorId="6CB00533" wp14:editId="37C4713C">
            <wp:simplePos x="0" y="0"/>
            <wp:positionH relativeFrom="column">
              <wp:posOffset>3630295</wp:posOffset>
            </wp:positionH>
            <wp:positionV relativeFrom="paragraph">
              <wp:posOffset>110490</wp:posOffset>
            </wp:positionV>
            <wp:extent cx="2546985" cy="697230"/>
            <wp:effectExtent l="19050" t="0" r="5715" b="0"/>
            <wp:wrapTight wrapText="bothSides">
              <wp:wrapPolygon edited="0">
                <wp:start x="-162" y="1180"/>
                <wp:lineTo x="-162" y="16525"/>
                <wp:lineTo x="4524" y="20066"/>
                <wp:lineTo x="12924" y="20066"/>
                <wp:lineTo x="13894" y="20066"/>
                <wp:lineTo x="17610" y="20066"/>
                <wp:lineTo x="21487" y="15344"/>
                <wp:lineTo x="21648" y="7082"/>
                <wp:lineTo x="20356" y="4721"/>
                <wp:lineTo x="16479" y="1180"/>
                <wp:lineTo x="-162" y="1180"/>
              </wp:wrapPolygon>
            </wp:wrapTight>
            <wp:docPr id="26" name="1 Imagen" descr="Descripción: Logo Bank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Descripción: Logo BankMi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</w:pPr>
    </w:p>
    <w:p w:rsidR="001C1716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</w:pPr>
    </w:p>
    <w:p w:rsidR="002064BB" w:rsidRPr="000F1B84" w:rsidRDefault="002064BB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</w:pPr>
    </w:p>
    <w:p w:rsidR="00D31DD1" w:rsidRPr="000F1B84" w:rsidRDefault="001C1716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</w:pPr>
      <w:r w:rsidRPr="000F1B84"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  <w:t>HISTORIAL DE REVISIONES</w:t>
      </w:r>
    </w:p>
    <w:p w:rsidR="00D31DD1" w:rsidRPr="000F1B84" w:rsidRDefault="00D31DD1" w:rsidP="00D343F1">
      <w:pPr>
        <w:pStyle w:val="Ttulo"/>
        <w:jc w:val="left"/>
        <w:rPr>
          <w:rFonts w:asciiTheme="minorHAnsi" w:hAnsiTheme="minorHAnsi" w:cstheme="minorHAnsi"/>
          <w:sz w:val="24"/>
          <w:szCs w:val="24"/>
          <w:lang w:val="es-PE"/>
        </w:rPr>
      </w:pPr>
    </w:p>
    <w:p w:rsidR="00D31DD1" w:rsidRPr="000F1B84" w:rsidRDefault="00D31DD1" w:rsidP="00D343F1">
      <w:pPr>
        <w:rPr>
          <w:rFonts w:asciiTheme="minorHAnsi" w:hAnsiTheme="minorHAnsi" w:cstheme="minorHAnsi"/>
          <w:lang w:val="es-PE"/>
        </w:rPr>
      </w:pPr>
    </w:p>
    <w:tbl>
      <w:tblPr>
        <w:tblW w:w="90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255"/>
        <w:gridCol w:w="3481"/>
        <w:gridCol w:w="2210"/>
      </w:tblGrid>
      <w:tr w:rsidR="00D31DD1" w:rsidRPr="000F1B84" w:rsidTr="001C1716">
        <w:trPr>
          <w:trHeight w:val="499"/>
        </w:trPr>
        <w:tc>
          <w:tcPr>
            <w:tcW w:w="2093" w:type="dxa"/>
            <w:shd w:val="clear" w:color="auto" w:fill="FFC000"/>
            <w:vAlign w:val="center"/>
          </w:tcPr>
          <w:p w:rsidR="00D31DD1" w:rsidRPr="000F1B84" w:rsidRDefault="00D31DD1" w:rsidP="00D343F1">
            <w:pPr>
              <w:pStyle w:val="Tabletext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PE"/>
              </w:rPr>
            </w:pPr>
            <w:r w:rsidRPr="000F1B84">
              <w:rPr>
                <w:rFonts w:asciiTheme="minorHAnsi" w:hAnsiTheme="minorHAnsi" w:cstheme="minorHAnsi"/>
                <w:b/>
                <w:sz w:val="24"/>
                <w:szCs w:val="24"/>
                <w:lang w:val="es-PE"/>
              </w:rPr>
              <w:t>Fecha</w:t>
            </w:r>
          </w:p>
        </w:tc>
        <w:tc>
          <w:tcPr>
            <w:tcW w:w="1255" w:type="dxa"/>
            <w:shd w:val="clear" w:color="auto" w:fill="FFC000"/>
            <w:vAlign w:val="center"/>
          </w:tcPr>
          <w:p w:rsidR="00D31DD1" w:rsidRPr="000F1B84" w:rsidRDefault="00D31DD1" w:rsidP="00D343F1">
            <w:pPr>
              <w:pStyle w:val="Tabletext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PE"/>
              </w:rPr>
            </w:pPr>
            <w:r w:rsidRPr="000F1B84">
              <w:rPr>
                <w:rFonts w:asciiTheme="minorHAnsi" w:hAnsiTheme="minorHAnsi" w:cstheme="minorHAnsi"/>
                <w:b/>
                <w:sz w:val="24"/>
                <w:szCs w:val="24"/>
                <w:lang w:val="es-PE"/>
              </w:rPr>
              <w:t>Versión</w:t>
            </w:r>
          </w:p>
        </w:tc>
        <w:tc>
          <w:tcPr>
            <w:tcW w:w="3481" w:type="dxa"/>
            <w:shd w:val="clear" w:color="auto" w:fill="FFC000"/>
            <w:vAlign w:val="center"/>
          </w:tcPr>
          <w:p w:rsidR="00D31DD1" w:rsidRPr="000F1B84" w:rsidRDefault="00D31DD1" w:rsidP="00D343F1">
            <w:pPr>
              <w:pStyle w:val="Tabletext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PE"/>
              </w:rPr>
            </w:pPr>
            <w:r w:rsidRPr="000F1B84">
              <w:rPr>
                <w:rFonts w:asciiTheme="minorHAnsi" w:hAnsiTheme="minorHAnsi" w:cstheme="minorHAnsi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2210" w:type="dxa"/>
            <w:shd w:val="clear" w:color="auto" w:fill="FFC000"/>
            <w:vAlign w:val="center"/>
          </w:tcPr>
          <w:p w:rsidR="00D31DD1" w:rsidRPr="000F1B84" w:rsidRDefault="00D31DD1" w:rsidP="00D343F1">
            <w:pPr>
              <w:pStyle w:val="Tabletext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PE"/>
              </w:rPr>
            </w:pPr>
            <w:r w:rsidRPr="000F1B84">
              <w:rPr>
                <w:rFonts w:asciiTheme="minorHAnsi" w:hAnsiTheme="minorHAnsi" w:cstheme="minorHAnsi"/>
                <w:b/>
                <w:sz w:val="24"/>
                <w:szCs w:val="24"/>
                <w:lang w:val="es-PE"/>
              </w:rPr>
              <w:t>Autor</w:t>
            </w:r>
          </w:p>
        </w:tc>
      </w:tr>
      <w:tr w:rsidR="005B66D0" w:rsidRPr="000F1B84" w:rsidTr="00160643">
        <w:tc>
          <w:tcPr>
            <w:tcW w:w="2093" w:type="dxa"/>
          </w:tcPr>
          <w:p w:rsidR="005B66D0" w:rsidRPr="000F1B84" w:rsidRDefault="005B66D0" w:rsidP="005B66D0">
            <w:pPr>
              <w:spacing w:after="200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08/09/2010</w:t>
            </w:r>
          </w:p>
        </w:tc>
        <w:tc>
          <w:tcPr>
            <w:tcW w:w="1255" w:type="dxa"/>
          </w:tcPr>
          <w:p w:rsidR="005B66D0" w:rsidRPr="000F1B84" w:rsidRDefault="005B66D0" w:rsidP="005B66D0">
            <w:pPr>
              <w:spacing w:after="200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tcW w:w="3481" w:type="dxa"/>
          </w:tcPr>
          <w:p w:rsidR="005B66D0" w:rsidRPr="000F1B84" w:rsidRDefault="005B66D0" w:rsidP="005B66D0">
            <w:pPr>
              <w:spacing w:after="20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 xml:space="preserve">Elaboración del entregable </w:t>
            </w:r>
          </w:p>
        </w:tc>
        <w:tc>
          <w:tcPr>
            <w:tcW w:w="2210" w:type="dxa"/>
          </w:tcPr>
          <w:p w:rsidR="005B66D0" w:rsidRPr="000F1B84" w:rsidRDefault="005B66D0" w:rsidP="005B66D0">
            <w:pPr>
              <w:spacing w:after="20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Harold Zubieta, Carlos Castro, Diego Rivera, Antonio Rodríguez</w:t>
            </w:r>
          </w:p>
        </w:tc>
      </w:tr>
      <w:tr w:rsidR="005B66D0" w:rsidRPr="000F1B84" w:rsidTr="00160643">
        <w:tc>
          <w:tcPr>
            <w:tcW w:w="2093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09/09/2010</w:t>
            </w:r>
          </w:p>
        </w:tc>
        <w:tc>
          <w:tcPr>
            <w:tcW w:w="1255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tcW w:w="3481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Revisión del entregable</w:t>
            </w:r>
          </w:p>
        </w:tc>
        <w:tc>
          <w:tcPr>
            <w:tcW w:w="2210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Jimmy Armas</w:t>
            </w:r>
          </w:p>
        </w:tc>
      </w:tr>
      <w:tr w:rsidR="005B66D0" w:rsidRPr="000F1B84" w:rsidTr="00160643">
        <w:tc>
          <w:tcPr>
            <w:tcW w:w="2093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16/09/2010</w:t>
            </w:r>
          </w:p>
        </w:tc>
        <w:tc>
          <w:tcPr>
            <w:tcW w:w="1255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1.1</w:t>
            </w:r>
          </w:p>
        </w:tc>
        <w:tc>
          <w:tcPr>
            <w:tcW w:w="3481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Correcciones a las observaciones hechas por QA</w:t>
            </w:r>
          </w:p>
        </w:tc>
        <w:tc>
          <w:tcPr>
            <w:tcW w:w="2210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Harold Zubieta,</w:t>
            </w:r>
          </w:p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Carlos Castro</w:t>
            </w:r>
          </w:p>
        </w:tc>
      </w:tr>
      <w:tr w:rsidR="005B66D0" w:rsidRPr="000F1B84" w:rsidTr="00160643">
        <w:tc>
          <w:tcPr>
            <w:tcW w:w="2093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16/09/2010</w:t>
            </w:r>
          </w:p>
        </w:tc>
        <w:tc>
          <w:tcPr>
            <w:tcW w:w="1255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1.1</w:t>
            </w:r>
          </w:p>
        </w:tc>
        <w:tc>
          <w:tcPr>
            <w:tcW w:w="3481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Revisión del entregable</w:t>
            </w:r>
          </w:p>
        </w:tc>
        <w:tc>
          <w:tcPr>
            <w:tcW w:w="2210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Jimmy Armas</w:t>
            </w:r>
          </w:p>
        </w:tc>
      </w:tr>
      <w:tr w:rsidR="005B66D0" w:rsidRPr="000F1B84" w:rsidTr="00160643">
        <w:tc>
          <w:tcPr>
            <w:tcW w:w="2093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21/09/2010</w:t>
            </w:r>
          </w:p>
        </w:tc>
        <w:tc>
          <w:tcPr>
            <w:tcW w:w="1255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1.2</w:t>
            </w:r>
          </w:p>
        </w:tc>
        <w:tc>
          <w:tcPr>
            <w:tcW w:w="3481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Correcciones  a las observaciones hechas por QA</w:t>
            </w:r>
          </w:p>
        </w:tc>
        <w:tc>
          <w:tcPr>
            <w:tcW w:w="2210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Harold Zubieta,</w:t>
            </w:r>
          </w:p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Carlos Castro</w:t>
            </w:r>
          </w:p>
        </w:tc>
      </w:tr>
      <w:tr w:rsidR="005B66D0" w:rsidRPr="000F1B84" w:rsidTr="00160643">
        <w:tc>
          <w:tcPr>
            <w:tcW w:w="2093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21/09/2010</w:t>
            </w:r>
          </w:p>
        </w:tc>
        <w:tc>
          <w:tcPr>
            <w:tcW w:w="1255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1.2</w:t>
            </w:r>
          </w:p>
        </w:tc>
        <w:tc>
          <w:tcPr>
            <w:tcW w:w="3481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Revisión del entregable</w:t>
            </w:r>
          </w:p>
        </w:tc>
        <w:tc>
          <w:tcPr>
            <w:tcW w:w="2210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Jimmy Armas</w:t>
            </w:r>
          </w:p>
        </w:tc>
      </w:tr>
      <w:tr w:rsidR="005B66D0" w:rsidRPr="000F1B84" w:rsidTr="00160643">
        <w:tc>
          <w:tcPr>
            <w:tcW w:w="2093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11/04/</w:t>
            </w:r>
            <w:r w:rsidR="000F1B84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1255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1.3</w:t>
            </w:r>
          </w:p>
        </w:tc>
        <w:tc>
          <w:tcPr>
            <w:tcW w:w="3481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Actualización de formato</w:t>
            </w:r>
          </w:p>
        </w:tc>
        <w:tc>
          <w:tcPr>
            <w:tcW w:w="2210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Sandra Tovar</w:t>
            </w:r>
            <w:r w:rsidR="000F1B84">
              <w:rPr>
                <w:rFonts w:asciiTheme="minorHAnsi" w:hAnsiTheme="minorHAnsi" w:cstheme="minorHAnsi"/>
                <w:sz w:val="20"/>
                <w:szCs w:val="20"/>
              </w:rPr>
              <w:t xml:space="preserve"> Y.</w:t>
            </w:r>
          </w:p>
        </w:tc>
      </w:tr>
      <w:tr w:rsidR="005B66D0" w:rsidRPr="000F1B84" w:rsidTr="000F1B84">
        <w:trPr>
          <w:trHeight w:val="68"/>
        </w:trPr>
        <w:tc>
          <w:tcPr>
            <w:tcW w:w="2093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11/04/2011</w:t>
            </w:r>
          </w:p>
        </w:tc>
        <w:tc>
          <w:tcPr>
            <w:tcW w:w="1255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</w:p>
        </w:tc>
        <w:tc>
          <w:tcPr>
            <w:tcW w:w="3481" w:type="dxa"/>
          </w:tcPr>
          <w:p w:rsidR="005B66D0" w:rsidRPr="000F1B84" w:rsidRDefault="005B66D0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Revisión del entregable</w:t>
            </w:r>
          </w:p>
        </w:tc>
        <w:tc>
          <w:tcPr>
            <w:tcW w:w="2210" w:type="dxa"/>
          </w:tcPr>
          <w:p w:rsidR="005B66D0" w:rsidRPr="000F1B84" w:rsidRDefault="00CD587C" w:rsidP="000F1B84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Jason Pareja J</w:t>
            </w:r>
            <w:r w:rsidR="000F1B8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300669" w:rsidRPr="000F1B84" w:rsidTr="00160643">
        <w:tc>
          <w:tcPr>
            <w:tcW w:w="2093" w:type="dxa"/>
          </w:tcPr>
          <w:p w:rsidR="00300669" w:rsidRPr="000F1B84" w:rsidRDefault="00300669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16/04/</w:t>
            </w:r>
            <w:r w:rsidR="000F1B84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1255" w:type="dxa"/>
          </w:tcPr>
          <w:p w:rsidR="00300669" w:rsidRPr="000F1B84" w:rsidRDefault="00300669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1.5</w:t>
            </w:r>
          </w:p>
        </w:tc>
        <w:tc>
          <w:tcPr>
            <w:tcW w:w="3481" w:type="dxa"/>
          </w:tcPr>
          <w:p w:rsidR="00300669" w:rsidRPr="000F1B84" w:rsidRDefault="00875A97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Actualización</w:t>
            </w:r>
            <w:r w:rsidR="00300669" w:rsidRPr="000F1B84">
              <w:rPr>
                <w:rFonts w:asciiTheme="minorHAnsi" w:hAnsiTheme="minorHAnsi" w:cstheme="minorHAnsi"/>
                <w:sz w:val="20"/>
                <w:szCs w:val="20"/>
              </w:rPr>
              <w:t xml:space="preserve"> del diagrama de objetivos</w:t>
            </w:r>
          </w:p>
        </w:tc>
        <w:tc>
          <w:tcPr>
            <w:tcW w:w="2210" w:type="dxa"/>
          </w:tcPr>
          <w:p w:rsidR="00300669" w:rsidRPr="000F1B84" w:rsidRDefault="00300669" w:rsidP="005B66D0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Sandra Tovar</w:t>
            </w:r>
            <w:r w:rsidR="000F1B84">
              <w:rPr>
                <w:rFonts w:asciiTheme="minorHAnsi" w:hAnsiTheme="minorHAnsi" w:cstheme="minorHAnsi"/>
                <w:sz w:val="20"/>
                <w:szCs w:val="20"/>
              </w:rPr>
              <w:t xml:space="preserve"> Y.</w:t>
            </w:r>
          </w:p>
        </w:tc>
      </w:tr>
      <w:tr w:rsidR="000F1B84" w:rsidRPr="000F1B84" w:rsidTr="00160643">
        <w:tc>
          <w:tcPr>
            <w:tcW w:w="2093" w:type="dxa"/>
          </w:tcPr>
          <w:p w:rsidR="000F1B84" w:rsidRPr="000F1B84" w:rsidRDefault="000F1B84" w:rsidP="000B4FCD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16/04/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1255" w:type="dxa"/>
          </w:tcPr>
          <w:p w:rsidR="000F1B84" w:rsidRPr="000F1B84" w:rsidRDefault="000F1B84" w:rsidP="000B4FCD">
            <w:pPr>
              <w:keepLines/>
              <w:widowControl w:val="0"/>
              <w:spacing w:after="120"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3481" w:type="dxa"/>
          </w:tcPr>
          <w:p w:rsidR="000F1B84" w:rsidRPr="000F1B84" w:rsidRDefault="000F1B84" w:rsidP="000B4FCD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0F1B84">
              <w:rPr>
                <w:rFonts w:asciiTheme="minorHAnsi" w:hAnsiTheme="minorHAnsi" w:cstheme="minorHAnsi"/>
                <w:sz w:val="20"/>
                <w:szCs w:val="20"/>
              </w:rPr>
              <w:t>Actualización del diagrama de objetivos</w:t>
            </w:r>
          </w:p>
        </w:tc>
        <w:tc>
          <w:tcPr>
            <w:tcW w:w="2210" w:type="dxa"/>
          </w:tcPr>
          <w:p w:rsidR="000F1B84" w:rsidRPr="000F1B84" w:rsidRDefault="000F1B84" w:rsidP="000B4FCD">
            <w:pPr>
              <w:keepLines/>
              <w:widowControl w:val="0"/>
              <w:spacing w:after="120" w:line="240" w:lineRule="atLeast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Miguel Pinz</w:t>
            </w: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ás V.</w:t>
            </w:r>
          </w:p>
        </w:tc>
      </w:tr>
    </w:tbl>
    <w:p w:rsidR="00D31DD1" w:rsidRPr="000F1B84" w:rsidRDefault="00D31DD1" w:rsidP="00D343F1">
      <w:pPr>
        <w:rPr>
          <w:rFonts w:asciiTheme="minorHAnsi" w:hAnsiTheme="minorHAnsi" w:cstheme="minorHAnsi"/>
          <w:lang w:val="es-PE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5B66D0" w:rsidRPr="000F1B84" w:rsidRDefault="005B66D0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5B66D0" w:rsidRPr="000F1B84" w:rsidRDefault="005B66D0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5B66D0" w:rsidRPr="000F1B84" w:rsidRDefault="005B66D0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5B66D0" w:rsidRPr="000F1B84" w:rsidRDefault="005B66D0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sz w:val="32"/>
          <w:szCs w:val="32"/>
        </w:rPr>
      </w:pPr>
    </w:p>
    <w:p w:rsidR="00872FCD" w:rsidRPr="000F1B84" w:rsidRDefault="00872FCD" w:rsidP="00872FCD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sz w:val="32"/>
          <w:szCs w:val="32"/>
        </w:rPr>
      </w:pPr>
      <w:r w:rsidRPr="000F1B84">
        <w:rPr>
          <w:rFonts w:asciiTheme="minorHAnsi" w:hAnsiTheme="minorHAnsi" w:cstheme="minorHAnsi"/>
          <w:b/>
          <w:snapToGrid w:val="0"/>
          <w:color w:val="000000"/>
          <w:sz w:val="32"/>
          <w:szCs w:val="32"/>
        </w:rPr>
        <w:tab/>
        <w:t>CONTENIDO</w:t>
      </w:r>
    </w:p>
    <w:p w:rsidR="00872FCD" w:rsidRPr="000F1B84" w:rsidRDefault="00872FCD" w:rsidP="00872FCD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</w:pPr>
    </w:p>
    <w:p w:rsidR="00872FCD" w:rsidRPr="000F1B84" w:rsidRDefault="00872FCD" w:rsidP="00872FCD">
      <w:pPr>
        <w:ind w:left="360"/>
        <w:jc w:val="center"/>
        <w:rPr>
          <w:rFonts w:asciiTheme="minorHAnsi" w:hAnsiTheme="minorHAnsi" w:cstheme="minorHAnsi"/>
          <w:snapToGrid w:val="0"/>
          <w:color w:val="000000"/>
        </w:rPr>
      </w:pPr>
    </w:p>
    <w:p w:rsidR="00872FCD" w:rsidRPr="000F1B84" w:rsidRDefault="00CD6541" w:rsidP="00872FCD">
      <w:pPr>
        <w:pStyle w:val="TDC1"/>
        <w:rPr>
          <w:rFonts w:asciiTheme="minorHAnsi" w:hAnsiTheme="minorHAnsi" w:cstheme="minorHAnsi"/>
          <w:bCs w:val="0"/>
          <w:caps w:val="0"/>
          <w:noProof/>
        </w:rPr>
      </w:pPr>
      <w:r w:rsidRPr="000F1B84">
        <w:rPr>
          <w:rFonts w:asciiTheme="minorHAnsi" w:hAnsiTheme="minorHAnsi" w:cstheme="minorHAnsi"/>
          <w:bCs w:val="0"/>
          <w:caps w:val="0"/>
          <w:snapToGrid w:val="0"/>
          <w:color w:val="000000"/>
        </w:rPr>
        <w:fldChar w:fldCharType="begin"/>
      </w:r>
      <w:r w:rsidR="00872FCD" w:rsidRPr="000F1B84">
        <w:rPr>
          <w:rFonts w:asciiTheme="minorHAnsi" w:hAnsiTheme="minorHAnsi" w:cstheme="minorHAnsi"/>
          <w:bCs w:val="0"/>
          <w:caps w:val="0"/>
          <w:snapToGrid w:val="0"/>
          <w:color w:val="000000"/>
        </w:rPr>
        <w:instrText xml:space="preserve"> TOC \o "1-3" \u </w:instrText>
      </w:r>
      <w:r w:rsidRPr="000F1B84">
        <w:rPr>
          <w:rFonts w:asciiTheme="minorHAnsi" w:hAnsiTheme="minorHAnsi" w:cstheme="minorHAnsi"/>
          <w:bCs w:val="0"/>
          <w:caps w:val="0"/>
          <w:snapToGrid w:val="0"/>
          <w:color w:val="000000"/>
        </w:rPr>
        <w:fldChar w:fldCharType="separate"/>
      </w:r>
      <w:r w:rsidR="00872FCD" w:rsidRPr="000F1B84">
        <w:rPr>
          <w:rFonts w:asciiTheme="minorHAnsi" w:hAnsiTheme="minorHAnsi" w:cstheme="minorHAnsi"/>
          <w:noProof/>
        </w:rPr>
        <w:t>I.</w:t>
      </w:r>
      <w:r w:rsidR="00872FCD" w:rsidRPr="000F1B84">
        <w:rPr>
          <w:rFonts w:asciiTheme="minorHAnsi" w:hAnsiTheme="minorHAnsi" w:cstheme="minorHAnsi"/>
          <w:bCs w:val="0"/>
          <w:caps w:val="0"/>
          <w:noProof/>
        </w:rPr>
        <w:tab/>
      </w:r>
      <w:r w:rsidR="00872FCD" w:rsidRPr="000F1B84">
        <w:rPr>
          <w:rFonts w:asciiTheme="minorHAnsi" w:hAnsiTheme="minorHAnsi" w:cstheme="minorHAnsi"/>
          <w:noProof/>
        </w:rPr>
        <w:t>DESCRIPCIÓN</w:t>
      </w:r>
      <w:r w:rsidR="00872FCD" w:rsidRPr="000F1B84">
        <w:rPr>
          <w:rFonts w:asciiTheme="minorHAnsi" w:hAnsiTheme="minorHAnsi" w:cstheme="minorHAnsi"/>
          <w:noProof/>
        </w:rPr>
        <w:tab/>
      </w:r>
      <w:r w:rsidRPr="000F1B84">
        <w:rPr>
          <w:rFonts w:asciiTheme="minorHAnsi" w:hAnsiTheme="minorHAnsi" w:cstheme="minorHAnsi"/>
          <w:noProof/>
        </w:rPr>
        <w:fldChar w:fldCharType="begin"/>
      </w:r>
      <w:r w:rsidR="00872FCD" w:rsidRPr="000F1B84">
        <w:rPr>
          <w:rFonts w:asciiTheme="minorHAnsi" w:hAnsiTheme="minorHAnsi" w:cstheme="minorHAnsi"/>
          <w:noProof/>
        </w:rPr>
        <w:instrText xml:space="preserve"> PAGEREF _Toc264563613 \h </w:instrText>
      </w:r>
      <w:r w:rsidRPr="000F1B84">
        <w:rPr>
          <w:rFonts w:asciiTheme="minorHAnsi" w:hAnsiTheme="minorHAnsi" w:cstheme="minorHAnsi"/>
          <w:noProof/>
        </w:rPr>
      </w:r>
      <w:r w:rsidRPr="000F1B84">
        <w:rPr>
          <w:rFonts w:asciiTheme="minorHAnsi" w:hAnsiTheme="minorHAnsi" w:cstheme="minorHAnsi"/>
          <w:noProof/>
        </w:rPr>
        <w:fldChar w:fldCharType="separate"/>
      </w:r>
      <w:r w:rsidR="00872FCD" w:rsidRPr="000F1B84">
        <w:rPr>
          <w:rFonts w:asciiTheme="minorHAnsi" w:hAnsiTheme="minorHAnsi" w:cstheme="minorHAnsi"/>
          <w:noProof/>
        </w:rPr>
        <w:t>4</w:t>
      </w:r>
      <w:r w:rsidRPr="000F1B84">
        <w:rPr>
          <w:rFonts w:asciiTheme="minorHAnsi" w:hAnsiTheme="minorHAnsi" w:cstheme="minorHAnsi"/>
          <w:noProof/>
        </w:rPr>
        <w:fldChar w:fldCharType="end"/>
      </w:r>
    </w:p>
    <w:p w:rsidR="00872FCD" w:rsidRPr="000F1B84" w:rsidRDefault="00872FCD" w:rsidP="00872FCD">
      <w:pPr>
        <w:pStyle w:val="TDC1"/>
        <w:rPr>
          <w:rFonts w:asciiTheme="minorHAnsi" w:hAnsiTheme="minorHAnsi" w:cstheme="minorHAnsi"/>
          <w:bCs w:val="0"/>
          <w:caps w:val="0"/>
          <w:noProof/>
        </w:rPr>
      </w:pPr>
      <w:r w:rsidRPr="000F1B84">
        <w:rPr>
          <w:rFonts w:asciiTheme="minorHAnsi" w:hAnsiTheme="minorHAnsi" w:cstheme="minorHAnsi"/>
          <w:noProof/>
        </w:rPr>
        <w:t>II.</w:t>
      </w:r>
      <w:r w:rsidRPr="000F1B84">
        <w:rPr>
          <w:rFonts w:asciiTheme="minorHAnsi" w:hAnsiTheme="minorHAnsi" w:cstheme="minorHAnsi"/>
          <w:bCs w:val="0"/>
          <w:caps w:val="0"/>
          <w:noProof/>
        </w:rPr>
        <w:tab/>
      </w:r>
      <w:r w:rsidRPr="000F1B84">
        <w:rPr>
          <w:rFonts w:asciiTheme="minorHAnsi" w:hAnsiTheme="minorHAnsi" w:cstheme="minorHAnsi"/>
          <w:noProof/>
        </w:rPr>
        <w:t>PROPÓSITO</w:t>
      </w:r>
      <w:r w:rsidRPr="000F1B84">
        <w:rPr>
          <w:rFonts w:asciiTheme="minorHAnsi" w:hAnsiTheme="minorHAnsi" w:cstheme="minorHAnsi"/>
          <w:noProof/>
        </w:rPr>
        <w:tab/>
      </w:r>
      <w:r w:rsidR="00CD6541" w:rsidRPr="000F1B84">
        <w:rPr>
          <w:rFonts w:asciiTheme="minorHAnsi" w:hAnsiTheme="minorHAnsi" w:cstheme="minorHAnsi"/>
          <w:noProof/>
        </w:rPr>
        <w:fldChar w:fldCharType="begin"/>
      </w:r>
      <w:r w:rsidRPr="000F1B84">
        <w:rPr>
          <w:rFonts w:asciiTheme="minorHAnsi" w:hAnsiTheme="minorHAnsi" w:cstheme="minorHAnsi"/>
          <w:noProof/>
        </w:rPr>
        <w:instrText xml:space="preserve"> PAGEREF _Toc264563614 \h </w:instrText>
      </w:r>
      <w:r w:rsidR="00CD6541" w:rsidRPr="000F1B84">
        <w:rPr>
          <w:rFonts w:asciiTheme="minorHAnsi" w:hAnsiTheme="minorHAnsi" w:cstheme="minorHAnsi"/>
          <w:noProof/>
        </w:rPr>
      </w:r>
      <w:r w:rsidR="00CD6541" w:rsidRPr="000F1B84">
        <w:rPr>
          <w:rFonts w:asciiTheme="minorHAnsi" w:hAnsiTheme="minorHAnsi" w:cstheme="minorHAnsi"/>
          <w:noProof/>
        </w:rPr>
        <w:fldChar w:fldCharType="separate"/>
      </w:r>
      <w:r w:rsidRPr="000F1B84">
        <w:rPr>
          <w:rFonts w:asciiTheme="minorHAnsi" w:hAnsiTheme="minorHAnsi" w:cstheme="minorHAnsi"/>
          <w:noProof/>
        </w:rPr>
        <w:t>4</w:t>
      </w:r>
      <w:r w:rsidR="00CD6541" w:rsidRPr="000F1B84">
        <w:rPr>
          <w:rFonts w:asciiTheme="minorHAnsi" w:hAnsiTheme="minorHAnsi" w:cstheme="minorHAnsi"/>
          <w:noProof/>
        </w:rPr>
        <w:fldChar w:fldCharType="end"/>
      </w:r>
    </w:p>
    <w:p w:rsidR="00872FCD" w:rsidRPr="000F1B84" w:rsidRDefault="00872FCD" w:rsidP="00872FCD">
      <w:pPr>
        <w:pStyle w:val="TDC1"/>
        <w:rPr>
          <w:rFonts w:asciiTheme="minorHAnsi" w:hAnsiTheme="minorHAnsi" w:cstheme="minorHAnsi"/>
          <w:bCs w:val="0"/>
          <w:caps w:val="0"/>
          <w:noProof/>
        </w:rPr>
      </w:pPr>
      <w:r w:rsidRPr="000F1B84">
        <w:rPr>
          <w:rFonts w:asciiTheme="minorHAnsi" w:hAnsiTheme="minorHAnsi" w:cstheme="minorHAnsi"/>
          <w:noProof/>
        </w:rPr>
        <w:t>III.</w:t>
      </w:r>
      <w:r w:rsidRPr="000F1B84">
        <w:rPr>
          <w:rFonts w:asciiTheme="minorHAnsi" w:hAnsiTheme="minorHAnsi" w:cstheme="minorHAnsi"/>
          <w:bCs w:val="0"/>
          <w:caps w:val="0"/>
          <w:noProof/>
        </w:rPr>
        <w:tab/>
      </w:r>
      <w:r w:rsidRPr="000F1B84">
        <w:rPr>
          <w:rFonts w:asciiTheme="minorHAnsi" w:hAnsiTheme="minorHAnsi" w:cstheme="minorHAnsi"/>
          <w:noProof/>
        </w:rPr>
        <w:t>ALCANCE</w:t>
      </w:r>
      <w:r w:rsidRPr="000F1B84">
        <w:rPr>
          <w:rFonts w:asciiTheme="minorHAnsi" w:hAnsiTheme="minorHAnsi" w:cstheme="minorHAnsi"/>
          <w:noProof/>
        </w:rPr>
        <w:tab/>
      </w:r>
      <w:r w:rsidR="00CD6541" w:rsidRPr="000F1B84">
        <w:rPr>
          <w:rFonts w:asciiTheme="minorHAnsi" w:hAnsiTheme="minorHAnsi" w:cstheme="minorHAnsi"/>
          <w:noProof/>
        </w:rPr>
        <w:fldChar w:fldCharType="begin"/>
      </w:r>
      <w:r w:rsidRPr="000F1B84">
        <w:rPr>
          <w:rFonts w:asciiTheme="minorHAnsi" w:hAnsiTheme="minorHAnsi" w:cstheme="minorHAnsi"/>
          <w:noProof/>
        </w:rPr>
        <w:instrText xml:space="preserve"> PAGEREF _Toc264563615 \h </w:instrText>
      </w:r>
      <w:r w:rsidR="00CD6541" w:rsidRPr="000F1B84">
        <w:rPr>
          <w:rFonts w:asciiTheme="minorHAnsi" w:hAnsiTheme="minorHAnsi" w:cstheme="minorHAnsi"/>
          <w:noProof/>
        </w:rPr>
      </w:r>
      <w:r w:rsidR="00CD6541" w:rsidRPr="000F1B84">
        <w:rPr>
          <w:rFonts w:asciiTheme="minorHAnsi" w:hAnsiTheme="minorHAnsi" w:cstheme="minorHAnsi"/>
          <w:noProof/>
        </w:rPr>
        <w:fldChar w:fldCharType="separate"/>
      </w:r>
      <w:r w:rsidRPr="000F1B84">
        <w:rPr>
          <w:rFonts w:asciiTheme="minorHAnsi" w:hAnsiTheme="minorHAnsi" w:cstheme="minorHAnsi"/>
          <w:noProof/>
        </w:rPr>
        <w:t>4</w:t>
      </w:r>
      <w:r w:rsidR="00CD6541" w:rsidRPr="000F1B84">
        <w:rPr>
          <w:rFonts w:asciiTheme="minorHAnsi" w:hAnsiTheme="minorHAnsi" w:cstheme="minorHAnsi"/>
          <w:noProof/>
        </w:rPr>
        <w:fldChar w:fldCharType="end"/>
      </w:r>
    </w:p>
    <w:p w:rsidR="00872FCD" w:rsidRPr="000F1B84" w:rsidRDefault="00872FCD" w:rsidP="00872FCD">
      <w:pPr>
        <w:pStyle w:val="TDC1"/>
        <w:rPr>
          <w:rFonts w:asciiTheme="minorHAnsi" w:hAnsiTheme="minorHAnsi" w:cstheme="minorHAnsi"/>
          <w:bCs w:val="0"/>
          <w:caps w:val="0"/>
          <w:noProof/>
        </w:rPr>
      </w:pPr>
      <w:r w:rsidRPr="000F1B84">
        <w:rPr>
          <w:rFonts w:asciiTheme="minorHAnsi" w:hAnsiTheme="minorHAnsi" w:cstheme="minorHAnsi"/>
          <w:noProof/>
        </w:rPr>
        <w:t>IV.</w:t>
      </w:r>
      <w:r w:rsidRPr="000F1B84">
        <w:rPr>
          <w:rFonts w:asciiTheme="minorHAnsi" w:hAnsiTheme="minorHAnsi" w:cstheme="minorHAnsi"/>
          <w:bCs w:val="0"/>
          <w:caps w:val="0"/>
          <w:noProof/>
        </w:rPr>
        <w:tab/>
      </w:r>
      <w:r w:rsidR="005B66D0" w:rsidRPr="000F1B84">
        <w:rPr>
          <w:rFonts w:asciiTheme="minorHAnsi" w:hAnsiTheme="minorHAnsi" w:cstheme="minorHAnsi"/>
          <w:noProof/>
        </w:rPr>
        <w:t>DIAGRAMA DE OBJETIVOS</w:t>
      </w:r>
      <w:r w:rsidRPr="000F1B84">
        <w:rPr>
          <w:rFonts w:asciiTheme="minorHAnsi" w:hAnsiTheme="minorHAnsi" w:cstheme="minorHAnsi"/>
          <w:noProof/>
        </w:rPr>
        <w:tab/>
      </w:r>
      <w:r w:rsidR="00CD6541" w:rsidRPr="000F1B84">
        <w:rPr>
          <w:rFonts w:asciiTheme="minorHAnsi" w:hAnsiTheme="minorHAnsi" w:cstheme="minorHAnsi"/>
          <w:noProof/>
        </w:rPr>
        <w:fldChar w:fldCharType="begin"/>
      </w:r>
      <w:r w:rsidRPr="000F1B84">
        <w:rPr>
          <w:rFonts w:asciiTheme="minorHAnsi" w:hAnsiTheme="minorHAnsi" w:cstheme="minorHAnsi"/>
          <w:noProof/>
        </w:rPr>
        <w:instrText xml:space="preserve"> PAGEREF _Toc264563616 \h </w:instrText>
      </w:r>
      <w:r w:rsidR="00CD6541" w:rsidRPr="000F1B84">
        <w:rPr>
          <w:rFonts w:asciiTheme="minorHAnsi" w:hAnsiTheme="minorHAnsi" w:cstheme="minorHAnsi"/>
          <w:noProof/>
        </w:rPr>
      </w:r>
      <w:r w:rsidR="00CD6541" w:rsidRPr="000F1B84">
        <w:rPr>
          <w:rFonts w:asciiTheme="minorHAnsi" w:hAnsiTheme="minorHAnsi" w:cstheme="minorHAnsi"/>
          <w:noProof/>
        </w:rPr>
        <w:fldChar w:fldCharType="separate"/>
      </w:r>
      <w:r w:rsidRPr="000F1B84">
        <w:rPr>
          <w:rFonts w:asciiTheme="minorHAnsi" w:hAnsiTheme="minorHAnsi" w:cstheme="minorHAnsi"/>
          <w:noProof/>
        </w:rPr>
        <w:t>5</w:t>
      </w:r>
      <w:r w:rsidR="00CD6541" w:rsidRPr="000F1B84">
        <w:rPr>
          <w:rFonts w:asciiTheme="minorHAnsi" w:hAnsiTheme="minorHAnsi" w:cstheme="minorHAnsi"/>
          <w:noProof/>
        </w:rPr>
        <w:fldChar w:fldCharType="end"/>
      </w:r>
    </w:p>
    <w:p w:rsidR="00D31DD1" w:rsidRPr="000F1B84" w:rsidRDefault="00CD6541" w:rsidP="00872FCD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  <w:r w:rsidRPr="000F1B84">
        <w:rPr>
          <w:rFonts w:asciiTheme="minorHAnsi" w:hAnsiTheme="minorHAnsi" w:cstheme="minorHAnsi"/>
          <w:bCs/>
          <w:caps/>
          <w:snapToGrid w:val="0"/>
          <w:color w:val="000000"/>
          <w:sz w:val="20"/>
          <w:szCs w:val="20"/>
        </w:rPr>
        <w:fldChar w:fldCharType="end"/>
      </w: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465D9D">
      <w:pPr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72FCD" w:rsidRPr="000F1B84" w:rsidRDefault="00872FCD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D31DD1" w:rsidRPr="000F1B84" w:rsidRDefault="00D31DD1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A12183" w:rsidRPr="000F1B84" w:rsidRDefault="00A12183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A12183" w:rsidRPr="000F1B84" w:rsidRDefault="00A12183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B726F" w:rsidRPr="000F1B84" w:rsidRDefault="008B726F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B726F" w:rsidRPr="000F1B84" w:rsidRDefault="008B726F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8B726F" w:rsidRPr="000F1B84" w:rsidRDefault="008B726F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A12183" w:rsidRPr="000F1B84" w:rsidRDefault="00A12183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p w:rsidR="00A12183" w:rsidRPr="000F1B84" w:rsidRDefault="00A12183" w:rsidP="00EE3DAB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</w:rPr>
      </w:pPr>
    </w:p>
    <w:bookmarkEnd w:id="0"/>
    <w:p w:rsidR="005B66D0" w:rsidRPr="000F1B84" w:rsidRDefault="005B66D0" w:rsidP="005B66D0">
      <w:pPr>
        <w:rPr>
          <w:rFonts w:asciiTheme="minorHAnsi" w:hAnsiTheme="minorHAnsi" w:cstheme="minorHAnsi"/>
        </w:rPr>
      </w:pPr>
    </w:p>
    <w:p w:rsidR="005B66D0" w:rsidRPr="000F1B84" w:rsidRDefault="005B66D0" w:rsidP="005B66D0">
      <w:pPr>
        <w:rPr>
          <w:rFonts w:asciiTheme="minorHAnsi" w:hAnsiTheme="minorHAnsi" w:cstheme="minorHAnsi"/>
        </w:rPr>
      </w:pPr>
    </w:p>
    <w:p w:rsidR="005B66D0" w:rsidRPr="000F1B84" w:rsidRDefault="0077795F" w:rsidP="005B66D0">
      <w:pPr>
        <w:ind w:left="360"/>
        <w:jc w:val="center"/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</w:pPr>
      <w:r w:rsidRPr="000F1B84">
        <w:rPr>
          <w:rFonts w:asciiTheme="minorHAnsi" w:hAnsiTheme="minorHAnsi" w:cstheme="minorHAnsi"/>
        </w:rPr>
        <w:fldChar w:fldCharType="begin"/>
      </w:r>
      <w:r w:rsidRPr="000F1B84">
        <w:rPr>
          <w:rFonts w:asciiTheme="minorHAnsi" w:hAnsiTheme="minorHAnsi" w:cstheme="minorHAnsi"/>
        </w:rPr>
        <w:instrText xml:space="preserve"> DOCPROPERTY  Title  \* MERGEFORMAT </w:instrText>
      </w:r>
      <w:r w:rsidRPr="000F1B84">
        <w:rPr>
          <w:rFonts w:asciiTheme="minorHAnsi" w:hAnsiTheme="minorHAnsi" w:cstheme="minorHAnsi"/>
        </w:rPr>
        <w:fldChar w:fldCharType="separate"/>
      </w:r>
      <w:bookmarkStart w:id="2" w:name="_Toc272499511"/>
      <w:r w:rsidR="005B66D0" w:rsidRPr="000F1B84"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  <w:t>DIAGRAMA DE OBJETIVOS</w:t>
      </w:r>
      <w:bookmarkEnd w:id="2"/>
      <w:r w:rsidRPr="000F1B84">
        <w:rPr>
          <w:rFonts w:asciiTheme="minorHAnsi" w:hAnsiTheme="minorHAnsi" w:cstheme="minorHAnsi"/>
          <w:b/>
          <w:snapToGrid w:val="0"/>
          <w:color w:val="000000"/>
          <w:sz w:val="30"/>
          <w:szCs w:val="30"/>
        </w:rPr>
        <w:fldChar w:fldCharType="end"/>
      </w:r>
    </w:p>
    <w:p w:rsidR="005B66D0" w:rsidRPr="000F1B84" w:rsidRDefault="005B66D0" w:rsidP="005B66D0">
      <w:pPr>
        <w:rPr>
          <w:rFonts w:asciiTheme="minorHAnsi" w:hAnsiTheme="minorHAnsi" w:cstheme="minorHAnsi"/>
        </w:rPr>
      </w:pPr>
    </w:p>
    <w:p w:rsidR="005B66D0" w:rsidRPr="000F1B84" w:rsidRDefault="005B66D0" w:rsidP="005B66D0">
      <w:pPr>
        <w:pStyle w:val="Ttulo2"/>
        <w:keepLines/>
        <w:numPr>
          <w:ilvl w:val="0"/>
          <w:numId w:val="13"/>
        </w:numPr>
        <w:spacing w:before="200" w:after="0" w:line="360" w:lineRule="auto"/>
        <w:rPr>
          <w:rFonts w:asciiTheme="minorHAnsi" w:hAnsiTheme="minorHAnsi" w:cstheme="minorHAnsi"/>
          <w:i w:val="0"/>
          <w:sz w:val="24"/>
          <w:szCs w:val="24"/>
        </w:rPr>
      </w:pPr>
      <w:bookmarkStart w:id="3" w:name="_Toc272499512"/>
      <w:r w:rsidRPr="000F1B84">
        <w:rPr>
          <w:rFonts w:asciiTheme="minorHAnsi" w:hAnsiTheme="minorHAnsi" w:cstheme="minorHAnsi"/>
          <w:i w:val="0"/>
          <w:sz w:val="24"/>
          <w:szCs w:val="24"/>
        </w:rPr>
        <w:t>DESCRIPCIÓN</w:t>
      </w:r>
      <w:bookmarkEnd w:id="3"/>
    </w:p>
    <w:p w:rsidR="005B66D0" w:rsidRPr="000F1B84" w:rsidRDefault="005B66D0" w:rsidP="005B66D0">
      <w:pPr>
        <w:pStyle w:val="Prrafodelista1"/>
        <w:spacing w:after="0" w:line="360" w:lineRule="auto"/>
        <w:jc w:val="both"/>
        <w:rPr>
          <w:rFonts w:asciiTheme="minorHAnsi" w:hAnsiTheme="minorHAnsi" w:cstheme="minorHAnsi"/>
          <w:snapToGrid w:val="0"/>
          <w:color w:val="000000"/>
          <w:sz w:val="24"/>
          <w:szCs w:val="24"/>
        </w:rPr>
      </w:pPr>
      <w:r w:rsidRPr="000F1B84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El diagrama de objetivos es la representación gráfica de los objetivos que la empresa persigue con el fin de lograr la visión empresarial o </w:t>
      </w:r>
      <w:r w:rsidR="000F1B84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el </w:t>
      </w:r>
      <w:r w:rsidRPr="000F1B84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estado final deseado. En la cabeza del diagrama se encuentra el objetivo principal de la empresa y, a partir del mismo, se irán </w:t>
      </w:r>
      <w:r w:rsidR="000F1B84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>ramificando</w:t>
      </w:r>
      <w:r w:rsidRPr="000F1B84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 diversos objetivos específicos que ayudarán a que la visión de la empresa se cumpla.</w:t>
      </w:r>
    </w:p>
    <w:p w:rsidR="005B66D0" w:rsidRPr="000F1B84" w:rsidRDefault="005B66D0" w:rsidP="005B66D0">
      <w:pPr>
        <w:pStyle w:val="Ttulo2"/>
        <w:keepLines/>
        <w:numPr>
          <w:ilvl w:val="0"/>
          <w:numId w:val="13"/>
        </w:numPr>
        <w:spacing w:before="200" w:after="0" w:line="360" w:lineRule="auto"/>
        <w:rPr>
          <w:rFonts w:asciiTheme="minorHAnsi" w:hAnsiTheme="minorHAnsi" w:cstheme="minorHAnsi"/>
          <w:i w:val="0"/>
          <w:sz w:val="24"/>
          <w:szCs w:val="24"/>
        </w:rPr>
      </w:pPr>
      <w:bookmarkStart w:id="4" w:name="_Toc272499513"/>
      <w:r w:rsidRPr="000F1B84">
        <w:rPr>
          <w:rFonts w:asciiTheme="minorHAnsi" w:hAnsiTheme="minorHAnsi" w:cstheme="minorHAnsi"/>
          <w:i w:val="0"/>
          <w:sz w:val="24"/>
          <w:szCs w:val="24"/>
        </w:rPr>
        <w:t>PROPÓSITO</w:t>
      </w:r>
      <w:bookmarkEnd w:id="4"/>
    </w:p>
    <w:p w:rsidR="005B66D0" w:rsidRPr="000F1B84" w:rsidRDefault="005B66D0" w:rsidP="000F1B84">
      <w:pPr>
        <w:pStyle w:val="Prrafodelista1"/>
        <w:spacing w:after="0" w:line="360" w:lineRule="auto"/>
        <w:jc w:val="both"/>
        <w:rPr>
          <w:rStyle w:val="apple-style-span"/>
        </w:rPr>
      </w:pPr>
      <w:r w:rsidRPr="000F1B84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>El propósito del diagrama de objetivos es representar los objetivos del negocio, es decir</w:t>
      </w:r>
      <w:r w:rsidR="00CD6425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>,</w:t>
      </w:r>
      <w:r w:rsidRPr="000F1B84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 hacia dónde apunta la empresa como un estado final deseado. Además</w:t>
      </w:r>
      <w:r w:rsidR="00CD6425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>,</w:t>
      </w:r>
      <w:r w:rsidRPr="000F1B84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 se</w:t>
      </w:r>
      <w:r w:rsidRPr="000F1B84">
        <w:rPr>
          <w:rStyle w:val="apple-style-span"/>
        </w:rPr>
        <w:t> </w:t>
      </w:r>
      <w:r w:rsidRPr="000F1B84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> muestra la jerarquía entre los objetivos generales y los específicos. En otras palabras, se busca mostrar una ruta de objetivos con el</w:t>
      </w:r>
      <w:r w:rsidR="00CD6425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 fin de alcanzar una meta final:</w:t>
      </w:r>
      <w:r w:rsidRPr="000F1B84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 la visión empresarial.</w:t>
      </w:r>
    </w:p>
    <w:p w:rsidR="005B66D0" w:rsidRPr="000F1B84" w:rsidRDefault="005B66D0" w:rsidP="005B66D0">
      <w:pPr>
        <w:pStyle w:val="Ttulo2"/>
        <w:keepLines/>
        <w:numPr>
          <w:ilvl w:val="0"/>
          <w:numId w:val="13"/>
        </w:numPr>
        <w:spacing w:before="200" w:after="0" w:line="360" w:lineRule="auto"/>
        <w:rPr>
          <w:rFonts w:asciiTheme="minorHAnsi" w:hAnsiTheme="minorHAnsi" w:cstheme="minorHAnsi"/>
          <w:i w:val="0"/>
          <w:sz w:val="24"/>
          <w:szCs w:val="24"/>
        </w:rPr>
      </w:pPr>
      <w:bookmarkStart w:id="5" w:name="_Toc272499514"/>
      <w:r w:rsidRPr="000F1B84">
        <w:rPr>
          <w:rFonts w:asciiTheme="minorHAnsi" w:hAnsiTheme="minorHAnsi" w:cstheme="minorHAnsi"/>
          <w:i w:val="0"/>
          <w:sz w:val="24"/>
          <w:szCs w:val="24"/>
        </w:rPr>
        <w:t>ALCANCE</w:t>
      </w:r>
      <w:bookmarkEnd w:id="5"/>
    </w:p>
    <w:p w:rsidR="00CD6425" w:rsidRDefault="005B66D0" w:rsidP="005B66D0">
      <w:pPr>
        <w:pStyle w:val="Prrafodelista1"/>
        <w:spacing w:after="0" w:line="360" w:lineRule="auto"/>
        <w:jc w:val="both"/>
        <w:rPr>
          <w:rStyle w:val="apple-style-span"/>
          <w:rFonts w:asciiTheme="minorHAnsi" w:hAnsiTheme="minorHAnsi" w:cstheme="minorHAnsi"/>
          <w:sz w:val="24"/>
          <w:szCs w:val="24"/>
        </w:rPr>
      </w:pPr>
      <w:r w:rsidRPr="000F1B84">
        <w:rPr>
          <w:rStyle w:val="apple-style-span"/>
          <w:rFonts w:asciiTheme="minorHAnsi" w:hAnsiTheme="minorHAnsi" w:cstheme="minorHAnsi"/>
          <w:sz w:val="24"/>
          <w:szCs w:val="24"/>
        </w:rPr>
        <w:t>El presente diagrama de objetivos describe el objetivo principal o visión empresarial, los objetivos específicos y aquellos que se desprenden de los mismos</w:t>
      </w:r>
      <w:r w:rsidR="00CD6425">
        <w:rPr>
          <w:rStyle w:val="apple-style-span"/>
          <w:rFonts w:asciiTheme="minorHAnsi" w:hAnsiTheme="minorHAnsi" w:cstheme="minorHAnsi"/>
          <w:sz w:val="24"/>
          <w:szCs w:val="24"/>
        </w:rPr>
        <w:t>,</w:t>
      </w:r>
      <w:r w:rsidRPr="000F1B84">
        <w:rPr>
          <w:rStyle w:val="apple-style-span"/>
          <w:rFonts w:asciiTheme="minorHAnsi" w:hAnsiTheme="minorHAnsi" w:cstheme="minorHAnsi"/>
          <w:sz w:val="24"/>
          <w:szCs w:val="24"/>
        </w:rPr>
        <w:t xml:space="preserve"> relacionados a la empresa San Mauricio.</w:t>
      </w:r>
    </w:p>
    <w:p w:rsidR="00CD6425" w:rsidRDefault="00CD6425" w:rsidP="005B66D0">
      <w:pPr>
        <w:pStyle w:val="Prrafodelista1"/>
        <w:spacing w:after="0" w:line="360" w:lineRule="auto"/>
        <w:jc w:val="both"/>
        <w:rPr>
          <w:rStyle w:val="apple-style-span"/>
          <w:rFonts w:asciiTheme="minorHAnsi" w:hAnsiTheme="minorHAnsi" w:cstheme="minorHAnsi"/>
          <w:sz w:val="24"/>
          <w:szCs w:val="24"/>
        </w:rPr>
      </w:pPr>
    </w:p>
    <w:p w:rsidR="00CD6425" w:rsidRDefault="00CD6425" w:rsidP="005B66D0">
      <w:pPr>
        <w:pStyle w:val="Prrafodelista1"/>
        <w:spacing w:after="0" w:line="360" w:lineRule="auto"/>
        <w:jc w:val="both"/>
        <w:rPr>
          <w:rStyle w:val="apple-style-span"/>
          <w:rFonts w:asciiTheme="minorHAnsi" w:hAnsiTheme="minorHAnsi" w:cstheme="minorHAnsi"/>
          <w:sz w:val="24"/>
          <w:szCs w:val="24"/>
        </w:rPr>
      </w:pPr>
    </w:p>
    <w:p w:rsidR="00CD6425" w:rsidRDefault="00CD6425" w:rsidP="005B66D0">
      <w:pPr>
        <w:pStyle w:val="Prrafodelista1"/>
        <w:spacing w:after="0" w:line="360" w:lineRule="auto"/>
        <w:jc w:val="both"/>
        <w:rPr>
          <w:rStyle w:val="apple-style-span"/>
          <w:rFonts w:asciiTheme="minorHAnsi" w:hAnsiTheme="minorHAnsi" w:cstheme="minorHAnsi"/>
          <w:sz w:val="24"/>
          <w:szCs w:val="24"/>
        </w:rPr>
        <w:sectPr w:rsidR="00CD6425" w:rsidSect="005B66D0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CD6425" w:rsidRDefault="00CD6425" w:rsidP="00CD6425">
      <w:pPr>
        <w:pStyle w:val="Ttulo2"/>
        <w:keepLines/>
        <w:numPr>
          <w:ilvl w:val="0"/>
          <w:numId w:val="13"/>
        </w:numPr>
        <w:spacing w:before="200" w:after="0"/>
        <w:ind w:left="0"/>
        <w:rPr>
          <w:rFonts w:asciiTheme="minorHAnsi" w:hAnsiTheme="minorHAnsi" w:cstheme="minorHAnsi"/>
          <w:i w:val="0"/>
          <w:sz w:val="24"/>
          <w:szCs w:val="24"/>
        </w:rPr>
      </w:pPr>
      <w:r w:rsidRPr="00CD6425">
        <w:rPr>
          <w:rFonts w:asciiTheme="minorHAnsi" w:hAnsiTheme="minorHAnsi" w:cstheme="minorHAnsi"/>
          <w:i w:val="0"/>
          <w:sz w:val="24"/>
          <w:szCs w:val="24"/>
        </w:rPr>
        <w:lastRenderedPageBreak/>
        <w:t>DIAGRAMA DE OBJETIVOS</w:t>
      </w:r>
      <w:bookmarkStart w:id="6" w:name="_Toc265765607"/>
      <w:bookmarkStart w:id="7" w:name="_Toc266031531"/>
    </w:p>
    <w:p w:rsidR="00CD6425" w:rsidRPr="00CD6425" w:rsidRDefault="00CD6425" w:rsidP="00CD6425"/>
    <w:p w:rsidR="005B66D0" w:rsidRPr="00CD6425" w:rsidRDefault="00CD6425" w:rsidP="00CD6425">
      <w:pPr>
        <w:pStyle w:val="Ttulo2"/>
        <w:keepLines/>
        <w:spacing w:before="200" w:after="0"/>
        <w:rPr>
          <w:rFonts w:asciiTheme="minorHAnsi" w:hAnsiTheme="minorHAnsi" w:cstheme="minorHAnsi"/>
          <w:snapToGrid w:val="0"/>
          <w:color w:val="000000"/>
          <w:sz w:val="18"/>
          <w:szCs w:val="18"/>
        </w:rPr>
      </w:pPr>
      <w:r>
        <w:object w:dxaOrig="25303" w:dyaOrig="12830">
          <v:shape id="_x0000_i1025" type="#_x0000_t75" style="width:648.8pt;height:329.5pt" o:ole="">
            <v:imagedata r:id="rId12" o:title=""/>
          </v:shape>
          <o:OLEObject Type="Embed" ProgID="Visio.Drawing.11" ShapeID="_x0000_i1025" DrawAspect="Content" ObjectID="_1364504065" r:id="rId13"/>
        </w:object>
      </w:r>
    </w:p>
    <w:p w:rsidR="005607EF" w:rsidRPr="000F1B84" w:rsidRDefault="005607EF" w:rsidP="00CD6425">
      <w:pPr>
        <w:pStyle w:val="Prrafodelista1"/>
        <w:spacing w:line="240" w:lineRule="auto"/>
        <w:ind w:left="0"/>
        <w:jc w:val="center"/>
        <w:rPr>
          <w:rFonts w:asciiTheme="minorHAnsi" w:hAnsiTheme="minorHAnsi" w:cstheme="minorHAnsi"/>
          <w:b/>
          <w:bCs/>
          <w:snapToGrid w:val="0"/>
          <w:color w:val="000000"/>
          <w:sz w:val="18"/>
          <w:szCs w:val="18"/>
        </w:rPr>
      </w:pPr>
    </w:p>
    <w:p w:rsidR="00CD6425" w:rsidRDefault="00CD6425" w:rsidP="00CD6425">
      <w:pPr>
        <w:pStyle w:val="Prrafodelista1"/>
        <w:spacing w:line="240" w:lineRule="auto"/>
        <w:ind w:left="3540" w:firstLine="708"/>
        <w:jc w:val="center"/>
        <w:rPr>
          <w:rFonts w:asciiTheme="minorHAnsi" w:hAnsiTheme="minorHAnsi" w:cstheme="minorHAnsi"/>
          <w:b/>
          <w:bCs/>
          <w:snapToGrid w:val="0"/>
          <w:color w:val="000000"/>
          <w:sz w:val="18"/>
          <w:szCs w:val="18"/>
        </w:rPr>
      </w:pPr>
    </w:p>
    <w:p w:rsidR="005B66D0" w:rsidRPr="000F1B84" w:rsidRDefault="00CD6425" w:rsidP="00CD6425">
      <w:pPr>
        <w:pStyle w:val="Prrafodelista1"/>
        <w:spacing w:line="240" w:lineRule="auto"/>
        <w:ind w:left="0"/>
        <w:jc w:val="center"/>
        <w:rPr>
          <w:rFonts w:asciiTheme="minorHAnsi" w:hAnsiTheme="minorHAnsi" w:cstheme="minorHAnsi"/>
          <w:b/>
          <w:bCs/>
          <w:snapToGrid w:val="0"/>
          <w:color w:val="000000"/>
          <w:sz w:val="18"/>
          <w:szCs w:val="18"/>
        </w:rPr>
      </w:pPr>
      <w:r>
        <w:rPr>
          <w:rFonts w:asciiTheme="minorHAnsi" w:hAnsiTheme="minorHAnsi" w:cstheme="minorHAnsi"/>
          <w:b/>
          <w:bCs/>
          <w:snapToGrid w:val="0"/>
          <w:color w:val="000000"/>
          <w:sz w:val="18"/>
          <w:szCs w:val="18"/>
        </w:rPr>
        <w:t>I</w:t>
      </w:r>
      <w:r w:rsidR="005607EF" w:rsidRPr="000F1B84">
        <w:rPr>
          <w:rFonts w:asciiTheme="minorHAnsi" w:hAnsiTheme="minorHAnsi" w:cstheme="minorHAnsi"/>
          <w:b/>
          <w:bCs/>
          <w:snapToGrid w:val="0"/>
          <w:color w:val="000000"/>
          <w:sz w:val="18"/>
          <w:szCs w:val="18"/>
        </w:rPr>
        <w:t>lustración1</w:t>
      </w:r>
      <w:r w:rsidR="00A12D8C" w:rsidRPr="000F1B84">
        <w:rPr>
          <w:rFonts w:asciiTheme="minorHAnsi" w:hAnsiTheme="minorHAnsi" w:cstheme="minorHAnsi"/>
          <w:b/>
          <w:bCs/>
          <w:snapToGrid w:val="0"/>
          <w:color w:val="000000"/>
          <w:sz w:val="18"/>
          <w:szCs w:val="18"/>
        </w:rPr>
        <w:t>: Diagrama</w:t>
      </w:r>
      <w:r w:rsidR="005B66D0" w:rsidRPr="000F1B84">
        <w:rPr>
          <w:rFonts w:asciiTheme="minorHAnsi" w:hAnsiTheme="minorHAnsi" w:cstheme="minorHAnsi"/>
          <w:b/>
          <w:bCs/>
          <w:snapToGrid w:val="0"/>
          <w:color w:val="000000"/>
          <w:sz w:val="18"/>
          <w:szCs w:val="18"/>
        </w:rPr>
        <w:t xml:space="preserve"> de Objetivos</w:t>
      </w:r>
      <w:bookmarkEnd w:id="6"/>
      <w:bookmarkEnd w:id="7"/>
    </w:p>
    <w:p w:rsidR="001D6912" w:rsidRPr="000F1B84" w:rsidRDefault="005B66D0" w:rsidP="00CD6425">
      <w:pPr>
        <w:pStyle w:val="Prrafodelista1"/>
        <w:spacing w:line="240" w:lineRule="auto"/>
        <w:ind w:left="0"/>
        <w:jc w:val="center"/>
        <w:rPr>
          <w:rFonts w:asciiTheme="minorHAnsi" w:hAnsiTheme="minorHAnsi" w:cstheme="minorHAnsi"/>
          <w:b/>
        </w:rPr>
      </w:pPr>
      <w:r w:rsidRPr="000F1B84">
        <w:rPr>
          <w:rFonts w:asciiTheme="minorHAnsi" w:hAnsiTheme="minorHAnsi" w:cstheme="minorHAnsi"/>
          <w:snapToGrid w:val="0"/>
          <w:color w:val="000000"/>
          <w:sz w:val="18"/>
          <w:szCs w:val="18"/>
        </w:rPr>
        <w:t xml:space="preserve">Fuente: Elaboración propia </w:t>
      </w:r>
      <w:r w:rsidR="005607EF" w:rsidRPr="000F1B84">
        <w:rPr>
          <w:rFonts w:asciiTheme="minorHAnsi" w:hAnsiTheme="minorHAnsi" w:cstheme="minorHAnsi"/>
          <w:snapToGrid w:val="0"/>
          <w:color w:val="000000"/>
          <w:sz w:val="18"/>
          <w:szCs w:val="18"/>
        </w:rPr>
        <w:t xml:space="preserve">obtenida de la entrevista </w:t>
      </w:r>
      <w:r w:rsidRPr="000F1B84">
        <w:rPr>
          <w:rFonts w:asciiTheme="minorHAnsi" w:hAnsiTheme="minorHAnsi" w:cstheme="minorHAnsi"/>
          <w:snapToGrid w:val="0"/>
          <w:color w:val="000000"/>
          <w:sz w:val="18"/>
          <w:szCs w:val="18"/>
        </w:rPr>
        <w:t>con</w:t>
      </w:r>
      <w:r w:rsidR="001F10CA" w:rsidRPr="000F1B84">
        <w:rPr>
          <w:rFonts w:asciiTheme="minorHAnsi" w:hAnsiTheme="minorHAnsi" w:cstheme="minorHAnsi"/>
          <w:snapToGrid w:val="0"/>
          <w:color w:val="000000"/>
          <w:sz w:val="18"/>
          <w:szCs w:val="18"/>
        </w:rPr>
        <w:t xml:space="preserve"> la empresa San Mauricio SAC y cliente de minería del ciclo 2011-1</w:t>
      </w:r>
    </w:p>
    <w:sectPr w:rsidR="001D6912" w:rsidRPr="000F1B84" w:rsidSect="00CD6425">
      <w:headerReference w:type="default" r:id="rId14"/>
      <w:footerReference w:type="default" r:id="rId15"/>
      <w:headerReference w:type="first" r:id="rId16"/>
      <w:footerReference w:type="first" r:id="rId17"/>
      <w:pgSz w:w="15840" w:h="12240" w:orient="landscape"/>
      <w:pgMar w:top="1701" w:right="1418" w:bottom="1701" w:left="1418" w:header="73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95F" w:rsidRDefault="0077795F">
      <w:r>
        <w:separator/>
      </w:r>
    </w:p>
  </w:endnote>
  <w:endnote w:type="continuationSeparator" w:id="0">
    <w:p w:rsidR="0077795F" w:rsidRDefault="0077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5B66D0" w:rsidTr="008F3D5D">
      <w:tc>
        <w:tcPr>
          <w:tcW w:w="4500" w:type="pct"/>
          <w:tcBorders>
            <w:top w:val="single" w:sz="4" w:space="0" w:color="000000"/>
          </w:tcBorders>
        </w:tcPr>
        <w:p w:rsidR="005B66D0" w:rsidRPr="000F1B84" w:rsidRDefault="005B66D0" w:rsidP="008F3D5D">
          <w:pPr>
            <w:pStyle w:val="Piedepgina"/>
            <w:jc w:val="right"/>
            <w:rPr>
              <w:rFonts w:asciiTheme="minorHAnsi" w:hAnsiTheme="minorHAnsi" w:cstheme="minorHAnsi"/>
              <w:sz w:val="22"/>
              <w:szCs w:val="22"/>
            </w:rPr>
          </w:pPr>
          <w:r w:rsidRPr="000F1B84">
            <w:rPr>
              <w:rFonts w:asciiTheme="minorHAnsi" w:hAnsiTheme="minorHAnsi" w:cstheme="minorHAnsi"/>
              <w:sz w:val="22"/>
              <w:szCs w:val="22"/>
            </w:rPr>
            <w:t>BankMin | Universidad Peruana de Ciencias Aplicadas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FFC000"/>
        </w:tcPr>
        <w:p w:rsidR="005B66D0" w:rsidRPr="000F1B84" w:rsidRDefault="000F64A1" w:rsidP="008F3D5D">
          <w:pPr>
            <w:pStyle w:val="Encabezado"/>
            <w:rPr>
              <w:rFonts w:asciiTheme="minorHAnsi" w:hAnsiTheme="minorHAnsi" w:cstheme="minorHAnsi"/>
              <w:color w:val="FFFFFF"/>
              <w:sz w:val="22"/>
              <w:szCs w:val="22"/>
            </w:rPr>
          </w:pPr>
          <w:r w:rsidRPr="000F1B84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0F1B84">
            <w:rPr>
              <w:rFonts w:asciiTheme="minorHAnsi" w:hAnsiTheme="minorHAnsi" w:cstheme="minorHAnsi"/>
              <w:sz w:val="22"/>
              <w:szCs w:val="22"/>
            </w:rPr>
            <w:instrText xml:space="preserve"> PAGE   \* MERGEFORMAT </w:instrText>
          </w:r>
          <w:r w:rsidRPr="000F1B84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r w:rsidR="00CD6425" w:rsidRPr="00CD6425">
            <w:rPr>
              <w:rFonts w:asciiTheme="minorHAnsi" w:hAnsiTheme="minorHAnsi" w:cstheme="minorHAnsi"/>
              <w:noProof/>
              <w:color w:val="FFFFFF"/>
              <w:sz w:val="22"/>
              <w:szCs w:val="22"/>
            </w:rPr>
            <w:t>2</w:t>
          </w:r>
          <w:r w:rsidRPr="000F1B84">
            <w:rPr>
              <w:rFonts w:asciiTheme="minorHAnsi" w:hAnsiTheme="minorHAnsi" w:cstheme="minorHAnsi"/>
              <w:noProof/>
              <w:color w:val="FFFFFF"/>
              <w:sz w:val="22"/>
              <w:szCs w:val="22"/>
            </w:rPr>
            <w:fldChar w:fldCharType="end"/>
          </w:r>
        </w:p>
      </w:tc>
    </w:tr>
  </w:tbl>
  <w:p w:rsidR="005B66D0" w:rsidRPr="002770D5" w:rsidRDefault="005B66D0">
    <w:pPr>
      <w:pStyle w:val="Piedepgina"/>
      <w:jc w:val="right"/>
      <w:rPr>
        <w:rFonts w:ascii="Arial" w:hAnsi="Arial" w:cs="Arial"/>
      </w:rPr>
    </w:pPr>
  </w:p>
  <w:p w:rsidR="005B66D0" w:rsidRDefault="005B66D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911"/>
      <w:gridCol w:w="1323"/>
    </w:tblGrid>
    <w:tr w:rsidR="001C1716" w:rsidTr="001C1716">
      <w:tc>
        <w:tcPr>
          <w:tcW w:w="4500" w:type="pct"/>
          <w:tcBorders>
            <w:top w:val="single" w:sz="4" w:space="0" w:color="000000"/>
          </w:tcBorders>
        </w:tcPr>
        <w:p w:rsidR="001C1716" w:rsidRPr="001C1716" w:rsidRDefault="001C1716" w:rsidP="001C1716">
          <w:pPr>
            <w:pStyle w:val="Piedepgina"/>
            <w:jc w:val="right"/>
            <w:rPr>
              <w:rFonts w:ascii="Arial" w:hAnsi="Arial" w:cs="Arial"/>
            </w:rPr>
          </w:pPr>
          <w:r w:rsidRPr="001C1716">
            <w:rPr>
              <w:rFonts w:ascii="Arial" w:hAnsi="Arial" w:cs="Arial"/>
            </w:rPr>
            <w:t xml:space="preserve">BankMin | </w:t>
          </w:r>
          <w:r>
            <w:rPr>
              <w:rFonts w:ascii="Arial" w:hAnsi="Arial" w:cs="Arial"/>
            </w:rPr>
            <w:t>Universidad Peruana de Ciencias Aplicadas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FFC000"/>
        </w:tcPr>
        <w:p w:rsidR="001C1716" w:rsidRPr="001C1716" w:rsidRDefault="000F64A1" w:rsidP="008E081A">
          <w:pPr>
            <w:pStyle w:val="Encabezado"/>
            <w:rPr>
              <w:color w:val="FFFFFF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D6425" w:rsidRPr="00CD6425">
            <w:rPr>
              <w:noProof/>
              <w:color w:val="FFFFFF"/>
            </w:rPr>
            <w:t>6</w:t>
          </w:r>
          <w:r>
            <w:rPr>
              <w:noProof/>
              <w:color w:val="FFFFFF"/>
            </w:rPr>
            <w:fldChar w:fldCharType="end"/>
          </w:r>
        </w:p>
      </w:tc>
    </w:tr>
  </w:tbl>
  <w:p w:rsidR="00D9025E" w:rsidRDefault="00D9025E" w:rsidP="004C4C22">
    <w:pPr>
      <w:pStyle w:val="Piedepgina"/>
      <w:jc w:val="right"/>
      <w:rPr>
        <w:rStyle w:val="Nmerodepgina"/>
      </w:rPr>
    </w:pPr>
  </w:p>
  <w:p w:rsidR="00D9025E" w:rsidRDefault="00D9025E" w:rsidP="004C4C22">
    <w:pPr>
      <w:pStyle w:val="Piedepgina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25E" w:rsidRPr="003B3B7E" w:rsidRDefault="00D9025E">
    <w:pPr>
      <w:pStyle w:val="Piedepgina"/>
      <w:jc w:val="right"/>
      <w:rPr>
        <w:rFonts w:ascii="Arial" w:hAnsi="Arial" w:cs="Arial"/>
      </w:rPr>
    </w:pPr>
  </w:p>
  <w:p w:rsidR="00D9025E" w:rsidRDefault="00D9025E" w:rsidP="003B3B7E">
    <w:pPr>
      <w:pStyle w:val="Piedepgina"/>
    </w:pPr>
  </w:p>
  <w:p w:rsidR="00D9025E" w:rsidRPr="003B3B7E" w:rsidRDefault="00D9025E" w:rsidP="003B3B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95F" w:rsidRDefault="0077795F">
      <w:r>
        <w:separator/>
      </w:r>
    </w:p>
  </w:footnote>
  <w:footnote w:type="continuationSeparator" w:id="0">
    <w:p w:rsidR="0077795F" w:rsidRDefault="00777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26"/>
      <w:gridCol w:w="4842"/>
    </w:tblGrid>
    <w:tr w:rsidR="005B66D0" w:rsidTr="008F3D5D">
      <w:trPr>
        <w:trHeight w:val="502"/>
      </w:trPr>
      <w:tc>
        <w:tcPr>
          <w:tcW w:w="2330" w:type="pct"/>
          <w:tcBorders>
            <w:bottom w:val="single" w:sz="4" w:space="0" w:color="943634"/>
          </w:tcBorders>
          <w:shd w:val="clear" w:color="auto" w:fill="FFC000"/>
          <w:vAlign w:val="bottom"/>
        </w:tcPr>
        <w:p w:rsidR="005B66D0" w:rsidRPr="000F1B84" w:rsidRDefault="005B66D0" w:rsidP="008F3D5D">
          <w:pPr>
            <w:pStyle w:val="Encabezado"/>
            <w:rPr>
              <w:rFonts w:asciiTheme="minorHAnsi" w:hAnsiTheme="minorHAnsi" w:cstheme="minorHAnsi"/>
              <w:b/>
              <w:color w:val="FFFFFF"/>
            </w:rPr>
          </w:pPr>
          <w:r w:rsidRPr="000F1B84">
            <w:rPr>
              <w:rFonts w:asciiTheme="minorHAnsi" w:hAnsiTheme="minorHAnsi" w:cstheme="minorHAnsi"/>
              <w:b/>
              <w:color w:val="FFFFFF"/>
            </w:rPr>
            <w:t>Diagrama de la Organización</w:t>
          </w:r>
        </w:p>
        <w:p w:rsidR="005B66D0" w:rsidRPr="000F1B84" w:rsidRDefault="009132A4" w:rsidP="008F3D5D">
          <w:pPr>
            <w:pStyle w:val="Encabezado"/>
            <w:rPr>
              <w:rFonts w:asciiTheme="minorHAnsi" w:hAnsiTheme="minorHAnsi" w:cstheme="minorHAnsi"/>
              <w:b/>
            </w:rPr>
          </w:pPr>
          <w:r w:rsidRPr="000F1B84">
            <w:rPr>
              <w:rFonts w:asciiTheme="minorHAnsi" w:hAnsiTheme="minorHAnsi" w:cstheme="minorHAnsi"/>
              <w:b/>
            </w:rPr>
            <w:t>Versión 1.4</w:t>
          </w:r>
        </w:p>
        <w:p w:rsidR="005B66D0" w:rsidRPr="000F1B84" w:rsidRDefault="005B66D0" w:rsidP="008F3D5D">
          <w:pPr>
            <w:pStyle w:val="Encabezado"/>
            <w:rPr>
              <w:rFonts w:asciiTheme="minorHAnsi" w:hAnsiTheme="minorHAnsi" w:cstheme="minorHAnsi"/>
              <w:b/>
            </w:rPr>
          </w:pPr>
        </w:p>
      </w:tc>
      <w:tc>
        <w:tcPr>
          <w:tcW w:w="2670" w:type="pct"/>
          <w:tcBorders>
            <w:bottom w:val="single" w:sz="4" w:space="0" w:color="auto"/>
          </w:tcBorders>
          <w:vAlign w:val="center"/>
        </w:tcPr>
        <w:p w:rsidR="005B66D0" w:rsidRPr="000F1B84" w:rsidRDefault="005B66D0" w:rsidP="008F3D5D">
          <w:pPr>
            <w:pStyle w:val="Encabezado"/>
            <w:spacing w:line="360" w:lineRule="auto"/>
            <w:jc w:val="center"/>
            <w:rPr>
              <w:rFonts w:asciiTheme="minorHAnsi" w:hAnsiTheme="minorHAnsi" w:cstheme="minorHAnsi"/>
              <w:b/>
            </w:rPr>
          </w:pPr>
          <w:r w:rsidRPr="000F1B84">
            <w:rPr>
              <w:rFonts w:asciiTheme="minorHAnsi" w:hAnsiTheme="minorHAnsi" w:cstheme="minorHAnsi"/>
              <w:b/>
            </w:rPr>
            <w:t>Análisis y Diseño de Procesos para la Pequeña Minería</w:t>
          </w:r>
        </w:p>
      </w:tc>
    </w:tr>
  </w:tbl>
  <w:p w:rsidR="005B66D0" w:rsidRDefault="005B66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67"/>
      <w:gridCol w:w="7067"/>
    </w:tblGrid>
    <w:tr w:rsidR="003333CB" w:rsidTr="00C95E48">
      <w:trPr>
        <w:trHeight w:val="502"/>
      </w:trPr>
      <w:tc>
        <w:tcPr>
          <w:tcW w:w="2330" w:type="pct"/>
          <w:tcBorders>
            <w:bottom w:val="single" w:sz="4" w:space="0" w:color="943634"/>
          </w:tcBorders>
          <w:shd w:val="clear" w:color="auto" w:fill="FFC000"/>
          <w:vAlign w:val="bottom"/>
        </w:tcPr>
        <w:p w:rsidR="003333CB" w:rsidRPr="002A00CA" w:rsidRDefault="008B726F" w:rsidP="00C95E48">
          <w:pPr>
            <w:pStyle w:val="Encabezado"/>
            <w:rPr>
              <w:rFonts w:ascii="Arial" w:hAnsi="Arial" w:cs="Arial"/>
              <w:b/>
              <w:color w:val="FFFFFF"/>
              <w:sz w:val="18"/>
              <w:szCs w:val="18"/>
            </w:rPr>
          </w:pPr>
          <w:r>
            <w:rPr>
              <w:rFonts w:ascii="Arial" w:hAnsi="Arial" w:cs="Arial"/>
              <w:b/>
              <w:color w:val="FFFFFF"/>
              <w:sz w:val="18"/>
              <w:szCs w:val="18"/>
            </w:rPr>
            <w:t>Stakeholders</w:t>
          </w:r>
        </w:p>
        <w:p w:rsidR="002A00CA" w:rsidRPr="002A00CA" w:rsidRDefault="002A00CA" w:rsidP="00C95E48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2A00CA">
            <w:rPr>
              <w:rFonts w:ascii="Arial" w:hAnsi="Arial" w:cs="Arial"/>
              <w:b/>
              <w:sz w:val="18"/>
              <w:szCs w:val="18"/>
            </w:rPr>
            <w:t>Versión 2.0</w:t>
          </w:r>
        </w:p>
        <w:p w:rsidR="003333CB" w:rsidRPr="00C54CB7" w:rsidRDefault="003333CB" w:rsidP="00C95E48">
          <w:pPr>
            <w:pStyle w:val="Encabezado"/>
            <w:rPr>
              <w:b/>
            </w:rPr>
          </w:pPr>
        </w:p>
      </w:tc>
      <w:tc>
        <w:tcPr>
          <w:tcW w:w="2670" w:type="pct"/>
          <w:tcBorders>
            <w:bottom w:val="single" w:sz="4" w:space="0" w:color="auto"/>
          </w:tcBorders>
          <w:vAlign w:val="center"/>
        </w:tcPr>
        <w:p w:rsidR="003333CB" w:rsidRPr="0041385E" w:rsidRDefault="002A00CA" w:rsidP="002A00CA">
          <w:pPr>
            <w:pStyle w:val="Encabezado"/>
            <w:spacing w:line="360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41385E">
            <w:rPr>
              <w:rFonts w:ascii="Arial" w:hAnsi="Arial" w:cs="Arial"/>
              <w:b/>
              <w:sz w:val="18"/>
              <w:szCs w:val="18"/>
            </w:rPr>
            <w:t>Análisis y Diseño de Procesos para la Pequeña Minería</w:t>
          </w:r>
        </w:p>
      </w:tc>
    </w:tr>
  </w:tbl>
  <w:p w:rsidR="003333CB" w:rsidRDefault="003333C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25E" w:rsidRPr="003B097B" w:rsidRDefault="00D9025E" w:rsidP="00141942">
    <w:pPr>
      <w:rPr>
        <w:rFonts w:ascii="Arial" w:hAnsi="Arial" w:cs="Arial"/>
        <w:sz w:val="22"/>
      </w:rPr>
    </w:pPr>
    <w:r>
      <w:rPr>
        <w:rFonts w:ascii="Arial" w:hAnsi="Arial" w:cs="Arial"/>
        <w:sz w:val="22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95pt;height:10.95pt" o:bullet="t">
        <v:imagedata r:id="rId1" o:title=""/>
      </v:shape>
    </w:pict>
  </w:numPicBullet>
  <w:numPicBullet w:numPicBulletId="1">
    <w:pict>
      <v:shape id="_x0000_i1035" type="#_x0000_t75" style="width:3in;height:3in" o:bullet="t">
        <v:imagedata r:id="rId2" o:title=""/>
      </v:shape>
    </w:pict>
  </w:numPicBullet>
  <w:abstractNum w:abstractNumId="0">
    <w:nsid w:val="0AB900CC"/>
    <w:multiLevelType w:val="hybridMultilevel"/>
    <w:tmpl w:val="8390BD72"/>
    <w:lvl w:ilvl="0" w:tplc="0C0A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">
    <w:nsid w:val="1393276C"/>
    <w:multiLevelType w:val="hybridMultilevel"/>
    <w:tmpl w:val="61CA16CA"/>
    <w:lvl w:ilvl="0" w:tplc="0409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152D0302"/>
    <w:multiLevelType w:val="multilevel"/>
    <w:tmpl w:val="47AAD8F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307791"/>
    <w:multiLevelType w:val="hybridMultilevel"/>
    <w:tmpl w:val="B25AA218"/>
    <w:lvl w:ilvl="0" w:tplc="8ED4CBFE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B5E6429"/>
    <w:multiLevelType w:val="hybridMultilevel"/>
    <w:tmpl w:val="ADD66E9A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>
    <w:nsid w:val="2FB31824"/>
    <w:multiLevelType w:val="hybridMultilevel"/>
    <w:tmpl w:val="BC046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32C57"/>
    <w:multiLevelType w:val="hybridMultilevel"/>
    <w:tmpl w:val="6F6864E4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33270C1F"/>
    <w:multiLevelType w:val="hybridMultilevel"/>
    <w:tmpl w:val="65420932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>
    <w:nsid w:val="36F6385F"/>
    <w:multiLevelType w:val="hybridMultilevel"/>
    <w:tmpl w:val="BD4A441A"/>
    <w:lvl w:ilvl="0" w:tplc="E37A524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16F73"/>
    <w:multiLevelType w:val="hybridMultilevel"/>
    <w:tmpl w:val="B6A2FA0C"/>
    <w:lvl w:ilvl="0" w:tplc="0C0A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0">
    <w:nsid w:val="6A837BA6"/>
    <w:multiLevelType w:val="hybridMultilevel"/>
    <w:tmpl w:val="00C03C9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E37A5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507589F"/>
    <w:multiLevelType w:val="hybridMultilevel"/>
    <w:tmpl w:val="E3781946"/>
    <w:lvl w:ilvl="0" w:tplc="5C22F444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E42F7F"/>
    <w:multiLevelType w:val="multilevel"/>
    <w:tmpl w:val="BC0A645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2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9"/>
  </w:num>
  <w:num w:numId="10">
    <w:abstractNumId w:val="0"/>
  </w:num>
  <w:num w:numId="11">
    <w:abstractNumId w:val="8"/>
  </w:num>
  <w:num w:numId="12">
    <w:abstractNumId w:val="11"/>
  </w:num>
  <w:num w:numId="1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0B5"/>
    <w:rsid w:val="000067C6"/>
    <w:rsid w:val="00010286"/>
    <w:rsid w:val="0002251B"/>
    <w:rsid w:val="0004521D"/>
    <w:rsid w:val="000457ED"/>
    <w:rsid w:val="00045D8A"/>
    <w:rsid w:val="0004672A"/>
    <w:rsid w:val="000622C2"/>
    <w:rsid w:val="00083471"/>
    <w:rsid w:val="00084AE3"/>
    <w:rsid w:val="00087065"/>
    <w:rsid w:val="00094F08"/>
    <w:rsid w:val="000B7A47"/>
    <w:rsid w:val="000C1D0C"/>
    <w:rsid w:val="000C2578"/>
    <w:rsid w:val="000C3249"/>
    <w:rsid w:val="000C3C16"/>
    <w:rsid w:val="000C54D1"/>
    <w:rsid w:val="000C57C3"/>
    <w:rsid w:val="000C6458"/>
    <w:rsid w:val="000D55E7"/>
    <w:rsid w:val="000D5FE0"/>
    <w:rsid w:val="000E22EB"/>
    <w:rsid w:val="000E56ED"/>
    <w:rsid w:val="000F1B84"/>
    <w:rsid w:val="000F545F"/>
    <w:rsid w:val="000F60ED"/>
    <w:rsid w:val="000F64A1"/>
    <w:rsid w:val="00124599"/>
    <w:rsid w:val="00125F47"/>
    <w:rsid w:val="00141942"/>
    <w:rsid w:val="0015218A"/>
    <w:rsid w:val="00160643"/>
    <w:rsid w:val="001720C1"/>
    <w:rsid w:val="001841C3"/>
    <w:rsid w:val="00195797"/>
    <w:rsid w:val="001A5148"/>
    <w:rsid w:val="001B3426"/>
    <w:rsid w:val="001B3A9D"/>
    <w:rsid w:val="001C1685"/>
    <w:rsid w:val="001C1716"/>
    <w:rsid w:val="001C3631"/>
    <w:rsid w:val="001C5CDA"/>
    <w:rsid w:val="001C5D16"/>
    <w:rsid w:val="001D2523"/>
    <w:rsid w:val="001D6912"/>
    <w:rsid w:val="001D7A6D"/>
    <w:rsid w:val="001E0ED9"/>
    <w:rsid w:val="001E1360"/>
    <w:rsid w:val="001F10CA"/>
    <w:rsid w:val="001F52B2"/>
    <w:rsid w:val="00204F41"/>
    <w:rsid w:val="002064BB"/>
    <w:rsid w:val="00207290"/>
    <w:rsid w:val="00226878"/>
    <w:rsid w:val="00226C53"/>
    <w:rsid w:val="00234331"/>
    <w:rsid w:val="002505CF"/>
    <w:rsid w:val="00264913"/>
    <w:rsid w:val="00267109"/>
    <w:rsid w:val="002750A7"/>
    <w:rsid w:val="00286834"/>
    <w:rsid w:val="0029425F"/>
    <w:rsid w:val="002A00CA"/>
    <w:rsid w:val="002A7044"/>
    <w:rsid w:val="002B2362"/>
    <w:rsid w:val="002C56C3"/>
    <w:rsid w:val="002D74E0"/>
    <w:rsid w:val="002E3541"/>
    <w:rsid w:val="002E4E8D"/>
    <w:rsid w:val="002F3BFE"/>
    <w:rsid w:val="00300669"/>
    <w:rsid w:val="003146D7"/>
    <w:rsid w:val="00327E93"/>
    <w:rsid w:val="00333050"/>
    <w:rsid w:val="003333CB"/>
    <w:rsid w:val="00341064"/>
    <w:rsid w:val="00341D09"/>
    <w:rsid w:val="00352650"/>
    <w:rsid w:val="00356578"/>
    <w:rsid w:val="00362D3A"/>
    <w:rsid w:val="00363FED"/>
    <w:rsid w:val="00370EF2"/>
    <w:rsid w:val="00372078"/>
    <w:rsid w:val="00377039"/>
    <w:rsid w:val="00385051"/>
    <w:rsid w:val="003941C8"/>
    <w:rsid w:val="00396D1B"/>
    <w:rsid w:val="003A5B3A"/>
    <w:rsid w:val="003B097B"/>
    <w:rsid w:val="003B3B7E"/>
    <w:rsid w:val="003B50B5"/>
    <w:rsid w:val="003C5238"/>
    <w:rsid w:val="003C5797"/>
    <w:rsid w:val="003C62A9"/>
    <w:rsid w:val="004135B8"/>
    <w:rsid w:val="0041385E"/>
    <w:rsid w:val="004232C1"/>
    <w:rsid w:val="00425056"/>
    <w:rsid w:val="00434678"/>
    <w:rsid w:val="00440F5A"/>
    <w:rsid w:val="00441171"/>
    <w:rsid w:val="004523E7"/>
    <w:rsid w:val="00461128"/>
    <w:rsid w:val="00465D9D"/>
    <w:rsid w:val="004751E7"/>
    <w:rsid w:val="004A2F1D"/>
    <w:rsid w:val="004A4E16"/>
    <w:rsid w:val="004A7955"/>
    <w:rsid w:val="004B49F1"/>
    <w:rsid w:val="004B6058"/>
    <w:rsid w:val="004C2948"/>
    <w:rsid w:val="004C385B"/>
    <w:rsid w:val="004C4C22"/>
    <w:rsid w:val="004F03AC"/>
    <w:rsid w:val="004F4A48"/>
    <w:rsid w:val="00517E02"/>
    <w:rsid w:val="005248B5"/>
    <w:rsid w:val="00531EF7"/>
    <w:rsid w:val="00534F79"/>
    <w:rsid w:val="00536D6E"/>
    <w:rsid w:val="00542B98"/>
    <w:rsid w:val="005437AF"/>
    <w:rsid w:val="00543D64"/>
    <w:rsid w:val="00550CEE"/>
    <w:rsid w:val="00553818"/>
    <w:rsid w:val="005607EF"/>
    <w:rsid w:val="0056367B"/>
    <w:rsid w:val="005727EB"/>
    <w:rsid w:val="005740A0"/>
    <w:rsid w:val="0057597C"/>
    <w:rsid w:val="0058510E"/>
    <w:rsid w:val="005955D0"/>
    <w:rsid w:val="005A05C7"/>
    <w:rsid w:val="005A15A9"/>
    <w:rsid w:val="005A4517"/>
    <w:rsid w:val="005A617E"/>
    <w:rsid w:val="005B57F4"/>
    <w:rsid w:val="005B66D0"/>
    <w:rsid w:val="005D79C6"/>
    <w:rsid w:val="005F26EC"/>
    <w:rsid w:val="005F3A60"/>
    <w:rsid w:val="005F50A4"/>
    <w:rsid w:val="006007C3"/>
    <w:rsid w:val="00601CC2"/>
    <w:rsid w:val="00602038"/>
    <w:rsid w:val="0060753F"/>
    <w:rsid w:val="00610FCA"/>
    <w:rsid w:val="006140F9"/>
    <w:rsid w:val="00614A1B"/>
    <w:rsid w:val="006230EB"/>
    <w:rsid w:val="00626223"/>
    <w:rsid w:val="00632576"/>
    <w:rsid w:val="0064364C"/>
    <w:rsid w:val="006467A3"/>
    <w:rsid w:val="006668AE"/>
    <w:rsid w:val="00673B27"/>
    <w:rsid w:val="00681DD5"/>
    <w:rsid w:val="006948A3"/>
    <w:rsid w:val="00694C30"/>
    <w:rsid w:val="006A08BE"/>
    <w:rsid w:val="006A37A8"/>
    <w:rsid w:val="006A6D0B"/>
    <w:rsid w:val="006B51C6"/>
    <w:rsid w:val="006C0193"/>
    <w:rsid w:val="006C2DD4"/>
    <w:rsid w:val="006D473E"/>
    <w:rsid w:val="006D74C0"/>
    <w:rsid w:val="006E0221"/>
    <w:rsid w:val="006E5DB8"/>
    <w:rsid w:val="006F618E"/>
    <w:rsid w:val="007043A3"/>
    <w:rsid w:val="00704C9F"/>
    <w:rsid w:val="00711681"/>
    <w:rsid w:val="007172C6"/>
    <w:rsid w:val="00722787"/>
    <w:rsid w:val="00735D62"/>
    <w:rsid w:val="00744059"/>
    <w:rsid w:val="007445AC"/>
    <w:rsid w:val="00745F09"/>
    <w:rsid w:val="0074652A"/>
    <w:rsid w:val="0076181F"/>
    <w:rsid w:val="007725DA"/>
    <w:rsid w:val="0077795F"/>
    <w:rsid w:val="007835B5"/>
    <w:rsid w:val="00783FDD"/>
    <w:rsid w:val="007861AD"/>
    <w:rsid w:val="007A6009"/>
    <w:rsid w:val="007B0A3B"/>
    <w:rsid w:val="007B271C"/>
    <w:rsid w:val="007B2982"/>
    <w:rsid w:val="007B2C02"/>
    <w:rsid w:val="007B486C"/>
    <w:rsid w:val="007C4A26"/>
    <w:rsid w:val="007C5785"/>
    <w:rsid w:val="007C60EC"/>
    <w:rsid w:val="007D249C"/>
    <w:rsid w:val="007E30C0"/>
    <w:rsid w:val="007E5725"/>
    <w:rsid w:val="007E5C95"/>
    <w:rsid w:val="007E6069"/>
    <w:rsid w:val="007E7DA9"/>
    <w:rsid w:val="007F2A6E"/>
    <w:rsid w:val="007F4DB9"/>
    <w:rsid w:val="007F70E4"/>
    <w:rsid w:val="00822B53"/>
    <w:rsid w:val="0082529B"/>
    <w:rsid w:val="00825B13"/>
    <w:rsid w:val="0082603A"/>
    <w:rsid w:val="00830AFB"/>
    <w:rsid w:val="00834CCC"/>
    <w:rsid w:val="008452D2"/>
    <w:rsid w:val="00845F30"/>
    <w:rsid w:val="008568C9"/>
    <w:rsid w:val="00872DEB"/>
    <w:rsid w:val="00872FCD"/>
    <w:rsid w:val="00875A97"/>
    <w:rsid w:val="008918BD"/>
    <w:rsid w:val="00894E51"/>
    <w:rsid w:val="008A0C9D"/>
    <w:rsid w:val="008B2D7C"/>
    <w:rsid w:val="008B4647"/>
    <w:rsid w:val="008B6516"/>
    <w:rsid w:val="008B69DD"/>
    <w:rsid w:val="008B726F"/>
    <w:rsid w:val="008C76D1"/>
    <w:rsid w:val="008D31C5"/>
    <w:rsid w:val="008D7F45"/>
    <w:rsid w:val="008E081A"/>
    <w:rsid w:val="008E1195"/>
    <w:rsid w:val="008E2BCE"/>
    <w:rsid w:val="008F3D5D"/>
    <w:rsid w:val="009132A4"/>
    <w:rsid w:val="009147FA"/>
    <w:rsid w:val="00917DCB"/>
    <w:rsid w:val="00932ED6"/>
    <w:rsid w:val="009337C5"/>
    <w:rsid w:val="00951918"/>
    <w:rsid w:val="00952BA0"/>
    <w:rsid w:val="0095366D"/>
    <w:rsid w:val="00984BCD"/>
    <w:rsid w:val="009867D6"/>
    <w:rsid w:val="0099065A"/>
    <w:rsid w:val="00991EE7"/>
    <w:rsid w:val="00996791"/>
    <w:rsid w:val="00997F87"/>
    <w:rsid w:val="009A08B9"/>
    <w:rsid w:val="009A325C"/>
    <w:rsid w:val="009B432B"/>
    <w:rsid w:val="009B6A6D"/>
    <w:rsid w:val="009D0960"/>
    <w:rsid w:val="009E1C08"/>
    <w:rsid w:val="009F7A00"/>
    <w:rsid w:val="00A12183"/>
    <w:rsid w:val="00A12D8C"/>
    <w:rsid w:val="00A221AE"/>
    <w:rsid w:val="00A30601"/>
    <w:rsid w:val="00A35588"/>
    <w:rsid w:val="00A50E50"/>
    <w:rsid w:val="00A6221B"/>
    <w:rsid w:val="00A7544C"/>
    <w:rsid w:val="00A801E0"/>
    <w:rsid w:val="00A9794E"/>
    <w:rsid w:val="00A979D1"/>
    <w:rsid w:val="00AA128F"/>
    <w:rsid w:val="00AA6245"/>
    <w:rsid w:val="00AC5F55"/>
    <w:rsid w:val="00AD2897"/>
    <w:rsid w:val="00AE65C7"/>
    <w:rsid w:val="00AF7C72"/>
    <w:rsid w:val="00B0162B"/>
    <w:rsid w:val="00B0620A"/>
    <w:rsid w:val="00B077A3"/>
    <w:rsid w:val="00B1507C"/>
    <w:rsid w:val="00B1556A"/>
    <w:rsid w:val="00B16E2F"/>
    <w:rsid w:val="00B17471"/>
    <w:rsid w:val="00B2060C"/>
    <w:rsid w:val="00B23E89"/>
    <w:rsid w:val="00B3255C"/>
    <w:rsid w:val="00B3337D"/>
    <w:rsid w:val="00B34D2A"/>
    <w:rsid w:val="00B35907"/>
    <w:rsid w:val="00B464B9"/>
    <w:rsid w:val="00B53067"/>
    <w:rsid w:val="00B6510B"/>
    <w:rsid w:val="00B80647"/>
    <w:rsid w:val="00B84BA7"/>
    <w:rsid w:val="00B85A35"/>
    <w:rsid w:val="00B874EB"/>
    <w:rsid w:val="00B9393B"/>
    <w:rsid w:val="00B93F89"/>
    <w:rsid w:val="00B96989"/>
    <w:rsid w:val="00BA1612"/>
    <w:rsid w:val="00BA5B4D"/>
    <w:rsid w:val="00BB14A1"/>
    <w:rsid w:val="00BC2FF7"/>
    <w:rsid w:val="00BC5A0B"/>
    <w:rsid w:val="00BD1807"/>
    <w:rsid w:val="00BE1FB7"/>
    <w:rsid w:val="00BE39A7"/>
    <w:rsid w:val="00BF3397"/>
    <w:rsid w:val="00BF405B"/>
    <w:rsid w:val="00BF65B0"/>
    <w:rsid w:val="00C03578"/>
    <w:rsid w:val="00C04265"/>
    <w:rsid w:val="00C2182B"/>
    <w:rsid w:val="00C246A6"/>
    <w:rsid w:val="00C249DD"/>
    <w:rsid w:val="00C256B0"/>
    <w:rsid w:val="00C40741"/>
    <w:rsid w:val="00C461B8"/>
    <w:rsid w:val="00C46279"/>
    <w:rsid w:val="00C6168D"/>
    <w:rsid w:val="00C77C94"/>
    <w:rsid w:val="00C832C3"/>
    <w:rsid w:val="00C9174A"/>
    <w:rsid w:val="00C95E48"/>
    <w:rsid w:val="00CA08C0"/>
    <w:rsid w:val="00CA406D"/>
    <w:rsid w:val="00CD0169"/>
    <w:rsid w:val="00CD1D88"/>
    <w:rsid w:val="00CD2312"/>
    <w:rsid w:val="00CD462A"/>
    <w:rsid w:val="00CD587C"/>
    <w:rsid w:val="00CD6425"/>
    <w:rsid w:val="00CD6541"/>
    <w:rsid w:val="00CE111D"/>
    <w:rsid w:val="00CE3CD4"/>
    <w:rsid w:val="00CE513C"/>
    <w:rsid w:val="00CE6062"/>
    <w:rsid w:val="00CF2ED7"/>
    <w:rsid w:val="00CF4779"/>
    <w:rsid w:val="00D04BEF"/>
    <w:rsid w:val="00D07BEA"/>
    <w:rsid w:val="00D13CFA"/>
    <w:rsid w:val="00D172FC"/>
    <w:rsid w:val="00D31DD1"/>
    <w:rsid w:val="00D343F1"/>
    <w:rsid w:val="00D50580"/>
    <w:rsid w:val="00D56660"/>
    <w:rsid w:val="00D808A2"/>
    <w:rsid w:val="00D829B6"/>
    <w:rsid w:val="00D83B19"/>
    <w:rsid w:val="00D84CCB"/>
    <w:rsid w:val="00D9025E"/>
    <w:rsid w:val="00D91D24"/>
    <w:rsid w:val="00D9609D"/>
    <w:rsid w:val="00DA0B90"/>
    <w:rsid w:val="00DC574D"/>
    <w:rsid w:val="00DC6C63"/>
    <w:rsid w:val="00DD313F"/>
    <w:rsid w:val="00DD3CB5"/>
    <w:rsid w:val="00DD4CA9"/>
    <w:rsid w:val="00DF38EE"/>
    <w:rsid w:val="00DF5CB4"/>
    <w:rsid w:val="00E13382"/>
    <w:rsid w:val="00E460C9"/>
    <w:rsid w:val="00E54319"/>
    <w:rsid w:val="00E54981"/>
    <w:rsid w:val="00E56E2B"/>
    <w:rsid w:val="00E61618"/>
    <w:rsid w:val="00E84871"/>
    <w:rsid w:val="00E94EBC"/>
    <w:rsid w:val="00E96E2B"/>
    <w:rsid w:val="00EA0A88"/>
    <w:rsid w:val="00EA6900"/>
    <w:rsid w:val="00EB0E8C"/>
    <w:rsid w:val="00EB156A"/>
    <w:rsid w:val="00EB6971"/>
    <w:rsid w:val="00EC1294"/>
    <w:rsid w:val="00EC3782"/>
    <w:rsid w:val="00EC447C"/>
    <w:rsid w:val="00EC450B"/>
    <w:rsid w:val="00EC51A9"/>
    <w:rsid w:val="00EC5548"/>
    <w:rsid w:val="00EC59D8"/>
    <w:rsid w:val="00ED6065"/>
    <w:rsid w:val="00EE1B76"/>
    <w:rsid w:val="00EE3DAB"/>
    <w:rsid w:val="00EE4B92"/>
    <w:rsid w:val="00EF7013"/>
    <w:rsid w:val="00F0433D"/>
    <w:rsid w:val="00F12E99"/>
    <w:rsid w:val="00F15A1F"/>
    <w:rsid w:val="00F2515D"/>
    <w:rsid w:val="00F368AA"/>
    <w:rsid w:val="00F40E87"/>
    <w:rsid w:val="00F4715F"/>
    <w:rsid w:val="00F5268A"/>
    <w:rsid w:val="00F54549"/>
    <w:rsid w:val="00F70ACE"/>
    <w:rsid w:val="00F73A3C"/>
    <w:rsid w:val="00F7728F"/>
    <w:rsid w:val="00F77699"/>
    <w:rsid w:val="00F81E61"/>
    <w:rsid w:val="00F83C57"/>
    <w:rsid w:val="00F904B2"/>
    <w:rsid w:val="00F9722D"/>
    <w:rsid w:val="00F97733"/>
    <w:rsid w:val="00FA014D"/>
    <w:rsid w:val="00FA0D08"/>
    <w:rsid w:val="00FA7D88"/>
    <w:rsid w:val="00FB6703"/>
    <w:rsid w:val="00FB67FC"/>
    <w:rsid w:val="00FF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footer" w:locked="1" w:semiHidden="0" w:uiPriority="0" w:unhideWhenUsed="0"/>
    <w:lsdException w:name="caption" w:locked="1" w:uiPriority="0" w:qFormat="1"/>
    <w:lsdException w:name="footnote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5E7"/>
    <w:rPr>
      <w:sz w:val="24"/>
      <w:szCs w:val="24"/>
      <w:lang w:val="es-ES" w:eastAsia="es-ES"/>
    </w:rPr>
  </w:style>
  <w:style w:type="paragraph" w:styleId="Ttulo1">
    <w:name w:val="heading 1"/>
    <w:aliases w:val="Título 1 Car"/>
    <w:basedOn w:val="Normal"/>
    <w:next w:val="Normal"/>
    <w:link w:val="Ttulo1Car1"/>
    <w:uiPriority w:val="99"/>
    <w:qFormat/>
    <w:rsid w:val="000D55E7"/>
    <w:pPr>
      <w:keepNext/>
      <w:outlineLvl w:val="0"/>
    </w:pPr>
    <w:rPr>
      <w:b/>
      <w:bCs/>
      <w:lang w:val="es-PE"/>
    </w:rPr>
  </w:style>
  <w:style w:type="paragraph" w:styleId="Ttulo2">
    <w:name w:val="heading 2"/>
    <w:aliases w:val="Título 2 Car"/>
    <w:basedOn w:val="Normal"/>
    <w:next w:val="Normal"/>
    <w:link w:val="Ttulo2Car1"/>
    <w:uiPriority w:val="99"/>
    <w:qFormat/>
    <w:rsid w:val="000D55E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1">
    <w:name w:val="Título 1 Car1"/>
    <w:aliases w:val="Título 1 Car Car"/>
    <w:link w:val="Ttulo1"/>
    <w:uiPriority w:val="99"/>
    <w:locked/>
    <w:rsid w:val="00D9609D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1">
    <w:name w:val="Título 2 Car1"/>
    <w:aliases w:val="Título 2 Car Car"/>
    <w:link w:val="Ttulo2"/>
    <w:uiPriority w:val="99"/>
    <w:semiHidden/>
    <w:locked/>
    <w:rsid w:val="00D9609D"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0D55E7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link w:val="Encabezado"/>
    <w:uiPriority w:val="99"/>
    <w:locked/>
    <w:rsid w:val="00EE3DAB"/>
    <w:rPr>
      <w:rFonts w:cs="Times New Roman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0D55E7"/>
    <w:pPr>
      <w:jc w:val="both"/>
    </w:pPr>
    <w:rPr>
      <w:rFonts w:ascii="Arial" w:hAnsi="Arial"/>
      <w:sz w:val="16"/>
      <w:szCs w:val="20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D9609D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0D55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locked/>
    <w:rsid w:val="006E0221"/>
    <w:rPr>
      <w:rFonts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0D55E7"/>
    <w:rPr>
      <w:rFonts w:ascii="Arial" w:hAnsi="Arial"/>
      <w:sz w:val="20"/>
      <w:szCs w:val="20"/>
    </w:rPr>
  </w:style>
  <w:style w:type="character" w:customStyle="1" w:styleId="TextonotapieCar">
    <w:name w:val="Texto nota pie Car"/>
    <w:link w:val="Textonotapie"/>
    <w:locked/>
    <w:rsid w:val="00D9609D"/>
    <w:rPr>
      <w:rFonts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0D55E7"/>
    <w:rPr>
      <w:rFonts w:cs="Times New Roman"/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rsid w:val="000D55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D9609D"/>
    <w:rPr>
      <w:rFonts w:cs="Times New Roman"/>
      <w:sz w:val="2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0D55E7"/>
    <w:pPr>
      <w:spacing w:after="120" w:line="480" w:lineRule="auto"/>
      <w:ind w:left="283"/>
    </w:pPr>
    <w:rPr>
      <w:sz w:val="20"/>
      <w:szCs w:val="20"/>
    </w:r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D9609D"/>
    <w:rPr>
      <w:rFonts w:cs="Times New Roman"/>
      <w:sz w:val="24"/>
      <w:szCs w:val="24"/>
      <w:lang w:val="es-ES" w:eastAsia="es-ES"/>
    </w:rPr>
  </w:style>
  <w:style w:type="paragraph" w:customStyle="1" w:styleId="DefaultText">
    <w:name w:val="Default Text"/>
    <w:basedOn w:val="Normal"/>
    <w:uiPriority w:val="99"/>
    <w:rsid w:val="000D55E7"/>
    <w:pPr>
      <w:overflowPunct w:val="0"/>
      <w:autoSpaceDE w:val="0"/>
      <w:autoSpaceDN w:val="0"/>
      <w:adjustRightInd w:val="0"/>
      <w:textAlignment w:val="baseline"/>
    </w:pPr>
    <w:rPr>
      <w:rFonts w:ascii="Arial" w:hAnsi="Arial"/>
      <w:color w:val="000000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rsid w:val="000D55E7"/>
    <w:pPr>
      <w:spacing w:before="100" w:beforeAutospacing="1" w:after="100" w:afterAutospacing="1"/>
    </w:pPr>
    <w:rPr>
      <w:lang w:val="en-US" w:eastAsia="en-US"/>
    </w:rPr>
  </w:style>
  <w:style w:type="table" w:customStyle="1" w:styleId="Listaclara-nfasis11">
    <w:name w:val="Lista clara - Énfasis 11"/>
    <w:basedOn w:val="Tablanormal"/>
    <w:uiPriority w:val="99"/>
    <w:rsid w:val="00F9773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99"/>
    <w:rsid w:val="00AE65C7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rsid w:val="00EC59D8"/>
    <w:pPr>
      <w:tabs>
        <w:tab w:val="left" w:pos="720"/>
        <w:tab w:val="right" w:leader="dot" w:pos="9113"/>
      </w:tabs>
      <w:spacing w:before="120" w:after="120"/>
    </w:pPr>
    <w:rPr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59D8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99"/>
    <w:rsid w:val="00EC59D8"/>
    <w:pPr>
      <w:ind w:left="480"/>
    </w:pPr>
    <w:rPr>
      <w:i/>
      <w:iCs/>
      <w:szCs w:val="20"/>
    </w:rPr>
  </w:style>
  <w:style w:type="paragraph" w:styleId="TDC4">
    <w:name w:val="toc 4"/>
    <w:basedOn w:val="Normal"/>
    <w:next w:val="Normal"/>
    <w:autoRedefine/>
    <w:uiPriority w:val="99"/>
    <w:rsid w:val="006E0221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uiPriority w:val="99"/>
    <w:rsid w:val="006E0221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uiPriority w:val="99"/>
    <w:rsid w:val="006E0221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uiPriority w:val="99"/>
    <w:rsid w:val="006E0221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uiPriority w:val="99"/>
    <w:rsid w:val="006E0221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uiPriority w:val="99"/>
    <w:rsid w:val="006E0221"/>
    <w:pPr>
      <w:ind w:left="1920"/>
    </w:pPr>
    <w:rPr>
      <w:rFonts w:ascii="Calibri" w:hAnsi="Calibri"/>
      <w:sz w:val="18"/>
      <w:szCs w:val="18"/>
    </w:rPr>
  </w:style>
  <w:style w:type="paragraph" w:customStyle="1" w:styleId="TableText">
    <w:name w:val="Table Text"/>
    <w:basedOn w:val="Normal"/>
    <w:uiPriority w:val="99"/>
    <w:rsid w:val="002E4E8D"/>
    <w:pPr>
      <w:spacing w:line="220" w:lineRule="exact"/>
    </w:pPr>
    <w:rPr>
      <w:rFonts w:ascii="Arial" w:hAnsi="Arial"/>
      <w:sz w:val="18"/>
      <w:lang w:val="en-US" w:eastAsia="en-US"/>
    </w:rPr>
  </w:style>
  <w:style w:type="paragraph" w:customStyle="1" w:styleId="Z-Bul1">
    <w:name w:val="Z-Bul1"/>
    <w:basedOn w:val="Normal"/>
    <w:uiPriority w:val="99"/>
    <w:rsid w:val="002E4E8D"/>
    <w:pPr>
      <w:tabs>
        <w:tab w:val="center" w:pos="4680"/>
        <w:tab w:val="right" w:pos="9360"/>
      </w:tabs>
      <w:spacing w:after="200"/>
    </w:pPr>
    <w:rPr>
      <w:rFonts w:ascii="Arial" w:hAnsi="Arial" w:cs="Arial"/>
      <w:sz w:val="20"/>
      <w:lang w:val="en-US" w:eastAsia="en-US"/>
    </w:rPr>
  </w:style>
  <w:style w:type="character" w:styleId="Textoennegrita">
    <w:name w:val="Strong"/>
    <w:uiPriority w:val="99"/>
    <w:qFormat/>
    <w:rsid w:val="00991EE7"/>
    <w:rPr>
      <w:rFonts w:cs="Times New Roman"/>
      <w:b/>
      <w:bCs/>
    </w:rPr>
  </w:style>
  <w:style w:type="character" w:styleId="Hipervnculo">
    <w:name w:val="Hyperlink"/>
    <w:uiPriority w:val="99"/>
    <w:rsid w:val="007C4A26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7725DA"/>
    <w:rPr>
      <w:rFonts w:cs="Times New Roman"/>
      <w:color w:val="800080"/>
      <w:u w:val="single"/>
    </w:rPr>
  </w:style>
  <w:style w:type="paragraph" w:styleId="Ttulo">
    <w:name w:val="Title"/>
    <w:basedOn w:val="Normal"/>
    <w:next w:val="Normal"/>
    <w:link w:val="TtuloCar"/>
    <w:uiPriority w:val="99"/>
    <w:qFormat/>
    <w:rsid w:val="00D343F1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tuloCar">
    <w:name w:val="Título Car"/>
    <w:link w:val="Ttulo"/>
    <w:uiPriority w:val="99"/>
    <w:locked/>
    <w:rsid w:val="00D9609D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customStyle="1" w:styleId="Tabletext0">
    <w:name w:val="Tabletext"/>
    <w:basedOn w:val="Normal"/>
    <w:uiPriority w:val="99"/>
    <w:rsid w:val="00D343F1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uiPriority w:val="99"/>
    <w:rsid w:val="004C4C22"/>
    <w:rPr>
      <w:rFonts w:cs="Times New Roman"/>
    </w:rPr>
  </w:style>
  <w:style w:type="paragraph" w:styleId="Prrafodelista">
    <w:name w:val="List Paragraph"/>
    <w:basedOn w:val="Normal"/>
    <w:qFormat/>
    <w:rsid w:val="004523E7"/>
    <w:pPr>
      <w:ind w:left="720"/>
      <w:contextualSpacing/>
    </w:pPr>
  </w:style>
  <w:style w:type="paragraph" w:customStyle="1" w:styleId="Ttulodeldocumento">
    <w:name w:val="Título del documento"/>
    <w:basedOn w:val="Normal"/>
    <w:rsid w:val="003B3B7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eastAsia="en-US"/>
    </w:rPr>
  </w:style>
  <w:style w:type="character" w:customStyle="1" w:styleId="Rtuloconnfasis">
    <w:name w:val="Rótulo con énfasis"/>
    <w:rsid w:val="003B3B7E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3B3B7E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ascii="Arial" w:eastAsia="Batang" w:hAnsi="Arial"/>
      <w:spacing w:val="-30"/>
      <w:kern w:val="28"/>
      <w:sz w:val="48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B7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3B3B7E"/>
    <w:rPr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rsid w:val="003B3B7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PE" w:eastAsia="en-US"/>
    </w:rPr>
  </w:style>
  <w:style w:type="character" w:customStyle="1" w:styleId="apple-converted-space">
    <w:name w:val="apple-converted-space"/>
    <w:basedOn w:val="Fuentedeprrafopredeter"/>
    <w:rsid w:val="00531EF7"/>
  </w:style>
  <w:style w:type="paragraph" w:styleId="Epgrafe">
    <w:name w:val="caption"/>
    <w:basedOn w:val="Normal"/>
    <w:next w:val="Normal"/>
    <w:unhideWhenUsed/>
    <w:qFormat/>
    <w:locked/>
    <w:rsid w:val="00A12183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A12183"/>
  </w:style>
  <w:style w:type="paragraph" w:customStyle="1" w:styleId="TtulodeTDC1">
    <w:name w:val="Título de TDC1"/>
    <w:basedOn w:val="Ttulo1"/>
    <w:next w:val="Normal"/>
    <w:semiHidden/>
    <w:rsid w:val="005B66D0"/>
    <w:pPr>
      <w:keepLines/>
      <w:spacing w:before="480" w:line="276" w:lineRule="auto"/>
      <w:outlineLvl w:val="9"/>
    </w:pPr>
    <w:rPr>
      <w:rFonts w:ascii="Cambria" w:eastAsia="Calibri" w:hAnsi="Cambria"/>
      <w:color w:val="365F91"/>
      <w:sz w:val="28"/>
      <w:szCs w:val="28"/>
      <w:lang w:val="es-ES" w:eastAsia="en-US"/>
    </w:rPr>
  </w:style>
  <w:style w:type="character" w:customStyle="1" w:styleId="apple-style-span">
    <w:name w:val="apple-style-span"/>
    <w:rsid w:val="005B66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footer" w:locked="1" w:semiHidden="0" w:uiPriority="0" w:unhideWhenUsed="0"/>
    <w:lsdException w:name="caption" w:locked="1" w:uiPriority="0" w:qFormat="1"/>
    <w:lsdException w:name="footnote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5E7"/>
    <w:rPr>
      <w:sz w:val="24"/>
      <w:szCs w:val="24"/>
      <w:lang w:val="es-ES" w:eastAsia="es-ES"/>
    </w:rPr>
  </w:style>
  <w:style w:type="paragraph" w:styleId="Ttulo1">
    <w:name w:val="heading 1"/>
    <w:aliases w:val="Título 1 Car"/>
    <w:basedOn w:val="Normal"/>
    <w:next w:val="Normal"/>
    <w:link w:val="Ttulo1Car1"/>
    <w:uiPriority w:val="99"/>
    <w:qFormat/>
    <w:rsid w:val="000D55E7"/>
    <w:pPr>
      <w:keepNext/>
      <w:outlineLvl w:val="0"/>
    </w:pPr>
    <w:rPr>
      <w:b/>
      <w:bCs/>
      <w:lang w:val="es-PE"/>
    </w:rPr>
  </w:style>
  <w:style w:type="paragraph" w:styleId="Ttulo2">
    <w:name w:val="heading 2"/>
    <w:aliases w:val="Título 2 Car"/>
    <w:basedOn w:val="Normal"/>
    <w:next w:val="Normal"/>
    <w:link w:val="Ttulo2Car1"/>
    <w:uiPriority w:val="99"/>
    <w:qFormat/>
    <w:rsid w:val="000D55E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1">
    <w:name w:val="Título 1 Car1"/>
    <w:aliases w:val="Título 1 Car Car"/>
    <w:link w:val="Ttulo1"/>
    <w:uiPriority w:val="99"/>
    <w:locked/>
    <w:rsid w:val="00D9609D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1">
    <w:name w:val="Título 2 Car1"/>
    <w:aliases w:val="Título 2 Car Car"/>
    <w:link w:val="Ttulo2"/>
    <w:uiPriority w:val="99"/>
    <w:semiHidden/>
    <w:locked/>
    <w:rsid w:val="00D9609D"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0D55E7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link w:val="Encabezado"/>
    <w:uiPriority w:val="99"/>
    <w:locked/>
    <w:rsid w:val="00EE3DAB"/>
    <w:rPr>
      <w:rFonts w:cs="Times New Roman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0D55E7"/>
    <w:pPr>
      <w:jc w:val="both"/>
    </w:pPr>
    <w:rPr>
      <w:rFonts w:ascii="Arial" w:hAnsi="Arial"/>
      <w:sz w:val="16"/>
      <w:szCs w:val="20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D9609D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0D55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locked/>
    <w:rsid w:val="006E0221"/>
    <w:rPr>
      <w:rFonts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0D55E7"/>
    <w:rPr>
      <w:rFonts w:ascii="Arial" w:hAnsi="Arial"/>
      <w:sz w:val="20"/>
      <w:szCs w:val="20"/>
    </w:rPr>
  </w:style>
  <w:style w:type="character" w:customStyle="1" w:styleId="TextonotapieCar">
    <w:name w:val="Texto nota pie Car"/>
    <w:link w:val="Textonotapie"/>
    <w:locked/>
    <w:rsid w:val="00D9609D"/>
    <w:rPr>
      <w:rFonts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0D55E7"/>
    <w:rPr>
      <w:rFonts w:cs="Times New Roman"/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rsid w:val="000D55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D9609D"/>
    <w:rPr>
      <w:rFonts w:cs="Times New Roman"/>
      <w:sz w:val="2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0D55E7"/>
    <w:pPr>
      <w:spacing w:after="120" w:line="480" w:lineRule="auto"/>
      <w:ind w:left="283"/>
    </w:pPr>
    <w:rPr>
      <w:sz w:val="20"/>
      <w:szCs w:val="20"/>
    </w:r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D9609D"/>
    <w:rPr>
      <w:rFonts w:cs="Times New Roman"/>
      <w:sz w:val="24"/>
      <w:szCs w:val="24"/>
      <w:lang w:val="es-ES" w:eastAsia="es-ES"/>
    </w:rPr>
  </w:style>
  <w:style w:type="paragraph" w:customStyle="1" w:styleId="DefaultText">
    <w:name w:val="Default Text"/>
    <w:basedOn w:val="Normal"/>
    <w:uiPriority w:val="99"/>
    <w:rsid w:val="000D55E7"/>
    <w:pPr>
      <w:overflowPunct w:val="0"/>
      <w:autoSpaceDE w:val="0"/>
      <w:autoSpaceDN w:val="0"/>
      <w:adjustRightInd w:val="0"/>
      <w:textAlignment w:val="baseline"/>
    </w:pPr>
    <w:rPr>
      <w:rFonts w:ascii="Arial" w:hAnsi="Arial"/>
      <w:color w:val="000000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rsid w:val="000D55E7"/>
    <w:pPr>
      <w:spacing w:before="100" w:beforeAutospacing="1" w:after="100" w:afterAutospacing="1"/>
    </w:pPr>
    <w:rPr>
      <w:lang w:val="en-US" w:eastAsia="en-US"/>
    </w:rPr>
  </w:style>
  <w:style w:type="table" w:customStyle="1" w:styleId="Listaclara-nfasis11">
    <w:name w:val="Lista clara - Énfasis 11"/>
    <w:basedOn w:val="Tablanormal"/>
    <w:uiPriority w:val="99"/>
    <w:rsid w:val="00F9773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99"/>
    <w:rsid w:val="00AE65C7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rsid w:val="00EC59D8"/>
    <w:pPr>
      <w:tabs>
        <w:tab w:val="left" w:pos="720"/>
        <w:tab w:val="right" w:leader="dot" w:pos="9113"/>
      </w:tabs>
      <w:spacing w:before="120" w:after="120"/>
    </w:pPr>
    <w:rPr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59D8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99"/>
    <w:rsid w:val="00EC59D8"/>
    <w:pPr>
      <w:ind w:left="480"/>
    </w:pPr>
    <w:rPr>
      <w:i/>
      <w:iCs/>
      <w:szCs w:val="20"/>
    </w:rPr>
  </w:style>
  <w:style w:type="paragraph" w:styleId="TDC4">
    <w:name w:val="toc 4"/>
    <w:basedOn w:val="Normal"/>
    <w:next w:val="Normal"/>
    <w:autoRedefine/>
    <w:uiPriority w:val="99"/>
    <w:rsid w:val="006E0221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uiPriority w:val="99"/>
    <w:rsid w:val="006E0221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uiPriority w:val="99"/>
    <w:rsid w:val="006E0221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uiPriority w:val="99"/>
    <w:rsid w:val="006E0221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uiPriority w:val="99"/>
    <w:rsid w:val="006E0221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uiPriority w:val="99"/>
    <w:rsid w:val="006E0221"/>
    <w:pPr>
      <w:ind w:left="1920"/>
    </w:pPr>
    <w:rPr>
      <w:rFonts w:ascii="Calibri" w:hAnsi="Calibri"/>
      <w:sz w:val="18"/>
      <w:szCs w:val="18"/>
    </w:rPr>
  </w:style>
  <w:style w:type="paragraph" w:customStyle="1" w:styleId="TableText">
    <w:name w:val="Table Text"/>
    <w:basedOn w:val="Normal"/>
    <w:uiPriority w:val="99"/>
    <w:rsid w:val="002E4E8D"/>
    <w:pPr>
      <w:spacing w:line="220" w:lineRule="exact"/>
    </w:pPr>
    <w:rPr>
      <w:rFonts w:ascii="Arial" w:hAnsi="Arial"/>
      <w:sz w:val="18"/>
      <w:lang w:val="en-US" w:eastAsia="en-US"/>
    </w:rPr>
  </w:style>
  <w:style w:type="paragraph" w:customStyle="1" w:styleId="Z-Bul1">
    <w:name w:val="Z-Bul1"/>
    <w:basedOn w:val="Normal"/>
    <w:uiPriority w:val="99"/>
    <w:rsid w:val="002E4E8D"/>
    <w:pPr>
      <w:tabs>
        <w:tab w:val="center" w:pos="4680"/>
        <w:tab w:val="right" w:pos="9360"/>
      </w:tabs>
      <w:spacing w:after="200"/>
    </w:pPr>
    <w:rPr>
      <w:rFonts w:ascii="Arial" w:hAnsi="Arial" w:cs="Arial"/>
      <w:sz w:val="20"/>
      <w:lang w:val="en-US" w:eastAsia="en-US"/>
    </w:rPr>
  </w:style>
  <w:style w:type="character" w:styleId="Textoennegrita">
    <w:name w:val="Strong"/>
    <w:uiPriority w:val="99"/>
    <w:qFormat/>
    <w:rsid w:val="00991EE7"/>
    <w:rPr>
      <w:rFonts w:cs="Times New Roman"/>
      <w:b/>
      <w:bCs/>
    </w:rPr>
  </w:style>
  <w:style w:type="character" w:styleId="Hipervnculo">
    <w:name w:val="Hyperlink"/>
    <w:uiPriority w:val="99"/>
    <w:rsid w:val="007C4A26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7725DA"/>
    <w:rPr>
      <w:rFonts w:cs="Times New Roman"/>
      <w:color w:val="800080"/>
      <w:u w:val="single"/>
    </w:rPr>
  </w:style>
  <w:style w:type="paragraph" w:styleId="Ttulo">
    <w:name w:val="Title"/>
    <w:basedOn w:val="Normal"/>
    <w:next w:val="Normal"/>
    <w:link w:val="TtuloCar"/>
    <w:uiPriority w:val="99"/>
    <w:qFormat/>
    <w:rsid w:val="00D343F1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tuloCar">
    <w:name w:val="Título Car"/>
    <w:link w:val="Ttulo"/>
    <w:uiPriority w:val="99"/>
    <w:locked/>
    <w:rsid w:val="00D9609D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customStyle="1" w:styleId="Tabletext0">
    <w:name w:val="Tabletext"/>
    <w:basedOn w:val="Normal"/>
    <w:uiPriority w:val="99"/>
    <w:rsid w:val="00D343F1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uiPriority w:val="99"/>
    <w:rsid w:val="004C4C22"/>
    <w:rPr>
      <w:rFonts w:cs="Times New Roman"/>
    </w:rPr>
  </w:style>
  <w:style w:type="paragraph" w:styleId="Prrafodelista">
    <w:name w:val="List Paragraph"/>
    <w:basedOn w:val="Normal"/>
    <w:qFormat/>
    <w:rsid w:val="004523E7"/>
    <w:pPr>
      <w:ind w:left="720"/>
      <w:contextualSpacing/>
    </w:pPr>
  </w:style>
  <w:style w:type="paragraph" w:customStyle="1" w:styleId="Ttulodeldocumento">
    <w:name w:val="Título del documento"/>
    <w:basedOn w:val="Normal"/>
    <w:rsid w:val="003B3B7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eastAsia="en-US"/>
    </w:rPr>
  </w:style>
  <w:style w:type="character" w:customStyle="1" w:styleId="Rtuloconnfasis">
    <w:name w:val="Rótulo con énfasis"/>
    <w:rsid w:val="003B3B7E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3B3B7E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ascii="Arial" w:eastAsia="Batang" w:hAnsi="Arial"/>
      <w:spacing w:val="-30"/>
      <w:kern w:val="28"/>
      <w:sz w:val="48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B7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3B3B7E"/>
    <w:rPr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rsid w:val="003B3B7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PE" w:eastAsia="en-US"/>
    </w:rPr>
  </w:style>
  <w:style w:type="character" w:customStyle="1" w:styleId="apple-converted-space">
    <w:name w:val="apple-converted-space"/>
    <w:basedOn w:val="Fuentedeprrafopredeter"/>
    <w:rsid w:val="00531EF7"/>
  </w:style>
  <w:style w:type="paragraph" w:styleId="Epgrafe">
    <w:name w:val="caption"/>
    <w:basedOn w:val="Normal"/>
    <w:next w:val="Normal"/>
    <w:unhideWhenUsed/>
    <w:qFormat/>
    <w:locked/>
    <w:rsid w:val="00A12183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A12183"/>
  </w:style>
  <w:style w:type="paragraph" w:customStyle="1" w:styleId="TtulodeTDC1">
    <w:name w:val="Título de TDC1"/>
    <w:basedOn w:val="Ttulo1"/>
    <w:next w:val="Normal"/>
    <w:semiHidden/>
    <w:rsid w:val="005B66D0"/>
    <w:pPr>
      <w:keepLines/>
      <w:spacing w:before="480" w:line="276" w:lineRule="auto"/>
      <w:outlineLvl w:val="9"/>
    </w:pPr>
    <w:rPr>
      <w:rFonts w:ascii="Cambria" w:eastAsia="Calibri" w:hAnsi="Cambria"/>
      <w:color w:val="365F91"/>
      <w:sz w:val="28"/>
      <w:szCs w:val="28"/>
      <w:lang w:val="es-ES" w:eastAsia="en-US"/>
    </w:rPr>
  </w:style>
  <w:style w:type="character" w:customStyle="1" w:styleId="apple-style-span">
    <w:name w:val="apple-style-span"/>
    <w:rsid w:val="005B6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655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ld\Desktop\4%20Diagrama%20de%20Organiz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32A2A-78BD-4412-840A-E4313AFB2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 Diagrama de Organización</Template>
  <TotalTime>4</TotalTime>
  <Pages>5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ORGANIZACIÓN</vt:lpstr>
    </vt:vector>
  </TitlesOfParts>
  <Company>UPC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ORGANIZACIÓN</dc:title>
  <dc:creator>Ronald</dc:creator>
  <cp:lastModifiedBy>SIRBLACKMPV</cp:lastModifiedBy>
  <cp:revision>2</cp:revision>
  <cp:lastPrinted>2007-08-01T16:25:00Z</cp:lastPrinted>
  <dcterms:created xsi:type="dcterms:W3CDTF">2011-04-17T05:08:00Z</dcterms:created>
  <dcterms:modified xsi:type="dcterms:W3CDTF">2011-04-17T05:08:00Z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yecto">
    <vt:lpwstr>Nombre del Proyecto</vt:lpwstr>
  </property>
  <property fmtid="{D5CDD505-2E9C-101B-9397-08002B2CF9AE}" pid="3" name="Número de documento">
    <vt:lpwstr>0.1</vt:lpwstr>
  </property>
</Properties>
</file>