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/>
      </w:tblPr>
      <w:tblGrid>
        <w:gridCol w:w="8978"/>
      </w:tblGrid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b/>
                <w:color w:val="000000"/>
                <w:sz w:val="24"/>
                <w:szCs w:val="24"/>
                <w:u w:val="single"/>
              </w:rPr>
              <w:t>Inicio</w:t>
            </w:r>
            <w:r>
              <w:rPr>
                <w:rFonts w:ascii="Adobe Devanagari" w:cs="Adobe Devanagari" w:hAnsi="Adobe Devanagar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>::=  Exp PuntoComa;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Exp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Sentencia3|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ParentI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Sentencia3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ParentD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ParentI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Exp2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Exp2;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Exp2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Sentencia1 | Sentencia2;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Sentencia1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Pro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Argumento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ParentI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Tabla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; 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Argumento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Columna | Columna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Coma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Argumento;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Columna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Palabra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Punto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Palabra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Palabra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; 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Sentencia2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Sel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ParentI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Tabla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Sel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FiltroTipo_1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ParentI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Tabla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;   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FiltroTipo_1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::= Filtro_tipo_1 Opc_Logica_1 Filtro_tipo_1| Filtro_tipo_2;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FiltroTipo_2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::= Tipo_Filtro Simbolo_1 Tipo_Filtro;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Tipo_Filtro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::= </w:t>
            </w:r>
            <w:r>
              <w:rPr>
                <w:rFonts w:ascii="Consolas" w:cs="Consolas" w:hAnsi="Consolas"/>
                <w:sz w:val="20"/>
                <w:szCs w:val="20"/>
              </w:rPr>
              <w:t>Valor| Columna| Exp;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Valor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Caracter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Numero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Fecha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Sentencia3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Tabla Operacion Tabla;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Tabla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Tabla_nombre | Exp;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Operacion_1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Uni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Int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Operacion2; 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Operacion_2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Dif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 | Operacion3;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Operacion_3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Proc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  <w:lang w:val="en-US"/>
              </w:rPr>
              <w:t>Opc_Logica_1</w:t>
            </w:r>
            <w:r>
              <w:rPr>
                <w:rFonts w:ascii="Adobe Devanagari" w:cs="Adobe Devanagari" w:hAnsi="Adobe Devanagari"/>
                <w:sz w:val="24"/>
                <w:szCs w:val="24"/>
                <w:lang w:val="en-US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  <w:lang w:val="en-US"/>
              </w:rPr>
              <w:t>Or</w:t>
            </w:r>
            <w:r>
              <w:rPr>
                <w:rFonts w:ascii="Adobe Devanagari" w:cs="Adobe Devanagari" w:hAnsi="Adobe Devanagari"/>
                <w:sz w:val="24"/>
                <w:szCs w:val="24"/>
                <w:lang w:val="en-US"/>
              </w:rPr>
              <w:t xml:space="preserve"> | Opc_Logica_2;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Opc_Logica_2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And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Opc_Logica_3;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Opc_Logica_3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Not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Simbolo</w:t>
            </w: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_1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Eq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Diferente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| Simbolo_2 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Simbolo_2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Mayor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Menor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|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Mayorq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Menorq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Tabla_nombre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Palabra Palabra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Palabra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</w:tbl>
    <w:p>
      <w:pPr>
        <w:pStyle w:val="style0"/>
        <w:spacing w:after="0" w:before="0" w:line="100" w:lineRule="atLeast"/>
      </w:pPr>
      <w:r>
        <w:rPr>
          <w:rFonts w:ascii="Adobe Devanagari" w:cs="Adobe Devanagari" w:hAnsi="Adobe Devanagari"/>
          <w:sz w:val="24"/>
          <w:szCs w:val="24"/>
        </w:rPr>
        <w:t xml:space="preserve"> </w:t>
      </w:r>
    </w:p>
    <w:p>
      <w:pPr>
        <w:pStyle w:val="style0"/>
      </w:pPr>
      <w:r>
        <w:rPr>
          <w:rFonts w:ascii="Adobe Devanagari" w:cs="Adobe Devanagari" w:hAnsi="Adobe Devanagari"/>
          <w:sz w:val="24"/>
          <w:szCs w:val="24"/>
        </w:rPr>
      </w:r>
    </w:p>
    <w:tbl>
      <w:tblPr>
        <w:jc w:val="left"/>
        <w:tblInd w:type="dxa" w:w="-108"/>
        <w:tblBorders/>
      </w:tblPr>
      <w:tblGrid>
        <w:gridCol w:w="8978"/>
      </w:tblGrid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pageBreakBefore/>
            </w:pPr>
            <w:r>
              <w:rPr>
                <w:rFonts w:ascii="Adobe Devanagari" w:cs="Adobe Devanagari" w:hAnsi="Adobe Devanagari"/>
                <w:b/>
                <w:color w:val="000000"/>
                <w:sz w:val="24"/>
                <w:szCs w:val="24"/>
                <w:u w:val="single"/>
              </w:rPr>
              <w:t>Inicio</w:t>
            </w:r>
            <w:r>
              <w:rPr>
                <w:rFonts w:ascii="Adobe Devanagari" w:cs="Adobe Devanagari" w:hAnsi="Adobe Devanagari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>::=  Exp PuntoComa;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Exp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Sentencia3|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ParentI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Sentencia3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ParentD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ParentI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Exp2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Exp2;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Exp2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Sentencia1 | Sentencia2;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Sentencia1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Pro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Argumento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ParentI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Tabla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Argumento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Calc | Columna | Columna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Coma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Argumento;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Columna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Palabra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Punto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Palabra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Palabra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; 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Sentencia2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Sel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ParentI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Tabla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color w:val="000000"/>
                <w:sz w:val="24"/>
                <w:szCs w:val="24"/>
              </w:rPr>
              <w:t>Sel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FiltroTipo_1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ParentI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Tabla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;   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Filtro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FiltroTipo1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ParentI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FiltroTipo1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ParentD;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FiltroTipo_1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::= Filtro_tipo_1 Opc_Logica_1 Filtro_tipo_1| Filtro_tipo_2;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FiltroTipo_2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::= Tipo_Filtro Simbolo_1 Tipo_Filtro;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Tipo_Filtro</w:t>
            </w:r>
            <w:r>
              <w:rPr>
                <w:rFonts w:ascii="Adobe Devanagari" w:cs="Adobe Devanagari" w:hAnsi="Adobe Devanagari"/>
                <w:color w:val="000000"/>
                <w:sz w:val="24"/>
                <w:szCs w:val="24"/>
              </w:rPr>
              <w:t xml:space="preserve"> ::= </w:t>
            </w:r>
            <w:r>
              <w:rPr>
                <w:rFonts w:ascii="Consolas" w:cs="Consolas" w:hAnsi="Consolas"/>
                <w:sz w:val="20"/>
                <w:szCs w:val="20"/>
              </w:rPr>
              <w:t>Valor| Columna| Exp;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Valor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Caracter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Numero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Fecha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Sentencia3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Tabla Operacion Tabla;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Tabla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Tabla_nombre | Exp;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Operacion_1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Uni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Int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Operacion2; 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Operacion_2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Dif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 | Operacion3;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Operacion_3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Proc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  <w:lang w:val="en-US"/>
              </w:rPr>
              <w:t>Opc_Logica_1</w:t>
            </w:r>
            <w:r>
              <w:rPr>
                <w:rFonts w:ascii="Adobe Devanagari" w:cs="Adobe Devanagari" w:hAnsi="Adobe Devanagari"/>
                <w:sz w:val="24"/>
                <w:szCs w:val="24"/>
                <w:lang w:val="en-US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  <w:lang w:val="en-US"/>
              </w:rPr>
              <w:t>Or</w:t>
            </w:r>
            <w:r>
              <w:rPr>
                <w:rFonts w:ascii="Adobe Devanagari" w:cs="Adobe Devanagari" w:hAnsi="Adobe Devanagari"/>
                <w:sz w:val="24"/>
                <w:szCs w:val="24"/>
                <w:lang w:val="en-US"/>
              </w:rPr>
              <w:t xml:space="preserve"> | Opc_Logica_2;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Opc_Logica_2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And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Opc_Logica_3;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Opc_Logica_3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Not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color w:val="000000"/>
                <w:sz w:val="24"/>
                <w:szCs w:val="24"/>
                <w:u w:val="single"/>
              </w:rPr>
              <w:t>Simbolo</w:t>
            </w: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_1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Eq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Diferente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| Simbolo_2 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Simbolo_2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Mayor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|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Menor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|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Mayorq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Menorq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dobe Devanagari" w:cs="Adobe Devanagari" w:hAnsi="Adobe Devanagari"/>
                <w:sz w:val="24"/>
                <w:szCs w:val="24"/>
                <w:u w:val="single"/>
              </w:rPr>
              <w:t>Tabla_nombre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 ::=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 xml:space="preserve"> Palabra Palabra 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 xml:space="preserve">| </w:t>
            </w:r>
            <w:r>
              <w:rPr>
                <w:rFonts w:ascii="Adobe Devanagari" w:cs="Adobe Devanagari" w:hAnsi="Adobe Devanagari"/>
                <w:i/>
                <w:sz w:val="24"/>
                <w:szCs w:val="24"/>
              </w:rPr>
              <w:t>Palabra</w:t>
            </w:r>
            <w:r>
              <w:rPr>
                <w:rFonts w:ascii="Adobe Devanagari" w:cs="Adobe Devanagari" w:hAnsi="Adobe Devanagari"/>
                <w:sz w:val="24"/>
                <w:szCs w:val="24"/>
              </w:rPr>
              <w:t>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Calc ::= Calc os Calc2 | Calc2;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os ::= Suma | Resta 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Calc2 ::= Calc2 om Calc3 | Calc3;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om ::= Multi ;</w:t>
            </w:r>
          </w:p>
        </w:tc>
      </w:tr>
      <w:tr>
        <w:trPr>
          <w:cantSplit w:val="false"/>
        </w:trPr>
        <w:tc>
          <w:tcPr>
            <w:tcW w:type="dxa" w:w="897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Calc3 ::= (Calc) | numero | Palabra | Palabra Punto Palabra;</w:t>
            </w:r>
          </w:p>
        </w:tc>
      </w:tr>
    </w:tbl>
    <w:p>
      <w:pPr>
        <w:pStyle w:val="style0"/>
        <w:spacing w:after="0" w:before="0" w:line="100" w:lineRule="atLeast"/>
      </w:pPr>
      <w:r>
        <w:rPr>
          <w:rFonts w:ascii="Adobe Devanagari" w:cs="Adobe Devanagari" w:hAnsi="Adobe Devanagari"/>
          <w:sz w:val="24"/>
          <w:szCs w:val="24"/>
        </w:rPr>
        <w:t>Calc Simbolo_1 Calc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s-VE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nido de la tabla"/>
    <w:basedOn w:val="style0"/>
    <w:next w:val="style21"/>
    <w:pPr>
      <w:suppressLineNumbers/>
    </w:pPr>
    <w:rPr/>
  </w:style>
  <w:style w:styleId="style22" w:type="paragraph">
    <w:name w:val="Encabezado de la tabla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2014-07-18T04:22:00.00Z</dcterms:created>
  <dc:creator>Dante</dc:creator>
  <cp:lastModifiedBy>Dante</cp:lastModifiedBy>
  <dcterms:modified xsi:type="dcterms:W3CDTF">2014-07-23T04:12:00.00Z</dcterms:modified>
  <cp:revision>23</cp:revision>
</cp:coreProperties>
</file>