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CC4" w:rsidRPr="00622CC4" w:rsidRDefault="00622CC4" w:rsidP="00622CC4">
      <w:pPr>
        <w:spacing w:line="265" w:lineRule="auto"/>
        <w:ind w:right="640"/>
        <w:jc w:val="center"/>
        <w:rPr>
          <w:rFonts w:ascii="Times New Roman" w:eastAsia="Times New Roman" w:hAnsi="Times New Roman"/>
          <w:sz w:val="28"/>
          <w:lang w:val="ru-RU"/>
        </w:rPr>
      </w:pPr>
      <w:bookmarkStart w:id="0" w:name="page1"/>
      <w:bookmarkEnd w:id="0"/>
      <w:r w:rsidRPr="00622CC4">
        <w:rPr>
          <w:rFonts w:ascii="Times New Roman" w:eastAsia="Times New Roman" w:hAnsi="Times New Roman"/>
          <w:sz w:val="28"/>
          <w:lang w:val="ru-RU"/>
        </w:rPr>
        <w:t>М</w:t>
      </w:r>
      <w:r>
        <w:rPr>
          <w:rFonts w:ascii="Times New Roman" w:eastAsia="Times New Roman" w:hAnsi="Times New Roman"/>
          <w:sz w:val="28"/>
          <w:lang w:val="ru-RU"/>
        </w:rPr>
        <w:t xml:space="preserve">ИНИСТЕРСТВО ОБРАЗОВАНИЯ И НАУКИ </w:t>
      </w:r>
      <w:r w:rsidRPr="00622CC4">
        <w:rPr>
          <w:rFonts w:ascii="Times New Roman" w:eastAsia="Times New Roman" w:hAnsi="Times New Roman"/>
          <w:sz w:val="28"/>
          <w:lang w:val="ru-RU"/>
        </w:rPr>
        <w:t>РОССИЙСКОЙ ФЕДЕРАЦИИ</w:t>
      </w:r>
    </w:p>
    <w:p w:rsidR="00622CC4" w:rsidRPr="00622CC4" w:rsidRDefault="00622CC4" w:rsidP="00622CC4">
      <w:pPr>
        <w:spacing w:line="265" w:lineRule="auto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Федеральное государстве</w:t>
      </w:r>
      <w:r>
        <w:rPr>
          <w:rFonts w:ascii="Times New Roman" w:eastAsia="Times New Roman" w:hAnsi="Times New Roman"/>
          <w:sz w:val="28"/>
          <w:lang w:val="ru-RU"/>
        </w:rPr>
        <w:t xml:space="preserve">нное автономное образовательное </w:t>
      </w:r>
      <w:r w:rsidRPr="00622CC4">
        <w:rPr>
          <w:rFonts w:ascii="Times New Roman" w:eastAsia="Times New Roman" w:hAnsi="Times New Roman"/>
          <w:sz w:val="28"/>
          <w:lang w:val="ru-RU"/>
        </w:rPr>
        <w:t>учреждение высшего образования</w:t>
      </w:r>
    </w:p>
    <w:p w:rsidR="00622CC4" w:rsidRPr="00622CC4" w:rsidRDefault="00622CC4" w:rsidP="00622CC4">
      <w:pPr>
        <w:spacing w:line="2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«Национальный исследовательский</w:t>
      </w:r>
    </w:p>
    <w:p w:rsidR="00622CC4" w:rsidRPr="00622CC4" w:rsidRDefault="00622CC4" w:rsidP="00622CC4">
      <w:pPr>
        <w:spacing w:line="6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65" w:lineRule="auto"/>
        <w:ind w:left="4500" w:right="320" w:hanging="4377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Нижегородский государственный университет им. Н.И. Лобачевского» (ННГУ)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5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84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Институт информационных технологий, математики и механики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97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7"/>
          <w:lang w:val="ru-RU"/>
        </w:rPr>
      </w:pPr>
      <w:r w:rsidRPr="00622CC4">
        <w:rPr>
          <w:rFonts w:ascii="Times New Roman" w:eastAsia="Times New Roman" w:hAnsi="Times New Roman"/>
          <w:sz w:val="27"/>
          <w:lang w:val="ru-RU"/>
        </w:rPr>
        <w:t>Направление подготовки: «Фундаментальная информатика и информационные</w:t>
      </w:r>
    </w:p>
    <w:p w:rsidR="00622CC4" w:rsidRPr="00622CC4" w:rsidRDefault="00622CC4" w:rsidP="00622CC4">
      <w:pPr>
        <w:spacing w:line="5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right="180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технологии»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Магистерская программа: «Инженерия программного обеспечения»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92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b/>
          <w:sz w:val="36"/>
          <w:lang w:val="ru-RU"/>
        </w:rPr>
      </w:pPr>
      <w:r w:rsidRPr="00622CC4">
        <w:rPr>
          <w:rFonts w:ascii="Times New Roman" w:eastAsia="Times New Roman" w:hAnsi="Times New Roman"/>
          <w:b/>
          <w:sz w:val="36"/>
          <w:lang w:val="ru-RU"/>
        </w:rPr>
        <w:t>ОТЧЕТ</w:t>
      </w:r>
    </w:p>
    <w:p w:rsidR="00622CC4" w:rsidRPr="00622CC4" w:rsidRDefault="00622CC4" w:rsidP="00622CC4">
      <w:pPr>
        <w:spacing w:line="5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jc w:val="center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sz w:val="28"/>
          <w:lang w:val="ru-RU"/>
        </w:rPr>
        <w:t>по лабораторной работе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301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Выполнил: </w:t>
      </w:r>
      <w:r w:rsidRPr="00622CC4">
        <w:rPr>
          <w:rFonts w:ascii="Times New Roman" w:eastAsia="Times New Roman" w:hAnsi="Times New Roman"/>
          <w:sz w:val="28"/>
          <w:lang w:val="ru-RU"/>
        </w:rPr>
        <w:t>студент группы</w:t>
      </w:r>
      <w:r w:rsidRPr="00622CC4">
        <w:rPr>
          <w:rFonts w:ascii="Times New Roman" w:eastAsia="Times New Roman" w:hAnsi="Times New Roman"/>
          <w:b/>
          <w:sz w:val="28"/>
          <w:lang w:val="ru-RU"/>
        </w:rPr>
        <w:t xml:space="preserve"> </w:t>
      </w:r>
      <w:r>
        <w:rPr>
          <w:rFonts w:ascii="Times New Roman" w:eastAsia="Times New Roman" w:hAnsi="Times New Roman"/>
          <w:sz w:val="28"/>
          <w:lang w:val="ru-RU"/>
        </w:rPr>
        <w:t>3820</w:t>
      </w:r>
      <w:r w:rsidRPr="00622CC4">
        <w:rPr>
          <w:rFonts w:ascii="Times New Roman" w:eastAsia="Times New Roman" w:hAnsi="Times New Roman"/>
          <w:sz w:val="28"/>
          <w:lang w:val="ru-RU"/>
        </w:rPr>
        <w:t>06</w:t>
      </w:r>
      <w:r>
        <w:rPr>
          <w:rFonts w:ascii="Times New Roman" w:eastAsia="Times New Roman" w:hAnsi="Times New Roman"/>
          <w:sz w:val="28"/>
          <w:lang w:val="ru-RU"/>
        </w:rPr>
        <w:t>-1м</w:t>
      </w:r>
    </w:p>
    <w:p w:rsidR="00622CC4" w:rsidRPr="00622CC4" w:rsidRDefault="00622CC4" w:rsidP="00622CC4">
      <w:pPr>
        <w:spacing w:line="48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080" w:firstLine="720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__</w:t>
      </w:r>
      <w:r w:rsidRPr="00622CC4">
        <w:rPr>
          <w:rFonts w:ascii="Times New Roman" w:eastAsia="Times New Roman" w:hAnsi="Times New Roman"/>
          <w:sz w:val="28"/>
          <w:lang w:val="ru-RU"/>
        </w:rPr>
        <w:t>_______________</w:t>
      </w:r>
      <w:r w:rsidR="00231CDF">
        <w:rPr>
          <w:rFonts w:ascii="Times New Roman" w:eastAsia="Times New Roman" w:hAnsi="Times New Roman"/>
          <w:sz w:val="28"/>
          <w:lang w:val="ru-RU"/>
        </w:rPr>
        <w:t>А.А. Солуянов</w:t>
      </w:r>
    </w:p>
    <w:p w:rsidR="00622CC4" w:rsidRPr="00622CC4" w:rsidRDefault="00622CC4" w:rsidP="00622CC4">
      <w:pPr>
        <w:spacing w:line="200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224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622CC4" w:rsidRDefault="00622CC4" w:rsidP="00622CC4">
      <w:pPr>
        <w:spacing w:line="0" w:lineRule="atLeast"/>
        <w:ind w:left="4800"/>
        <w:rPr>
          <w:rFonts w:ascii="Times New Roman" w:eastAsia="Times New Roman" w:hAnsi="Times New Roman"/>
          <w:b/>
          <w:sz w:val="28"/>
          <w:lang w:val="ru-RU"/>
        </w:rPr>
      </w:pPr>
      <w:r w:rsidRPr="00622CC4">
        <w:rPr>
          <w:rFonts w:ascii="Times New Roman" w:eastAsia="Times New Roman" w:hAnsi="Times New Roman"/>
          <w:b/>
          <w:sz w:val="28"/>
          <w:lang w:val="ru-RU"/>
        </w:rPr>
        <w:t>Проверил:</w:t>
      </w:r>
    </w:p>
    <w:p w:rsidR="00622CC4" w:rsidRPr="00622CC4" w:rsidRDefault="00622CC4" w:rsidP="00622CC4">
      <w:pPr>
        <w:spacing w:line="43" w:lineRule="exact"/>
        <w:rPr>
          <w:rFonts w:ascii="Times New Roman" w:eastAsia="Times New Roman" w:hAnsi="Times New Roman"/>
          <w:sz w:val="24"/>
          <w:lang w:val="ru-RU"/>
        </w:rPr>
      </w:pPr>
    </w:p>
    <w:p w:rsidR="00622CC4" w:rsidRPr="00D91A32" w:rsidRDefault="00622CC4" w:rsidP="00622CC4">
      <w:pPr>
        <w:spacing w:line="0" w:lineRule="atLeast"/>
        <w:ind w:left="4800"/>
        <w:rPr>
          <w:rFonts w:ascii="Times New Roman" w:eastAsia="Times New Roman" w:hAnsi="Times New Roman"/>
          <w:sz w:val="28"/>
          <w:lang w:val="ru-RU"/>
        </w:rPr>
      </w:pPr>
      <w:proofErr w:type="spellStart"/>
      <w:r w:rsidRPr="00622CC4">
        <w:rPr>
          <w:rFonts w:ascii="Times New Roman" w:eastAsia="Times New Roman" w:hAnsi="Times New Roman"/>
          <w:sz w:val="28"/>
          <w:lang w:val="ru-RU"/>
        </w:rPr>
        <w:t>к.ф</w:t>
      </w:r>
      <w:proofErr w:type="spellEnd"/>
      <w:r w:rsidRPr="00622CC4">
        <w:rPr>
          <w:rFonts w:ascii="Times New Roman" w:eastAsia="Times New Roman" w:hAnsi="Times New Roman"/>
          <w:sz w:val="28"/>
          <w:lang w:val="ru-RU"/>
        </w:rPr>
        <w:t xml:space="preserve">.-м. н., доц., доцент каф. </w:t>
      </w:r>
      <w:r w:rsidRPr="00D91A32">
        <w:rPr>
          <w:rFonts w:ascii="Times New Roman" w:eastAsia="Times New Roman" w:hAnsi="Times New Roman"/>
          <w:sz w:val="28"/>
          <w:lang w:val="ru-RU"/>
        </w:rPr>
        <w:t>МОСТ</w:t>
      </w:r>
    </w:p>
    <w:p w:rsidR="00622CC4" w:rsidRPr="00D91A32" w:rsidRDefault="00622CC4" w:rsidP="00622CC4">
      <w:pPr>
        <w:spacing w:line="0" w:lineRule="atLeast"/>
        <w:rPr>
          <w:rFonts w:ascii="Times New Roman" w:eastAsia="Times New Roman" w:hAnsi="Times New Roman"/>
          <w:sz w:val="24"/>
          <w:lang w:val="ru-RU"/>
        </w:rPr>
      </w:pPr>
    </w:p>
    <w:p w:rsidR="00CC21CA" w:rsidRDefault="00622CC4" w:rsidP="00CC21CA">
      <w:pPr>
        <w:spacing w:line="0" w:lineRule="atLeast"/>
        <w:ind w:left="4320" w:firstLine="480"/>
        <w:rPr>
          <w:rFonts w:ascii="Times New Roman" w:eastAsia="Times New Roman" w:hAnsi="Times New Roman"/>
          <w:sz w:val="28"/>
          <w:lang w:val="ru-RU"/>
        </w:rPr>
      </w:pPr>
      <w:r w:rsidRPr="00CC21CA">
        <w:rPr>
          <w:rFonts w:ascii="Times New Roman" w:eastAsia="Times New Roman" w:hAnsi="Times New Roman"/>
          <w:sz w:val="28"/>
          <w:lang w:val="ru-RU"/>
        </w:rPr>
        <w:t xml:space="preserve">_________________К.А. </w:t>
      </w:r>
      <w:proofErr w:type="spellStart"/>
      <w:r w:rsidR="00CC21CA">
        <w:rPr>
          <w:rFonts w:ascii="Times New Roman" w:eastAsia="Times New Roman" w:hAnsi="Times New Roman"/>
          <w:sz w:val="28"/>
          <w:lang w:val="ru-RU"/>
        </w:rPr>
        <w:t>Баркалов</w:t>
      </w:r>
      <w:proofErr w:type="spellEnd"/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Pr="00CC21CA" w:rsidRDefault="00CC21CA" w:rsidP="00CC21CA">
      <w:pPr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231CDF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</w:pPr>
      <w:r>
        <w:rPr>
          <w:rFonts w:ascii="Times New Roman" w:eastAsia="Times New Roman" w:hAnsi="Times New Roman"/>
          <w:sz w:val="28"/>
          <w:lang w:val="ru-RU"/>
        </w:rPr>
        <w:t>Нижний Новгород</w:t>
      </w:r>
    </w:p>
    <w:p w:rsidR="00231CDF" w:rsidRPr="00CC21CA" w:rsidRDefault="00231CDF" w:rsidP="00231CDF">
      <w:pPr>
        <w:tabs>
          <w:tab w:val="left" w:pos="5217"/>
        </w:tabs>
        <w:jc w:val="center"/>
        <w:rPr>
          <w:rFonts w:ascii="Times New Roman" w:eastAsia="Times New Roman" w:hAnsi="Times New Roman"/>
          <w:sz w:val="28"/>
          <w:lang w:val="ru-RU"/>
        </w:rPr>
        <w:sectPr w:rsidR="00231CDF" w:rsidRPr="00CC21CA" w:rsidSect="00BA0FF6">
          <w:footerReference w:type="default" r:id="rId8"/>
          <w:footerReference w:type="first" r:id="rId9"/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  <w:r>
        <w:rPr>
          <w:rFonts w:ascii="Times New Roman" w:eastAsia="Times New Roman" w:hAnsi="Times New Roman"/>
          <w:sz w:val="28"/>
          <w:lang w:val="ru-RU"/>
        </w:rPr>
        <w:t>2021</w:t>
      </w:r>
    </w:p>
    <w:sdt>
      <w:sdtPr>
        <w:rPr>
          <w:rFonts w:ascii="Calibri" w:eastAsia="Calibri" w:hAnsi="Calibri" w:cs="Arial"/>
          <w:color w:val="auto"/>
          <w:sz w:val="20"/>
          <w:szCs w:val="20"/>
          <w:lang w:val="ru-RU"/>
        </w:rPr>
        <w:id w:val="954137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1BA1" w:rsidRDefault="00EB1BA1">
          <w:pPr>
            <w:pStyle w:val="af3"/>
          </w:pPr>
          <w:r>
            <w:rPr>
              <w:lang w:val="ru-RU"/>
            </w:rPr>
            <w:t>Оглавление</w:t>
          </w:r>
        </w:p>
        <w:p w:rsidR="001C1FBB" w:rsidRDefault="00EB1BA1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371521" w:history="1">
            <w:r w:rsidR="001C1FBB" w:rsidRPr="008F0B03">
              <w:rPr>
                <w:rStyle w:val="af4"/>
                <w:rFonts w:eastAsia="Times New Roman"/>
                <w:noProof/>
                <w:lang w:val="ru-RU"/>
              </w:rPr>
              <w:t>Введение</w:t>
            </w:r>
            <w:r w:rsidR="001C1FBB">
              <w:rPr>
                <w:noProof/>
                <w:webHidden/>
              </w:rPr>
              <w:tab/>
            </w:r>
            <w:r w:rsidR="001C1FBB">
              <w:rPr>
                <w:noProof/>
                <w:webHidden/>
              </w:rPr>
              <w:fldChar w:fldCharType="begin"/>
            </w:r>
            <w:r w:rsidR="001C1FBB">
              <w:rPr>
                <w:noProof/>
                <w:webHidden/>
              </w:rPr>
              <w:instrText xml:space="preserve"> PAGEREF _Toc72371521 \h </w:instrText>
            </w:r>
            <w:r w:rsidR="001C1FBB">
              <w:rPr>
                <w:noProof/>
                <w:webHidden/>
              </w:rPr>
            </w:r>
            <w:r w:rsidR="001C1FBB">
              <w:rPr>
                <w:noProof/>
                <w:webHidden/>
              </w:rPr>
              <w:fldChar w:fldCharType="separate"/>
            </w:r>
            <w:r w:rsidR="001C1FBB">
              <w:rPr>
                <w:noProof/>
                <w:webHidden/>
              </w:rPr>
              <w:t>3</w:t>
            </w:r>
            <w:r w:rsidR="001C1FBB"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2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3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Описание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4" w:history="1">
            <w:r w:rsidRPr="008F0B03">
              <w:rPr>
                <w:rStyle w:val="af4"/>
                <w:noProof/>
                <w:lang w:val="ru-RU"/>
              </w:rPr>
              <w:t>Задача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5" w:history="1">
            <w:r w:rsidRPr="008F0B03">
              <w:rPr>
                <w:rStyle w:val="af4"/>
                <w:rFonts w:ascii="Times New Roman" w:eastAsia="Times New Roman" w:hAnsi="Times New Roman" w:cs="Times New Roman"/>
                <w:noProof/>
                <w:lang w:val="ru-RU"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6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Трудоемкость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7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Параллельный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8" w:history="1">
            <w:r w:rsidRPr="008F0B03">
              <w:rPr>
                <w:rStyle w:val="af4"/>
                <w:noProof/>
                <w:lang w:val="ru-RU"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29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0" w:history="1">
            <w:r w:rsidRPr="008F0B03">
              <w:rPr>
                <w:rStyle w:val="af4"/>
                <w:noProof/>
                <w:lang w:val="ru-RU"/>
              </w:rPr>
              <w:t>Тестовая инфраструктура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2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1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2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1FBB" w:rsidRDefault="001C1FBB">
          <w:pPr>
            <w:pStyle w:val="11"/>
            <w:tabs>
              <w:tab w:val="right" w:leader="dot" w:pos="94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2371533" w:history="1">
            <w:r w:rsidRPr="008F0B03">
              <w:rPr>
                <w:rStyle w:val="af4"/>
                <w:rFonts w:eastAsia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_Toc72371533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1BA1" w:rsidRDefault="00EB1BA1">
          <w:r>
            <w:rPr>
              <w:b/>
              <w:bCs/>
              <w:lang w:val="ru-RU"/>
            </w:rPr>
            <w:fldChar w:fldCharType="end"/>
          </w:r>
        </w:p>
      </w:sdtContent>
    </w:sdt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CC21CA" w:rsidRDefault="00CC21C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375F4" w:rsidP="004375F4">
      <w:pPr>
        <w:pStyle w:val="1"/>
        <w:rPr>
          <w:rFonts w:eastAsia="Times New Roman"/>
          <w:lang w:val="ru-RU"/>
        </w:rPr>
      </w:pPr>
      <w:bookmarkStart w:id="1" w:name="_Toc72371521"/>
      <w:bookmarkStart w:id="2" w:name="_GoBack"/>
      <w:bookmarkEnd w:id="2"/>
      <w:r>
        <w:rPr>
          <w:rFonts w:eastAsia="Times New Roman"/>
          <w:lang w:val="ru-RU"/>
        </w:rPr>
        <w:lastRenderedPageBreak/>
        <w:t>Введение</w:t>
      </w:r>
      <w:bookmarkEnd w:id="1"/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Решение систем линейных алгебраических уравнений (СЛАУ) является достаточно важной вычислительной задачей (примерно 75% всех расчетных математических задач приходится на их решение). С решением СЛАУ связаны такие задачи, как вычисление определителей, обращение матриц, вычисление собственных значений и собственных векторов матриц, интерполирование, аппроксимация по методу наименьших квадратов, решение систем дифференциальных уравнений и многие другие. Современная вычислительная математика располагает большим арсеналом методов решения СЛАУ, а математическое обеспечение ЭВМ – многими пакетами программ и программными системами, позволяющими решать СЛАУ.</w:t>
      </w:r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Методы решения систем линейных алгебраических уравнений классифицируют на прямые (точные) и итерационные. Прямые методы основаны на выполнении конечного числа арифметических операций (метод обратной матрицы, метод Гаусса, метод разложения </w:t>
      </w:r>
      <w:proofErr w:type="spellStart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Холецкого</w:t>
      </w:r>
      <w:proofErr w:type="spellEnd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т.д.). В основе итерационных методов лежит последовательность приближений, позволяющая получить решение системы, определяемое необходимой точностью. Общими словами, такие методы устанавливают процедуру уточнения определённого начального приближения к решению. При выполнении условий сходимости они позволяют достичь любой точности путем повторения итераций. Преимущество этих методов в том, что часто они позволяют достичь решения с заранее заданной точностью быстрее прямых методов, а также позволяют решать большие системы уравнений. К итерационным методам относятся: метод сопряженных градиентов, метод </w:t>
      </w:r>
      <w:proofErr w:type="spellStart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бисопряженных</w:t>
      </w:r>
      <w:proofErr w:type="spellEnd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градиентов, методы Зейделя и Якоби и т.д.</w:t>
      </w:r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В данной работе рассматривается метод </w:t>
      </w:r>
      <w:proofErr w:type="spellStart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бисопряженных</w:t>
      </w:r>
      <w:proofErr w:type="spellEnd"/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градиентов решения СЛАУ (итерационный метод)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c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разреженной матрицей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плотными векторами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4534D" w:rsidRDefault="0044534D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91A32" w:rsidRDefault="004375F4" w:rsidP="000640FF">
      <w:pPr>
        <w:pStyle w:val="1"/>
        <w:rPr>
          <w:rFonts w:eastAsia="Times New Roman"/>
          <w:lang w:val="ru-RU"/>
        </w:rPr>
      </w:pPr>
      <w:bookmarkStart w:id="3" w:name="_Toc72371522"/>
      <w:r>
        <w:rPr>
          <w:rFonts w:eastAsia="Times New Roman"/>
          <w:lang w:val="ru-RU"/>
        </w:rPr>
        <w:lastRenderedPageBreak/>
        <w:t>Постановка задачи</w:t>
      </w:r>
      <w:bookmarkEnd w:id="3"/>
    </w:p>
    <w:p w:rsidR="0044534D" w:rsidRPr="0044534D" w:rsidRDefault="0044534D" w:rsidP="0044534D">
      <w:pPr>
        <w:rPr>
          <w:lang w:val="ru-RU"/>
        </w:rPr>
      </w:pPr>
    </w:p>
    <w:p w:rsidR="00D91A32" w:rsidRPr="00D91A32" w:rsidRDefault="00D91A32" w:rsidP="000640FF">
      <w:pPr>
        <w:pStyle w:val="2"/>
        <w:rPr>
          <w:rFonts w:eastAsia="Times New Roman" w:cs="Arial"/>
          <w:color w:val="auto"/>
          <w:sz w:val="28"/>
          <w:szCs w:val="20"/>
          <w:lang w:val="ru-RU"/>
        </w:rPr>
      </w:pPr>
      <w:bookmarkStart w:id="4" w:name="_Toc72371523"/>
      <w:r w:rsidRPr="00D91A32">
        <w:rPr>
          <w:rFonts w:eastAsia="Times New Roman"/>
          <w:lang w:val="ru-RU"/>
        </w:rPr>
        <w:t>Описание метода</w:t>
      </w:r>
      <w:bookmarkEnd w:id="4"/>
    </w:p>
    <w:p w:rsidR="00D91A32" w:rsidRPr="0044534D" w:rsidRDefault="00D91A32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Метод </w:t>
      </w:r>
      <w:proofErr w:type="spellStart"/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бисопряженных</w:t>
      </w:r>
      <w:proofErr w:type="spellEnd"/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градиентов является обобщением метода сопряженных градиентов на случае линейной системы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Ax=b</m:t>
        </m:r>
      </m:oMath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с произвольной квадратной невырожденной матрицей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00D19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Хорошо известно, что матрица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симметрична и положительно определена, а система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Ax= 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b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эквивалентная исходной. Для решения данной системы мы не можем применить метод сопряженных градиентов, так как обусловленность матрицы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T</m:t>
            </m:r>
          </m:sup>
        </m:sSup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B47334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много хуже обусловленности матрицы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="001C2315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именно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cond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A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T</m:t>
                </m:r>
              </m:sup>
            </m:s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≈</m:t>
        </m:r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cond(A)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2</m:t>
            </m:r>
          </m:sup>
        </m:sSup>
      </m:oMath>
      <w:r w:rsidR="001C2315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C2315" w:rsidRPr="0044534D" w:rsidRDefault="001C2315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 другой стороны, доказано, что с помощью рекуррентного соотношения небольшого порядка добиться попарной ортогонализации невязок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в случае произвольной матрицы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A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невозможно. В методе бисопряженных градиентов реализована другая идея. Последовательность ортогональных невязок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заменяется на две биортогональные последовательности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а последовательность сопряженных направлений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</m:t>
            </m:r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} 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заменена на две бисопряженные</w:t>
      </w:r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-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{p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acc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k</m:t>
                </m:r>
              </m:sub>
            </m:sSub>
          </m:e>
        </m:acc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="006B149E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B91C79" w:rsidRPr="0044534D" w:rsidRDefault="006B149E" w:rsidP="0044534D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Системы векторов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{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 xml:space="preserve">, …,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m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}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</w:t>
      </w:r>
      <m:oMath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 xml:space="preserve">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</w:rPr>
                  <m:t>m</m:t>
                </m:r>
              </m:sub>
            </m:sSub>
          </m:e>
        </m:d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называются биортогональными, если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i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 xml:space="preserve">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j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=0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i≠j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856B7A" w:rsidRPr="00856B7A" w:rsidRDefault="00856B7A" w:rsidP="00B91C79">
      <w:pPr>
        <w:pStyle w:val="2"/>
        <w:rPr>
          <w:rFonts w:ascii="Times New Roman" w:eastAsia="Times New Roman" w:hAnsi="Times New Roman" w:cs="Times New Roman"/>
          <w:lang w:val="ru-RU"/>
        </w:rPr>
      </w:pPr>
      <w:bookmarkStart w:id="5" w:name="_Toc72371524"/>
      <w:r w:rsidRPr="00856B7A">
        <w:rPr>
          <w:lang w:val="ru-RU"/>
        </w:rPr>
        <w:t>Задача лабораторной работы</w:t>
      </w:r>
      <w:bookmarkEnd w:id="5"/>
    </w:p>
    <w:p w:rsidR="00856B7A" w:rsidRPr="0044534D" w:rsidRDefault="00856B7A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В данной лабораторной работе требуется реализовать метод </w:t>
      </w:r>
      <w:proofErr w:type="spellStart"/>
      <w:r w:rsidRPr="0044534D">
        <w:rPr>
          <w:color w:val="000000"/>
          <w:lang w:val="ru-RU"/>
        </w:rPr>
        <w:t>бисопряженных</w:t>
      </w:r>
      <w:proofErr w:type="spellEnd"/>
      <w:r w:rsidRPr="0044534D">
        <w:rPr>
          <w:color w:val="000000"/>
          <w:lang w:val="ru-RU"/>
        </w:rPr>
        <w:t xml:space="preserve"> градиентов решения СЛАУ с разреженной матрицей и плотными векторами</w:t>
      </w:r>
      <w:r w:rsidR="00B91C79" w:rsidRPr="0044534D">
        <w:rPr>
          <w:color w:val="000000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lang w:val="ru-RU"/>
          </w:rPr>
          <m:t>x и b</m:t>
        </m:r>
      </m:oMath>
      <w:r w:rsidRPr="0044534D">
        <w:rPr>
          <w:color w:val="000000"/>
          <w:lang w:val="ru-RU"/>
        </w:rPr>
        <w:t xml:space="preserve">. Для реализации параллельных вычислений необходимо использовать технологию </w:t>
      </w:r>
      <w:proofErr w:type="spellStart"/>
      <w:r w:rsidRPr="0044534D">
        <w:rPr>
          <w:color w:val="000000"/>
        </w:rPr>
        <w:t>OpenMP</w:t>
      </w:r>
      <w:proofErr w:type="spellEnd"/>
      <w:r w:rsidRPr="0044534D">
        <w:rPr>
          <w:color w:val="000000"/>
          <w:lang w:val="ru-RU"/>
        </w:rPr>
        <w:t>.</w:t>
      </w:r>
    </w:p>
    <w:p w:rsidR="00856B7A" w:rsidRPr="0044534D" w:rsidRDefault="00856B7A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Необходимо произвести замеры времени выполнения и сравнить эффективность параллельных вычислений с последовательной реализацией.</w:t>
      </w:r>
    </w:p>
    <w:p w:rsidR="00D91A32" w:rsidRPr="0044534D" w:rsidRDefault="00D91A32" w:rsidP="0044534D">
      <w:pPr>
        <w:pStyle w:val="2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6" w:name="_Toc72371525"/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>Алгоритм решения</w:t>
      </w:r>
      <w:bookmarkEnd w:id="6"/>
    </w:p>
    <w:p w:rsidR="006B149E" w:rsidRPr="0044534D" w:rsidRDefault="00003327" w:rsidP="0044534D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Подготовка перед итерационным процессом</w:t>
      </w: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003327" w:rsidRPr="0044534D" w:rsidRDefault="00003327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Задается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</w:p>
    <w:p w:rsidR="00003327" w:rsidRPr="0044534D" w:rsidRDefault="00070F0C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b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-</m:t>
        </m:r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>A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  <w:r w:rsidR="00003327"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– вектор невязки</w:t>
      </w:r>
    </w:p>
    <w:p w:rsidR="00003327" w:rsidRPr="0044534D" w:rsidRDefault="00070F0C" w:rsidP="0044534D">
      <w:pPr>
        <w:pStyle w:val="a5"/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0</m:t>
            </m:r>
          </m:sub>
        </m:sSub>
      </m:oMath>
    </w:p>
    <w:p w:rsidR="00003327" w:rsidRPr="0044534D" w:rsidRDefault="00003327" w:rsidP="0044534D">
      <w:pPr>
        <w:pStyle w:val="a5"/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На каждой </w:t>
      </w:r>
      <m:oMath>
        <m:r>
          <w:rPr>
            <w:rFonts w:ascii="Cambria Math" w:eastAsia="Times New Roman" w:hAnsi="Cambria Math" w:cs="Times New Roman"/>
            <w:color w:val="000000"/>
            <w:sz w:val="24"/>
            <w:szCs w:val="24"/>
            <w:lang w:val="ru-RU"/>
          </w:rPr>
          <m:t>k</m:t>
        </m:r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-ой итерации метода вычисляются: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40"/>
        <w:gridCol w:w="531"/>
        <w:gridCol w:w="19"/>
      </w:tblGrid>
      <w:tr w:rsidR="00A54887" w:rsidRPr="0044534D" w:rsidTr="00FB71D6">
        <w:tc>
          <w:tcPr>
            <w:tcW w:w="8940" w:type="dxa"/>
          </w:tcPr>
          <w:p w:rsidR="00A5488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50" w:type="dxa"/>
            <w:gridSpan w:val="2"/>
          </w:tcPr>
          <w:p w:rsidR="000C52EA" w:rsidRPr="0044534D" w:rsidRDefault="00A5488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(1)</w:t>
            </w:r>
            <w:r w:rsidR="00FB71D6"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89214E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89214E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             b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89214E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(2)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c.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A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(3)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d.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(4)</w:t>
            </w:r>
          </w:p>
        </w:tc>
      </w:tr>
      <w:tr w:rsidR="00A36E57" w:rsidRPr="0044534D" w:rsidTr="00FB71D6">
        <w:trPr>
          <w:gridAfter w:val="1"/>
          <w:wAfter w:w="19" w:type="dxa"/>
        </w:trPr>
        <w:tc>
          <w:tcPr>
            <w:tcW w:w="8940" w:type="dxa"/>
          </w:tcPr>
          <w:p w:rsidR="00A36E57" w:rsidRPr="0044534D" w:rsidRDefault="00FB71D6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e.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</w:rPr>
                            <m:t>+1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000000"/>
                              <w:sz w:val="24"/>
                              <w:szCs w:val="24"/>
                              <w:lang w:val="ru-RU"/>
                            </w:rPr>
                          </m:ctrlPr>
                        </m:sSub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000000"/>
                                  <w:sz w:val="24"/>
                                  <w:szCs w:val="24"/>
                                  <w:lang w:val="ru-RU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4"/>
                              <w:szCs w:val="24"/>
                              <w:lang w:val="ru-RU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oMath>
          </w:p>
        </w:tc>
        <w:tc>
          <w:tcPr>
            <w:tcW w:w="531" w:type="dxa"/>
          </w:tcPr>
          <w:p w:rsidR="00A36E57" w:rsidRPr="0044534D" w:rsidRDefault="00A36E57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(5)</w:t>
            </w:r>
          </w:p>
        </w:tc>
      </w:tr>
    </w:tbl>
    <w:p w:rsidR="004375F4" w:rsidRPr="0044534D" w:rsidRDefault="004375F4" w:rsidP="0044534D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4375F4" w:rsidRPr="0044534D" w:rsidRDefault="00E85923" w:rsidP="0044534D">
      <w:pPr>
        <w:pStyle w:val="a5"/>
        <w:numPr>
          <w:ilvl w:val="0"/>
          <w:numId w:val="5"/>
        </w:num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>Критерий остановки</w:t>
      </w:r>
    </w:p>
    <w:tbl>
      <w:tblPr>
        <w:tblStyle w:val="a6"/>
        <w:tblW w:w="877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4"/>
        <w:gridCol w:w="496"/>
      </w:tblGrid>
      <w:tr w:rsidR="00E85923" w:rsidRPr="0044534D" w:rsidTr="007F14A9">
        <w:tc>
          <w:tcPr>
            <w:tcW w:w="8489" w:type="dxa"/>
          </w:tcPr>
          <w:p w:rsidR="00E85923" w:rsidRPr="0044534D" w:rsidRDefault="00070F0C" w:rsidP="0044534D">
            <w:pPr>
              <w:tabs>
                <w:tab w:val="left" w:pos="521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 xml:space="preserve">&lt; ε' </m:t>
              </m:r>
            </m:oMath>
            <w:r w:rsidR="007F14A9"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или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k+1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</w:rPr>
                <m:t>&lt; ε</m:t>
              </m:r>
            </m:oMath>
          </w:p>
        </w:tc>
        <w:tc>
          <w:tcPr>
            <w:tcW w:w="281" w:type="dxa"/>
          </w:tcPr>
          <w:p w:rsidR="00E85923" w:rsidRPr="0044534D" w:rsidRDefault="00E85923" w:rsidP="0044534D">
            <w:pPr>
              <w:tabs>
                <w:tab w:val="left" w:pos="5217"/>
              </w:tabs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(</w:t>
            </w:r>
            <w:r w:rsidR="00141FD8"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  <w:r w:rsidRPr="0044534D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)</w:t>
            </w:r>
          </w:p>
        </w:tc>
      </w:tr>
    </w:tbl>
    <w:p w:rsidR="00E85923" w:rsidRPr="0044534D" w:rsidRDefault="00E85923" w:rsidP="0044534D">
      <w:pPr>
        <w:tabs>
          <w:tab w:val="left" w:pos="5217"/>
        </w:tabs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7F14A9" w:rsidRPr="0044534D" w:rsidRDefault="00141FD8" w:rsidP="0044534D">
      <w:pPr>
        <w:pStyle w:val="a5"/>
        <w:numPr>
          <w:ilvl w:val="0"/>
          <w:numId w:val="5"/>
        </w:num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критерий не выполняется, то вычисляются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k+1</m:t>
            </m:r>
          </m:sub>
        </m:sSub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4"/>
                <w:szCs w:val="24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4"/>
                    <w:szCs w:val="24"/>
                    <w:lang w:val="ru-RU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4"/>
                    <w:szCs w:val="24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ru-RU"/>
              </w:rPr>
              <m:t>k+1</m:t>
            </m:r>
          </m:sub>
        </m:sSub>
      </m:oMath>
      <w:r w:rsidRPr="0044534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 и начинается следующая итерация:</w:t>
      </w:r>
    </w:p>
    <w:p w:rsidR="00141FD8" w:rsidRPr="0044534D" w:rsidRDefault="00141FD8" w:rsidP="0044534D">
      <w:pPr>
        <w:tabs>
          <w:tab w:val="left" w:pos="5217"/>
        </w:tabs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8"/>
        <w:gridCol w:w="532"/>
      </w:tblGrid>
      <w:tr w:rsidR="00141FD8" w:rsidRPr="0044534D" w:rsidTr="00A03DD9">
        <w:tc>
          <w:tcPr>
            <w:tcW w:w="8940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            </w:t>
            </w: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(7)</w:t>
            </w:r>
          </w:p>
        </w:tc>
      </w:tr>
      <w:tr w:rsidR="00141FD8" w:rsidRPr="0044534D" w:rsidTr="00A03DD9">
        <w:tc>
          <w:tcPr>
            <w:tcW w:w="8940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    g.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k+1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 w:val="24"/>
                  <w:szCs w:val="24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</w:rPr>
                    <m:t>β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4"/>
                      <w:szCs w:val="24"/>
                      <w:lang w:val="ru-RU"/>
                    </w:rPr>
                  </m:ctrlPr>
                </m:sSubPr>
                <m:e>
                  <m:acc>
                    <m:accPr>
                      <m:chr m:val="̃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4"/>
                          <w:szCs w:val="24"/>
                          <w:lang w:val="ru-RU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4"/>
                          <w:szCs w:val="24"/>
                          <w:lang w:val="ru-RU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ru-RU"/>
                    </w:rPr>
                    <m:t>k</m:t>
                  </m:r>
                </m:sub>
              </m:sSub>
            </m:oMath>
          </w:p>
        </w:tc>
        <w:tc>
          <w:tcPr>
            <w:tcW w:w="531" w:type="dxa"/>
          </w:tcPr>
          <w:p w:rsidR="00141FD8" w:rsidRPr="0044534D" w:rsidRDefault="00141FD8" w:rsidP="0044534D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44534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(8)</w:t>
            </w:r>
          </w:p>
        </w:tc>
      </w:tr>
    </w:tbl>
    <w:p w:rsidR="00141FD8" w:rsidRPr="00141FD8" w:rsidRDefault="00141FD8" w:rsidP="00141FD8">
      <w:pPr>
        <w:tabs>
          <w:tab w:val="left" w:pos="5217"/>
        </w:tabs>
        <w:rPr>
          <w:rFonts w:ascii="Times New Roman" w:eastAsia="Times New Roman" w:hAnsi="Times New Roman"/>
          <w:sz w:val="28"/>
        </w:rPr>
      </w:pPr>
    </w:p>
    <w:p w:rsidR="007F14A9" w:rsidRPr="00E85923" w:rsidRDefault="007F14A9" w:rsidP="00141FD8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7F14A9" w:rsidRPr="00B91C79" w:rsidRDefault="007F14A9" w:rsidP="00B91C79">
      <w:pPr>
        <w:pStyle w:val="2"/>
        <w:rPr>
          <w:rFonts w:eastAsia="Times New Roman"/>
          <w:lang w:val="ru-RU"/>
        </w:rPr>
      </w:pPr>
      <w:bookmarkStart w:id="7" w:name="_Toc72371526"/>
      <w:r>
        <w:rPr>
          <w:rFonts w:eastAsia="Times New Roman"/>
          <w:lang w:val="ru-RU"/>
        </w:rPr>
        <w:t>Трудоемкость</w:t>
      </w:r>
      <w:bookmarkEnd w:id="7"/>
    </w:p>
    <w:p w:rsidR="007F14A9" w:rsidRPr="0044534D" w:rsidRDefault="007F14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Подсчитаем количество операций, которое требуется для данного метода.</w:t>
      </w:r>
    </w:p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На каждой итерации:</w:t>
      </w:r>
    </w:p>
    <w:p w:rsidR="007F14A9" w:rsidRPr="0044534D" w:rsidRDefault="007F14A9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Две операции умножения матрицы на векто</w:t>
      </w:r>
      <w:r w:rsidR="003D50F8" w:rsidRPr="0044534D">
        <w:rPr>
          <w:color w:val="000000"/>
          <w:lang w:val="ru-RU"/>
        </w:rPr>
        <w:t xml:space="preserve">р </w:t>
      </w:r>
      <w:r w:rsidR="008752A6" w:rsidRPr="0044534D">
        <w:rPr>
          <w:color w:val="000000"/>
          <w:lang w:val="ru-RU"/>
        </w:rPr>
        <w:t>(</w:t>
      </w:r>
      <m:oMath>
        <m:r>
          <w:rPr>
            <w:rFonts w:ascii="Cambria Math" w:hAnsi="Cambria Math"/>
            <w:color w:val="000000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  <m:r>
          <w:rPr>
            <w:rFonts w:ascii="Cambria Math" w:hAnsi="Cambria Math"/>
            <w:color w:val="000000"/>
            <w:lang w:val="ru-RU"/>
          </w:rPr>
          <m:t xml:space="preserve"> и </m:t>
        </m:r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="008752A6" w:rsidRPr="0044534D">
        <w:rPr>
          <w:color w:val="000000"/>
          <w:lang w:val="ru-RU"/>
        </w:rPr>
        <w:t xml:space="preserve">) </w:t>
      </w:r>
      <w:r w:rsidR="003D50F8" w:rsidRPr="0044534D">
        <w:rPr>
          <w:color w:val="000000"/>
          <w:lang w:val="ru-RU"/>
        </w:rPr>
        <w:t xml:space="preserve">- </w:t>
      </w:r>
      <m:oMath>
        <m:r>
          <w:rPr>
            <w:rFonts w:ascii="Cambria Math" w:hAnsi="Cambria Math"/>
            <w:color w:val="000000"/>
            <w:lang w:val="ru-RU"/>
          </w:rPr>
          <m:t>2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2</m:t>
            </m:r>
          </m:sup>
        </m:sSup>
      </m:oMath>
      <w:r w:rsidRPr="0044534D">
        <w:rPr>
          <w:color w:val="000000"/>
          <w:lang w:val="ru-RU"/>
        </w:rPr>
        <w:t xml:space="preserve"> операций</w:t>
      </w:r>
      <w:r w:rsidR="008752A6" w:rsidRPr="0044534D">
        <w:rPr>
          <w:color w:val="000000"/>
          <w:lang w:val="ru-RU"/>
        </w:rPr>
        <w:t>.</w:t>
      </w:r>
    </w:p>
    <w:p w:rsidR="007F14A9" w:rsidRPr="0044534D" w:rsidRDefault="007F14A9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Четыре операции скалярного произведения - </w:t>
      </w:r>
      <m:oMath>
        <m:r>
          <w:rPr>
            <w:rFonts w:ascii="Cambria Math" w:hAnsi="Cambria Math"/>
            <w:color w:val="000000"/>
            <w:lang w:val="ru-RU"/>
          </w:rPr>
          <m:t>4</m:t>
        </m:r>
        <m:r>
          <w:rPr>
            <w:rFonts w:ascii="Cambria Math" w:hAnsi="Cambria Math"/>
            <w:color w:val="000000"/>
          </w:rPr>
          <m:t>n</m:t>
        </m:r>
      </m:oMath>
      <w:r w:rsidRPr="0044534D">
        <w:rPr>
          <w:color w:val="000000"/>
          <w:lang w:val="ru-RU"/>
        </w:rPr>
        <w:t xml:space="preserve"> операций</w:t>
      </w:r>
      <w:r w:rsidR="008752A6" w:rsidRPr="0044534D">
        <w:rPr>
          <w:color w:val="000000"/>
          <w:lang w:val="ru-RU"/>
        </w:rPr>
        <w:t>.</w:t>
      </w:r>
    </w:p>
    <w:p w:rsidR="007F14A9" w:rsidRPr="0044534D" w:rsidRDefault="008752A6" w:rsidP="0044534D">
      <w:pPr>
        <w:pStyle w:val="a3"/>
        <w:numPr>
          <w:ilvl w:val="0"/>
          <w:numId w:val="7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Десять</w:t>
      </w:r>
      <w:r w:rsidR="007F14A9" w:rsidRPr="0044534D">
        <w:rPr>
          <w:color w:val="000000"/>
          <w:lang w:val="ru-RU"/>
        </w:rPr>
        <w:t xml:space="preserve"> операций над векторами (сложение, разность векторов, ум</w:t>
      </w:r>
      <w:r w:rsidRPr="0044534D">
        <w:rPr>
          <w:color w:val="000000"/>
          <w:lang w:val="ru-RU"/>
        </w:rPr>
        <w:t>ножение константы на вектор</w:t>
      </w:r>
      <w:r w:rsidR="00141FD8" w:rsidRPr="0044534D">
        <w:rPr>
          <w:color w:val="000000"/>
          <w:lang w:val="ru-RU"/>
        </w:rPr>
        <w:t>, взятие нормы</w:t>
      </w:r>
      <w:r w:rsidRPr="0044534D">
        <w:rPr>
          <w:color w:val="000000"/>
          <w:lang w:val="ru-RU"/>
        </w:rPr>
        <w:t xml:space="preserve">) - </w:t>
      </w:r>
      <m:oMath>
        <m:r>
          <w:rPr>
            <w:rFonts w:ascii="Cambria Math" w:hAnsi="Cambria Math"/>
            <w:color w:val="000000"/>
            <w:lang w:val="ru-RU"/>
          </w:rPr>
          <m:t>11</m:t>
        </m:r>
        <m:r>
          <w:rPr>
            <w:rFonts w:ascii="Cambria Math" w:hAnsi="Cambria Math"/>
            <w:color w:val="000000"/>
          </w:rPr>
          <m:t>n</m:t>
        </m:r>
      </m:oMath>
      <w:r w:rsidR="007F14A9" w:rsidRPr="0044534D">
        <w:rPr>
          <w:color w:val="000000"/>
          <w:lang w:val="ru-RU"/>
        </w:rPr>
        <w:t xml:space="preserve"> операций</w:t>
      </w:r>
    </w:p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Общая трудоемкость одной итерации</w:t>
      </w:r>
      <w:r w:rsidR="00141FD8" w:rsidRPr="0044534D">
        <w:rPr>
          <w:color w:val="000000"/>
        </w:rPr>
        <w:t>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4"/>
        <w:gridCol w:w="496"/>
      </w:tblGrid>
      <w:tr w:rsidR="00141FD8" w:rsidRPr="0044534D" w:rsidTr="00141FD8">
        <w:tc>
          <w:tcPr>
            <w:tcW w:w="8849" w:type="dxa"/>
          </w:tcPr>
          <w:p w:rsidR="00141FD8" w:rsidRPr="0044534D" w:rsidRDefault="00141FD8" w:rsidP="0044534D">
            <w:pPr>
              <w:pStyle w:val="a3"/>
              <w:spacing w:line="360" w:lineRule="auto"/>
              <w:jc w:val="both"/>
              <w:rPr>
                <w:color w:val="000000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</w:rPr>
                  <m:t>t=</m:t>
                </m:r>
                <m:r>
                  <w:rPr>
                    <w:rFonts w:ascii="Cambria Math" w:hAnsi="Cambria Math"/>
                    <w:color w:val="000000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</w:rPr>
                  <m:t>+15n</m:t>
                </m:r>
              </m:oMath>
            </m:oMathPara>
          </w:p>
        </w:tc>
        <w:tc>
          <w:tcPr>
            <w:tcW w:w="281" w:type="dxa"/>
          </w:tcPr>
          <w:p w:rsidR="00141FD8" w:rsidRPr="0044534D" w:rsidRDefault="00141FD8" w:rsidP="0044534D">
            <w:pPr>
              <w:pStyle w:val="a3"/>
              <w:spacing w:line="360" w:lineRule="auto"/>
              <w:jc w:val="both"/>
              <w:rPr>
                <w:color w:val="000000"/>
                <w:lang w:val="ru-RU"/>
              </w:rPr>
            </w:pPr>
            <w:r w:rsidRPr="0044534D">
              <w:rPr>
                <w:color w:val="000000"/>
                <w:lang w:val="ru-RU"/>
              </w:rPr>
              <w:t>(9)</w:t>
            </w:r>
          </w:p>
        </w:tc>
      </w:tr>
    </w:tbl>
    <w:p w:rsidR="007F14A9" w:rsidRPr="0044534D" w:rsidRDefault="007F14A9" w:rsidP="0044534D">
      <w:pPr>
        <w:pStyle w:val="a3"/>
        <w:numPr>
          <w:ilvl w:val="0"/>
          <w:numId w:val="8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Для выполнения </w:t>
      </w:r>
      <w:r w:rsidRPr="0044534D">
        <w:rPr>
          <w:color w:val="000000"/>
        </w:rPr>
        <w:t>K</w:t>
      </w:r>
      <w:r w:rsidRPr="0044534D">
        <w:rPr>
          <w:color w:val="000000"/>
          <w:lang w:val="ru-RU"/>
        </w:rPr>
        <w:t xml:space="preserve"> итераций метода необходимо:</w:t>
      </w:r>
    </w:p>
    <w:tbl>
      <w:tblPr>
        <w:tblStyle w:val="a6"/>
        <w:tblW w:w="913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4"/>
        <w:gridCol w:w="666"/>
      </w:tblGrid>
      <w:tr w:rsidR="00141FD8" w:rsidTr="00141FD8">
        <w:tc>
          <w:tcPr>
            <w:tcW w:w="8849" w:type="dxa"/>
          </w:tcPr>
          <w:p w:rsidR="00141FD8" w:rsidRPr="00141FD8" w:rsidRDefault="00141FD8" w:rsidP="00A03DD9">
            <w:pPr>
              <w:pStyle w:val="a3"/>
              <w:rPr>
                <w:color w:val="000000"/>
                <w:sz w:val="27"/>
                <w:szCs w:val="27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T=K(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7"/>
                        <w:szCs w:val="27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+15n)</m:t>
                </m:r>
              </m:oMath>
            </m:oMathPara>
          </w:p>
        </w:tc>
        <w:tc>
          <w:tcPr>
            <w:tcW w:w="281" w:type="dxa"/>
          </w:tcPr>
          <w:p w:rsidR="00141FD8" w:rsidRDefault="00141FD8" w:rsidP="00A03DD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w:r>
              <w:rPr>
                <w:color w:val="000000"/>
                <w:sz w:val="27"/>
                <w:szCs w:val="27"/>
                <w:lang w:val="ru-RU"/>
              </w:rPr>
              <w:t>(10)</w:t>
            </w:r>
          </w:p>
        </w:tc>
      </w:tr>
    </w:tbl>
    <w:p w:rsidR="007F14A9" w:rsidRPr="007F14A9" w:rsidRDefault="007F14A9" w:rsidP="007F14A9">
      <w:pPr>
        <w:rPr>
          <w:lang w:val="ru-RU"/>
        </w:rPr>
      </w:pPr>
    </w:p>
    <w:p w:rsidR="00E85923" w:rsidRDefault="00E8592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141FD8" w:rsidP="00141FD8">
      <w:pPr>
        <w:pStyle w:val="2"/>
        <w:rPr>
          <w:rFonts w:eastAsia="Times New Roman"/>
          <w:lang w:val="ru-RU"/>
        </w:rPr>
      </w:pPr>
      <w:bookmarkStart w:id="8" w:name="_Toc72371527"/>
      <w:r>
        <w:rPr>
          <w:rFonts w:eastAsia="Times New Roman"/>
          <w:lang w:val="ru-RU"/>
        </w:rPr>
        <w:t>Параллельный алгоритм</w:t>
      </w:r>
      <w:bookmarkEnd w:id="8"/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Выполнение итераций метода осуществляется последовательно, так как каждая следующая итерация уточняет решение, полученное на предыдущей итерации.</w:t>
      </w:r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lastRenderedPageBreak/>
        <w:t>Анализ последовательного алгоритма позволяет сделать следующие выводы:</w:t>
      </w:r>
    </w:p>
    <w:p w:rsidR="00946EA9" w:rsidRPr="0044534D" w:rsidRDefault="00946EA9" w:rsidP="0044534D">
      <w:pPr>
        <w:pStyle w:val="a3"/>
        <w:numPr>
          <w:ilvl w:val="0"/>
          <w:numId w:val="9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Основные вычисления метода приходятся на умножение </w:t>
      </w:r>
      <m:oMath>
        <m:r>
          <w:rPr>
            <w:rFonts w:ascii="Cambria Math" w:hAnsi="Cambria Math"/>
            <w:color w:val="000000"/>
            <w:lang w:val="ru-RU"/>
          </w:rPr>
          <m:t>A</m:t>
        </m:r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Pr="0044534D">
        <w:rPr>
          <w:color w:val="000000"/>
          <w:lang w:val="ru-RU"/>
        </w:rPr>
        <w:t xml:space="preserve"> и </w:t>
      </w:r>
      <m:oMath>
        <m:sSup>
          <m:sSup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lang w:val="ru-RU"/>
              </w:rPr>
              <m:t>A</m:t>
            </m:r>
          </m:e>
          <m:sup>
            <m:r>
              <w:rPr>
                <w:rFonts w:ascii="Cambria Math" w:hAnsi="Cambria Math"/>
                <w:color w:val="000000"/>
                <w:lang w:val="ru-RU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  <w:color w:val="000000"/>
                <w:lang w:val="ru-RU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lang w:val="ru-RU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lang w:val="ru-RU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lang w:val="ru-RU"/>
              </w:rPr>
              <m:t>k</m:t>
            </m:r>
          </m:sub>
        </m:sSub>
      </m:oMath>
      <w:r w:rsidRPr="0044534D">
        <w:rPr>
          <w:color w:val="000000"/>
          <w:lang w:val="ru-RU"/>
        </w:rPr>
        <w:t>. При использовании алгоритмов параллельного умножения матрицы на вектор, можно повысить эффективность выполнения итерации исходного алгоритма.</w:t>
      </w:r>
    </w:p>
    <w:p w:rsidR="00946EA9" w:rsidRPr="0044534D" w:rsidRDefault="00946EA9" w:rsidP="0044534D">
      <w:pPr>
        <w:pStyle w:val="a3"/>
        <w:numPr>
          <w:ilvl w:val="0"/>
          <w:numId w:val="9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Дополнительные вычисления по обработке векторов (скалярное произведение, сложение и вычитание, умножение на скаляр, взятие нормы) так же могут быть выполнены параллельно в силу наличия независимых шагов.</w:t>
      </w:r>
    </w:p>
    <w:p w:rsidR="00946EA9" w:rsidRPr="0044534D" w:rsidRDefault="00946EA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Поэтому эффективность последовательного алгоритма может быть повышена за счет применения параллельных вычислений в ходе выполнения отдельных итераций.</w:t>
      </w: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973FDE" w:rsidRDefault="00973FDE" w:rsidP="00946EA9">
      <w:pPr>
        <w:pStyle w:val="a3"/>
        <w:rPr>
          <w:color w:val="000000"/>
          <w:sz w:val="27"/>
          <w:szCs w:val="27"/>
          <w:lang w:val="ru-RU"/>
        </w:rPr>
      </w:pPr>
    </w:p>
    <w:p w:rsidR="00973FDE" w:rsidRDefault="00973FDE" w:rsidP="00946EA9">
      <w:pPr>
        <w:pStyle w:val="a3"/>
        <w:rPr>
          <w:color w:val="000000"/>
          <w:sz w:val="27"/>
          <w:szCs w:val="27"/>
          <w:lang w:val="ru-RU"/>
        </w:rPr>
      </w:pPr>
    </w:p>
    <w:p w:rsidR="0044534D" w:rsidRDefault="0044534D" w:rsidP="00946EA9">
      <w:pPr>
        <w:pStyle w:val="a3"/>
        <w:rPr>
          <w:color w:val="000000"/>
          <w:sz w:val="27"/>
          <w:szCs w:val="27"/>
          <w:lang w:val="ru-RU"/>
        </w:rPr>
      </w:pPr>
    </w:p>
    <w:p w:rsidR="00BD56AD" w:rsidRDefault="00BD56AD" w:rsidP="00BD56AD">
      <w:pPr>
        <w:pStyle w:val="1"/>
        <w:rPr>
          <w:lang w:val="ru-RU"/>
        </w:rPr>
      </w:pPr>
      <w:bookmarkStart w:id="9" w:name="_Toc72371528"/>
      <w:r>
        <w:rPr>
          <w:lang w:val="ru-RU"/>
        </w:rPr>
        <w:lastRenderedPageBreak/>
        <w:t>Реализация</w:t>
      </w:r>
      <w:bookmarkEnd w:id="9"/>
    </w:p>
    <w:p w:rsidR="00BD56AD" w:rsidRDefault="00BD56AD" w:rsidP="00BD56AD">
      <w:pPr>
        <w:rPr>
          <w:lang w:val="ru-RU"/>
        </w:rPr>
      </w:pPr>
    </w:p>
    <w:p w:rsidR="007F3C29" w:rsidRPr="0044534D" w:rsidRDefault="007F3C2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В данной задаче используются разреженные матрицы. Для описания матрицы необходимо знать:</w:t>
      </w:r>
    </w:p>
    <w:p w:rsidR="007F3C29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</w:rPr>
        <w:t>n</w:t>
      </w:r>
      <w:r w:rsidRPr="0044534D">
        <w:rPr>
          <w:color w:val="000000"/>
          <w:lang w:val="ru-RU"/>
        </w:rPr>
        <w:t xml:space="preserve"> – число строк в матрице</w:t>
      </w:r>
    </w:p>
    <w:p w:rsidR="00E264DD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</w:rPr>
        <w:t>m</w:t>
      </w:r>
      <w:r w:rsidRPr="0044534D">
        <w:rPr>
          <w:color w:val="000000"/>
          <w:lang w:val="ru-RU"/>
        </w:rPr>
        <w:t xml:space="preserve"> – число столбцов в матрице</w:t>
      </w:r>
    </w:p>
    <w:p w:rsidR="00BD56AD" w:rsidRPr="0044534D" w:rsidRDefault="00E264DD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proofErr w:type="spellStart"/>
      <w:r w:rsidRPr="0044534D">
        <w:rPr>
          <w:color w:val="000000"/>
        </w:rPr>
        <w:t>nz</w:t>
      </w:r>
      <w:proofErr w:type="spellEnd"/>
      <w:r w:rsidR="007F3C29" w:rsidRPr="0044534D">
        <w:rPr>
          <w:color w:val="000000"/>
          <w:lang w:val="ru-RU"/>
        </w:rPr>
        <w:t xml:space="preserve"> – число ненулевых </w:t>
      </w:r>
      <w:r w:rsidRPr="0044534D">
        <w:rPr>
          <w:color w:val="000000"/>
          <w:lang w:val="ru-RU"/>
        </w:rPr>
        <w:t>элементов</w:t>
      </w:r>
    </w:p>
    <w:p w:rsidR="007F3C29" w:rsidRPr="0044534D" w:rsidRDefault="007F3C29" w:rsidP="0044534D">
      <w:pPr>
        <w:pStyle w:val="a3"/>
        <w:numPr>
          <w:ilvl w:val="0"/>
          <w:numId w:val="10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Позиции элементов.</w:t>
      </w:r>
    </w:p>
    <w:p w:rsidR="007F3C29" w:rsidRPr="0044534D" w:rsidRDefault="007F3C29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Существует несколько способов представления таких матриц в памяти компьютера. В данной лабораторной работе будет использован разреженный строчный формат (</w:t>
      </w:r>
      <w:r w:rsidRPr="0044534D">
        <w:rPr>
          <w:color w:val="000000"/>
        </w:rPr>
        <w:t>CRS</w:t>
      </w:r>
      <w:r w:rsidRPr="0044534D">
        <w:rPr>
          <w:color w:val="000000"/>
          <w:lang w:val="ru-RU"/>
        </w:rPr>
        <w:t xml:space="preserve"> – </w:t>
      </w:r>
      <w:r w:rsidRPr="0044534D">
        <w:rPr>
          <w:color w:val="000000"/>
        </w:rPr>
        <w:t>Compressed</w:t>
      </w:r>
      <w:r w:rsidRPr="0044534D">
        <w:rPr>
          <w:color w:val="000000"/>
          <w:lang w:val="ru-RU"/>
        </w:rPr>
        <w:t xml:space="preserve"> </w:t>
      </w:r>
      <w:r w:rsidRPr="0044534D">
        <w:rPr>
          <w:color w:val="000000"/>
        </w:rPr>
        <w:t>Row</w:t>
      </w:r>
      <w:r w:rsidRPr="0044534D">
        <w:rPr>
          <w:color w:val="000000"/>
          <w:lang w:val="ru-RU"/>
        </w:rPr>
        <w:t xml:space="preserve"> </w:t>
      </w:r>
      <w:r w:rsidRPr="0044534D">
        <w:rPr>
          <w:color w:val="000000"/>
        </w:rPr>
        <w:t>Storage</w:t>
      </w:r>
      <w:r w:rsidRPr="0044534D">
        <w:rPr>
          <w:color w:val="000000"/>
          <w:lang w:val="ru-RU"/>
        </w:rPr>
        <w:t xml:space="preserve">). Данный способ хранения </w:t>
      </w:r>
      <w:r w:rsidR="00F22A1D" w:rsidRPr="0044534D">
        <w:rPr>
          <w:color w:val="000000"/>
          <w:lang w:val="ru-RU"/>
        </w:rPr>
        <w:t xml:space="preserve">(Листинг 1) </w:t>
      </w:r>
      <w:r w:rsidRPr="0044534D">
        <w:rPr>
          <w:color w:val="000000"/>
          <w:lang w:val="ru-RU"/>
        </w:rPr>
        <w:t>требует разделения матрицы на 3 массива:</w:t>
      </w:r>
    </w:p>
    <w:p w:rsidR="007F3C29" w:rsidRPr="0044534D" w:rsidRDefault="007F3C29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значений </w:t>
      </w:r>
      <w:r w:rsidR="00E264DD" w:rsidRPr="0044534D">
        <w:rPr>
          <w:color w:val="000000"/>
        </w:rPr>
        <w:t>v</w:t>
      </w:r>
      <w:r w:rsidRPr="0044534D">
        <w:rPr>
          <w:color w:val="000000"/>
        </w:rPr>
        <w:t>alue</w:t>
      </w:r>
      <w:r w:rsidRPr="0044534D">
        <w:rPr>
          <w:color w:val="000000"/>
          <w:lang w:val="ru-RU"/>
        </w:rPr>
        <w:t>, который содержит ненулевые значения матрицы, записанные построчно сверху вниз.</w:t>
      </w:r>
    </w:p>
    <w:p w:rsidR="007F3C29" w:rsidRPr="0044534D" w:rsidRDefault="007F3C29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номеров столбцов </w:t>
      </w:r>
      <w:proofErr w:type="spellStart"/>
      <w:r w:rsidR="00E264DD" w:rsidRPr="0044534D">
        <w:rPr>
          <w:color w:val="000000"/>
        </w:rPr>
        <w:t>colIndex</w:t>
      </w:r>
      <w:proofErr w:type="spellEnd"/>
      <w:r w:rsidR="00E264DD" w:rsidRPr="0044534D">
        <w:rPr>
          <w:color w:val="000000"/>
        </w:rPr>
        <w:t>.</w:t>
      </w:r>
    </w:p>
    <w:p w:rsidR="00E264DD" w:rsidRPr="0044534D" w:rsidRDefault="00E264DD" w:rsidP="0044534D">
      <w:pPr>
        <w:pStyle w:val="a3"/>
        <w:numPr>
          <w:ilvl w:val="0"/>
          <w:numId w:val="11"/>
        </w:numPr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 xml:space="preserve">Массив индексов начала строк </w:t>
      </w:r>
      <w:proofErr w:type="spellStart"/>
      <w:r w:rsidRPr="0044534D">
        <w:rPr>
          <w:color w:val="000000"/>
        </w:rPr>
        <w:t>rowPtr</w:t>
      </w:r>
      <w:proofErr w:type="spellEnd"/>
      <w:r w:rsidR="008E5938" w:rsidRPr="0044534D">
        <w:rPr>
          <w:color w:val="000000"/>
          <w:lang w:val="ru-RU"/>
        </w:rPr>
        <w:t>.</w:t>
      </w:r>
    </w:p>
    <w:p w:rsidR="008E5938" w:rsidRPr="0044534D" w:rsidRDefault="00D55C16" w:rsidP="0044534D">
      <w:pPr>
        <w:pStyle w:val="a3"/>
        <w:spacing w:line="360" w:lineRule="auto"/>
        <w:jc w:val="both"/>
        <w:rPr>
          <w:color w:val="000000"/>
          <w:lang w:val="ru-RU"/>
        </w:rPr>
      </w:pPr>
      <w:r w:rsidRPr="0044534D">
        <w:rPr>
          <w:color w:val="000000"/>
          <w:lang w:val="ru-RU"/>
        </w:rPr>
        <w:t>Способ требует объем памяти равный</w:t>
      </w:r>
    </w:p>
    <w:tbl>
      <w:tblPr>
        <w:tblStyle w:val="a6"/>
        <w:tblW w:w="9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4"/>
        <w:gridCol w:w="666"/>
      </w:tblGrid>
      <w:tr w:rsidR="00D55C16" w:rsidTr="007705D3">
        <w:tc>
          <w:tcPr>
            <w:tcW w:w="8824" w:type="dxa"/>
          </w:tcPr>
          <w:p w:rsidR="00D55C16" w:rsidRDefault="00D55C16" w:rsidP="00694569">
            <w:pPr>
              <w:pStyle w:val="a3"/>
              <w:rPr>
                <w:color w:val="000000"/>
                <w:sz w:val="27"/>
                <w:szCs w:val="27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M=8</m:t>
                </m:r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NZ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+4NZ+4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  <w:sz w:val="27"/>
                        <w:szCs w:val="27"/>
                        <w:lang w:val="ru-RU"/>
                      </w:rPr>
                      <m:t>N+1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  <w:lang w:val="ru-RU"/>
                  </w:rPr>
                  <m:t>=12NZ+4N+4</m:t>
                </m:r>
              </m:oMath>
            </m:oMathPara>
          </w:p>
        </w:tc>
        <w:tc>
          <w:tcPr>
            <w:tcW w:w="666" w:type="dxa"/>
          </w:tcPr>
          <w:p w:rsidR="00D55C16" w:rsidRPr="00694569" w:rsidRDefault="00694569" w:rsidP="008E5938">
            <w:pPr>
              <w:pStyle w:val="a3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(11)</w:t>
            </w:r>
          </w:p>
        </w:tc>
      </w:tr>
    </w:tbl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Default="00CC2010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</w:p>
    <w:p w:rsidR="00CC2010" w:rsidRPr="00CC2010" w:rsidRDefault="007705D3" w:rsidP="00CC20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150894" wp14:editId="5EF6EAA8">
                <wp:simplePos x="0" y="0"/>
                <wp:positionH relativeFrom="column">
                  <wp:posOffset>518795</wp:posOffset>
                </wp:positionH>
                <wp:positionV relativeFrom="paragraph">
                  <wp:posOffset>1461770</wp:posOffset>
                </wp:positionV>
                <wp:extent cx="4972050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F0C" w:rsidRPr="00B50E2B" w:rsidRDefault="00070F0C" w:rsidP="007705D3">
                            <w:pPr>
                              <w:pStyle w:val="af2"/>
                              <w:jc w:val="center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noProof/>
                                <w:color w:val="0000FF"/>
                                <w:sz w:val="20"/>
                                <w:szCs w:val="20"/>
                              </w:rPr>
                            </w:pPr>
                            <w:r>
                              <w:t xml:space="preserve">Листинг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Листинг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ru-RU"/>
                              </w:rPr>
                              <w:t>. Структура хранения разреженной 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50894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40.85pt;margin-top:115.1pt;width:391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" stroked="f">
                <v:textbox style="mso-fit-shape-to-text:t" inset="0,0,0,0">
                  <w:txbxContent>
                    <w:p w:rsidR="00070F0C" w:rsidRPr="00B50E2B" w:rsidRDefault="00070F0C" w:rsidP="007705D3">
                      <w:pPr>
                        <w:pStyle w:val="af2"/>
                        <w:jc w:val="center"/>
                        <w:rPr>
                          <w:rFonts w:ascii="Courier New" w:eastAsia="Times New Roman" w:hAnsi="Courier New" w:cs="Courier New"/>
                          <w:b/>
                          <w:bCs/>
                          <w:noProof/>
                          <w:color w:val="0000FF"/>
                          <w:sz w:val="20"/>
                          <w:szCs w:val="20"/>
                        </w:rPr>
                      </w:pPr>
                      <w:r>
                        <w:t xml:space="preserve">Листинг </w:t>
                      </w:r>
                      <w:r>
                        <w:fldChar w:fldCharType="begin"/>
                      </w:r>
                      <w:r>
                        <w:instrText xml:space="preserve"> SEQ Листинг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ru-RU"/>
                        </w:rPr>
                        <w:t>. Структура хранения разреженной матрицы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1952784" wp14:editId="1219CFC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72050" cy="1397000"/>
                <wp:effectExtent l="0" t="0" r="19050" b="127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struct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{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строк в матрице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m</w:t>
                            </w:r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столбцов в матрице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int</w:t>
                            </w:r>
                            <w:proofErr w:type="spellEnd"/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nz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Число ненулевых элементов в разреженной матрице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значений матрицы по строкам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номеров столбцов</w:t>
                            </w:r>
                          </w:p>
                          <w:p w:rsidR="00070F0C" w:rsidRPr="007705D3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 </w:t>
                            </w:r>
                            <w:r>
                              <w:rPr>
                                <w:color w:val="000000"/>
                              </w:rPr>
                              <w:t>vector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r w:rsidRPr="007705D3">
                              <w:rPr>
                                <w:color w:val="0000FF"/>
                                <w:lang w:val="ru-RU"/>
                              </w:rPr>
                              <w:t>;</w:t>
                            </w:r>
                            <w:r w:rsidRPr="007705D3">
                              <w:rPr>
                                <w:color w:val="000000"/>
                                <w:lang w:val="ru-RU"/>
                              </w:rPr>
                              <w:t xml:space="preserve"> </w:t>
                            </w:r>
                            <w:r w:rsidRPr="007705D3">
                              <w:rPr>
                                <w:color w:val="008000"/>
                                <w:lang w:val="ru-RU"/>
                              </w:rPr>
                              <w:t>// Массив индексов начала строк</w:t>
                            </w:r>
                          </w:p>
                          <w:p w:rsidR="00070F0C" w:rsidRDefault="00070F0C" w:rsidP="007705D3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};</w:t>
                            </w:r>
                          </w:p>
                          <w:p w:rsidR="00070F0C" w:rsidRPr="007705D3" w:rsidRDefault="00070F0C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52784" id="Надпись 2" o:spid="_x0000_s1027" type="#_x0000_t202" style="position:absolute;margin-left:0;margin-top:.6pt;width:391.5pt;height:110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">
                <v:textbox>
                  <w:txbxContent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struct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 w:rsidRPr="007705D3">
                        <w:rPr>
                          <w:color w:val="0000FF"/>
                          <w:lang w:val="ru-RU"/>
                        </w:rPr>
                        <w:t>{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строк в матрице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m</w:t>
                      </w:r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столбцов в матрице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proofErr w:type="spellStart"/>
                      <w:r>
                        <w:rPr>
                          <w:color w:val="000000"/>
                        </w:rPr>
                        <w:t>int</w:t>
                      </w:r>
                      <w:proofErr w:type="spellEnd"/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nz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Число ненулевых элементов в разреженной матрице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значений матрицы по строкам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colIndex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номеров столбцов</w:t>
                      </w:r>
                    </w:p>
                    <w:p w:rsidR="00070F0C" w:rsidRPr="007705D3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  <w:lang w:val="ru-RU"/>
                        </w:rPr>
                      </w:pPr>
                      <w:r>
                        <w:rPr>
                          <w:color w:val="000000"/>
                        </w:rPr>
                        <w:t> </w:t>
                      </w:r>
                      <w:r>
                        <w:rPr>
                          <w:color w:val="000000"/>
                        </w:rPr>
                        <w:t>vector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r w:rsidRPr="007705D3">
                        <w:rPr>
                          <w:color w:val="0000FF"/>
                          <w:lang w:val="ru-RU"/>
                        </w:rPr>
                        <w:t>;</w:t>
                      </w:r>
                      <w:r w:rsidRPr="007705D3">
                        <w:rPr>
                          <w:color w:val="000000"/>
                          <w:lang w:val="ru-RU"/>
                        </w:rPr>
                        <w:t xml:space="preserve"> </w:t>
                      </w:r>
                      <w:r w:rsidRPr="007705D3">
                        <w:rPr>
                          <w:color w:val="008000"/>
                          <w:lang w:val="ru-RU"/>
                        </w:rPr>
                        <w:t>// Массив индексов начала строк</w:t>
                      </w:r>
                    </w:p>
                    <w:p w:rsidR="00070F0C" w:rsidRDefault="00070F0C" w:rsidP="007705D3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};</w:t>
                      </w:r>
                    </w:p>
                    <w:p w:rsidR="00070F0C" w:rsidRPr="007705D3" w:rsidRDefault="00070F0C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  <w:r w:rsidRPr="00CC2010">
        <w:rPr>
          <w:lang w:val="ru-RU"/>
        </w:rPr>
        <w:t xml:space="preserve"> </w: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44534D" w:rsidP="00EB1BA1">
      <w:pPr>
        <w:rPr>
          <w:lang w:val="ru-RU"/>
        </w:rPr>
      </w:pP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455440" wp14:editId="15BDC2E4">
                <wp:simplePos x="0" y="0"/>
                <wp:positionH relativeFrom="margin">
                  <wp:align>center</wp:align>
                </wp:positionH>
                <wp:positionV relativeFrom="paragraph">
                  <wp:posOffset>7083</wp:posOffset>
                </wp:positionV>
                <wp:extent cx="4953000" cy="7880350"/>
                <wp:effectExtent l="0" t="0" r="19050" b="2540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788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F0C" w:rsidRPr="00F22A1D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Умножение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матрицы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на</w:t>
                            </w:r>
                            <w:proofErr w:type="spellEnd"/>
                            <w:r>
                              <w:rPr>
                                <w:color w:val="008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8000"/>
                              </w:rPr>
                              <w:t>вектора</w:t>
                            </w:r>
                            <w:proofErr w:type="spellEnd"/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j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rowPtr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++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v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colIndex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j</w:t>
                            </w:r>
                            <w:r>
                              <w:rPr>
                                <w:color w:val="0000FF"/>
                              </w:rPr>
                              <w:t>]];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Pr="00E458C5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скалярного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произведения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векторов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res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+: res)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Pr="00E458C5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коэффициента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альфа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GetAlpha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alpha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Pr="00E458C5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коэффициента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бетта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GetBeta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beta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</w:rPr>
                              <w:t xml:space="preserve"> Scalar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Pr="00E458C5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Сложение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векторов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с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некоторым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коэффициентом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res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res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l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coef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FF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Pr="00E458C5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8000"/>
                              </w:rPr>
                              <w:t>//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Вычисление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нормы</w:t>
                            </w:r>
                            <w:r w:rsidRPr="00E458C5">
                              <w:rPr>
                                <w:color w:val="008000"/>
                              </w:rPr>
                              <w:t xml:space="preserve"> </w:t>
                            </w:r>
                            <w:r>
                              <w:rPr>
                                <w:color w:val="008000"/>
                                <w:lang w:val="ru-RU"/>
                              </w:rPr>
                              <w:t>вектора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sum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0.0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4A43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color w:val="004A43"/>
                              </w:rPr>
                              <w:t>pragma</w:t>
                            </w:r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omp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 xml:space="preserve"> parallel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reduction(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color w:val="000088"/>
                              </w:rPr>
                              <w:t>+: sum)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0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size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++)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sum </w:t>
                            </w:r>
                            <w:r>
                              <w:rPr>
                                <w:color w:val="0000FF"/>
                              </w:rPr>
                              <w:t>+=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sum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22A1D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Pr="007705D3" w:rsidRDefault="00070F0C" w:rsidP="00F22A1D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5440" id="_x0000_s1028" type="#_x0000_t202" style="position:absolute;margin-left:0;margin-top:.55pt;width:390pt;height:620.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">
                <v:textbox>
                  <w:txbxContent>
                    <w:p w:rsidR="00070F0C" w:rsidRPr="00F22A1D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proofErr w:type="spellStart"/>
                      <w:r>
                        <w:rPr>
                          <w:color w:val="008000"/>
                        </w:rPr>
                        <w:t>Умножение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матрицы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на</w:t>
                      </w:r>
                      <w:proofErr w:type="spellEnd"/>
                      <w:r>
                        <w:rPr>
                          <w:color w:val="008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8000"/>
                        </w:rPr>
                        <w:t>вектора</w:t>
                      </w:r>
                      <w:proofErr w:type="spellEnd"/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proofErr w:type="gramEnd"/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j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rowPtr</w:t>
                      </w:r>
                      <w:proofErr w:type="spellEnd"/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</w:t>
                      </w:r>
                      <w:r>
                        <w:rPr>
                          <w:color w:val="0000FF"/>
                        </w:rPr>
                        <w:t>];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++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val</w:t>
                      </w:r>
                      <w:proofErr w:type="spellEnd"/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v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colIndex</w:t>
                      </w:r>
                      <w:proofErr w:type="spellEnd"/>
                      <w:proofErr w:type="gramEnd"/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j</w:t>
                      </w:r>
                      <w:r>
                        <w:rPr>
                          <w:color w:val="0000FF"/>
                        </w:rPr>
                        <w:t>]];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Pr="00E458C5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скалярного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произведения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векторов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res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 </w:t>
                      </w:r>
                      <w:proofErr w:type="gramStart"/>
                      <w:r>
                        <w:rPr>
                          <w:b/>
                          <w:bCs/>
                          <w:color w:val="000088"/>
                        </w:rPr>
                        <w:t>reduction(</w:t>
                      </w:r>
                      <w:proofErr w:type="gramEnd"/>
                      <w:r>
                        <w:rPr>
                          <w:b/>
                          <w:bCs/>
                          <w:color w:val="000088"/>
                        </w:rPr>
                        <w:t>+: res)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Pr="00E458C5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коэффициента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альфа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GetAlpha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alpha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Pr="00E458C5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коэффициента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бетта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GetBeta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beta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/</w:t>
                      </w:r>
                      <w:r>
                        <w:rPr>
                          <w:color w:val="000000"/>
                        </w:rPr>
                        <w:t xml:space="preserve"> Scalar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Pr="00E458C5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Сложение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векторов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с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некоторым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коэффициентом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res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coef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res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l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+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coef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FF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Pr="00E458C5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8000"/>
                        </w:rPr>
                        <w:t>//</w:t>
                      </w:r>
                      <w:r>
                        <w:rPr>
                          <w:color w:val="008000"/>
                          <w:lang w:val="ru-RU"/>
                        </w:rPr>
                        <w:t>Вычисление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нормы</w:t>
                      </w:r>
                      <w:r w:rsidRPr="00E458C5">
                        <w:rPr>
                          <w:color w:val="008000"/>
                        </w:rPr>
                        <w:t xml:space="preserve"> </w:t>
                      </w:r>
                      <w:r>
                        <w:rPr>
                          <w:color w:val="008000"/>
                          <w:lang w:val="ru-RU"/>
                        </w:rPr>
                        <w:t>вектора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Norma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sum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0.0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4A43"/>
                        </w:rPr>
                        <w:t>#</w:t>
                      </w:r>
                      <w:r>
                        <w:rPr>
                          <w:b/>
                          <w:bCs/>
                          <w:color w:val="004A43"/>
                        </w:rPr>
                        <w:t>pragma</w:t>
                      </w:r>
                      <w:r>
                        <w:rPr>
                          <w:b/>
                          <w:bCs/>
                          <w:color w:val="000088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88"/>
                        </w:rPr>
                        <w:t>omp</w:t>
                      </w:r>
                      <w:proofErr w:type="spellEnd"/>
                      <w:r>
                        <w:rPr>
                          <w:b/>
                          <w:bCs/>
                          <w:color w:val="000088"/>
                        </w:rPr>
                        <w:t xml:space="preserve"> parallel for </w:t>
                      </w:r>
                      <w:proofErr w:type="gramStart"/>
                      <w:r>
                        <w:rPr>
                          <w:b/>
                          <w:bCs/>
                          <w:color w:val="000088"/>
                        </w:rPr>
                        <w:t>reduction(</w:t>
                      </w:r>
                      <w:proofErr w:type="gramEnd"/>
                      <w:r>
                        <w:rPr>
                          <w:b/>
                          <w:bCs/>
                          <w:color w:val="000088"/>
                        </w:rPr>
                        <w:t>+: sum)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for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0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size</w:t>
                      </w:r>
                      <w:r>
                        <w:rPr>
                          <w:color w:val="0000FF"/>
                        </w:rPr>
                        <w:t>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++)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sum </w:t>
                      </w:r>
                      <w:r>
                        <w:rPr>
                          <w:color w:val="0000FF"/>
                        </w:rPr>
                        <w:t>+=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spellStart"/>
                      <w:r>
                        <w:rPr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return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sqrt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sum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22A1D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Pr="007705D3" w:rsidRDefault="00070F0C" w:rsidP="00F22A1D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CC2010" w:rsidRDefault="0044534D" w:rsidP="00EB1BA1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EA5BAE" wp14:editId="58CBEB31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4972050" cy="635"/>
                <wp:effectExtent l="0" t="0" r="0" b="2540"/>
                <wp:wrapSquare wrapText="bothSides"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F0C" w:rsidRPr="00CC2010" w:rsidRDefault="00070F0C" w:rsidP="00F22A1D">
                            <w:pPr>
                              <w:pStyle w:val="af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t xml:space="preserve">Листинг </w: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Листинг \* ARABIC 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. Дополнительные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A5BAE" id="Надпись 3" o:spid="_x0000_s1029" type="#_x0000_t202" style="position:absolute;margin-left:0;margin-top:.85pt;width:391.5pt;height:.0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" stroked="f">
                <v:textbox style="mso-fit-shape-to-text:t" inset="0,0,0,0">
                  <w:txbxContent>
                    <w:p w:rsidR="00070F0C" w:rsidRPr="00CC2010" w:rsidRDefault="00070F0C" w:rsidP="00F22A1D">
                      <w:pPr>
                        <w:pStyle w:val="af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t xml:space="preserve">Листинг </w: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 xml:space="preserve"> SEQ Листинг \* ARABIC 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. Дополнительные операции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C2010" w:rsidRDefault="00CC2010" w:rsidP="00EB1BA1">
      <w:pPr>
        <w:rPr>
          <w:lang w:val="ru-RU"/>
        </w:rPr>
      </w:pPr>
    </w:p>
    <w:p w:rsidR="00CC2010" w:rsidRDefault="00CC2010" w:rsidP="00EB1BA1">
      <w:pPr>
        <w:rPr>
          <w:lang w:val="ru-RU"/>
        </w:rPr>
      </w:pPr>
    </w:p>
    <w:p w:rsidR="0044534D" w:rsidRDefault="0044534D" w:rsidP="0044534D">
      <w:pPr>
        <w:rPr>
          <w:lang w:val="ru-RU"/>
        </w:rPr>
      </w:pPr>
    </w:p>
    <w:p w:rsidR="0044534D" w:rsidRDefault="0044534D" w:rsidP="0044534D">
      <w:pPr>
        <w:rPr>
          <w:lang w:val="ru-RU"/>
        </w:rPr>
      </w:pPr>
    </w:p>
    <w:p w:rsidR="007705D3" w:rsidRPr="0044534D" w:rsidRDefault="0044534D" w:rsidP="00445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Внутри одной </w:t>
      </w:r>
      <w:r w:rsidR="007705D3" w:rsidRPr="0044534D">
        <w:rPr>
          <w:rFonts w:ascii="Times New Roman" w:hAnsi="Times New Roman" w:cs="Times New Roman"/>
          <w:sz w:val="24"/>
          <w:szCs w:val="24"/>
          <w:lang w:val="ru-RU"/>
        </w:rPr>
        <w:t>итерации необходимо несколько раз просчитывать операции с матрицами и векторами</w:t>
      </w:r>
      <w:r w:rsidR="002E4096" w:rsidRPr="0044534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7705D3"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 поэтому имеет смысл вынести их в отдельные функции</w:t>
      </w:r>
      <w:r w:rsidR="00F22A1D"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 (Листинг 2).</w:t>
      </w:r>
    </w:p>
    <w:p w:rsidR="00EB1BA1" w:rsidRPr="0044534D" w:rsidRDefault="00EB1BA1" w:rsidP="0044534D">
      <w:pPr>
        <w:spacing w:line="360" w:lineRule="auto"/>
        <w:jc w:val="both"/>
        <w:rPr>
          <w:rFonts w:ascii="Times New Roman" w:eastAsia="Times New Roman" w:hAnsi="Times New Roman" w:cs="Times New Roman"/>
          <w:color w:val="2E74B5" w:themeColor="accent1" w:themeShade="BF"/>
          <w:sz w:val="24"/>
          <w:szCs w:val="24"/>
          <w:lang w:val="ru-RU"/>
        </w:rPr>
      </w:pPr>
    </w:p>
    <w:p w:rsidR="00EB1BA1" w:rsidRPr="0044534D" w:rsidRDefault="00EB1BA1" w:rsidP="0044534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F22A1D" w:rsidRPr="0044534D" w:rsidRDefault="00F22A1D" w:rsidP="0044534D">
      <w:pPr>
        <w:spacing w:line="360" w:lineRule="auto"/>
        <w:jc w:val="both"/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 xml:space="preserve">В функции 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SLE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Solver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CRS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>_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</w:rPr>
        <w:t>BICG</w:t>
      </w:r>
      <w:r w:rsidR="00FB7C87" w:rsidRPr="0044534D">
        <w:rPr>
          <w:rFonts w:ascii="Times New Roman" w:eastAsiaTheme="minorHAnsi" w:hAnsi="Times New Roman" w:cs="Times New Roman"/>
          <w:color w:val="000000"/>
          <w:sz w:val="24"/>
          <w:szCs w:val="24"/>
          <w:lang w:val="ru-RU"/>
        </w:rPr>
        <w:t xml:space="preserve"> реализовано основное тело алгоритма с тремя критериями остановки: по максимальному числу итераций и двум критериям точности (Листинг 3).</w:t>
      </w:r>
    </w:p>
    <w:p w:rsidR="0044534D" w:rsidRPr="009468F7" w:rsidRDefault="0044534D" w:rsidP="00CE1288">
      <w:pPr>
        <w:rPr>
          <w:lang w:val="ru-RU"/>
        </w:rPr>
      </w:pPr>
      <w:r w:rsidRPr="007705D3">
        <w:rPr>
          <w:rFonts w:ascii="Courier New" w:eastAsia="Times New Roman" w:hAnsi="Courier New" w:cs="Courier New"/>
          <w:b/>
          <w:bCs/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20A8D7F" wp14:editId="09E2FAAF">
                <wp:simplePos x="0" y="0"/>
                <wp:positionH relativeFrom="margin">
                  <wp:posOffset>524510</wp:posOffset>
                </wp:positionH>
                <wp:positionV relativeFrom="paragraph">
                  <wp:posOffset>6985</wp:posOffset>
                </wp:positionV>
                <wp:extent cx="4953000" cy="8152130"/>
                <wp:effectExtent l="0" t="0" r="19050" b="20320"/>
                <wp:wrapSquare wrapText="bothSides"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0" cy="815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void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SLE_Solver_CRS_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BICG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&amp;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n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r_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p_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*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new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];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double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GenerateStartSolution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GetR0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CRSMatrix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Transponse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true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FF"/>
                              </w:rPr>
                              <w:t>++;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GetAlpha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x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</w:t>
                            </w:r>
                            <w:r>
                              <w:rPr>
                                <w:color w:val="0000FF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Multiplication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AT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CopyArray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</w:rPr>
                              <w:t>alpha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GetBeta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abs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</w:rPr>
                              <w:t>beta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800000"/>
                              </w:rPr>
                              <w:t>1e-10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Norma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&lt;</w:t>
                            </w:r>
                            <w:r>
                              <w:rPr>
                                <w:color w:val="000000"/>
                              </w:rPr>
                              <w:t xml:space="preserve"> eps</w:t>
                            </w:r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count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&gt;=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max_iter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FF"/>
                              </w:rPr>
                              <w:t>{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break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Addition</w:t>
                            </w:r>
                            <w:r>
                              <w:rPr>
                                <w:color w:val="0000FF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r_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beta</w:t>
                            </w:r>
                            <w:r>
                              <w:rPr>
                                <w:color w:val="0000FF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</w:rPr>
                              <w:t xml:space="preserve"> n</w:t>
                            </w:r>
                            <w:r>
                              <w:rPr>
                                <w:color w:val="0000FF"/>
                              </w:rPr>
                              <w:t>);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r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r_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r_prev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p_</w:t>
                            </w:r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color w:val="0000FF"/>
                              </w:rPr>
                              <w:t>delete</w:t>
                            </w:r>
                            <w:r>
                              <w:rPr>
                                <w:color w:val="0000FF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color w:val="0000FF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tmp</w:t>
                            </w:r>
                            <w:proofErr w:type="spellEnd"/>
                            <w:r>
                              <w:rPr>
                                <w:color w:val="0000FF"/>
                              </w:rPr>
                              <w:t>;</w:t>
                            </w:r>
                          </w:p>
                          <w:p w:rsidR="00070F0C" w:rsidRDefault="00070F0C" w:rsidP="00FB7C87">
                            <w:pPr>
                              <w:pStyle w:val="HTML"/>
                              <w:shd w:val="clear" w:color="auto" w:fill="FFFFFF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FF"/>
                              </w:rPr>
                              <w:t>}</w:t>
                            </w:r>
                          </w:p>
                          <w:p w:rsidR="00070F0C" w:rsidRPr="007705D3" w:rsidRDefault="00070F0C" w:rsidP="00FB7C8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0A8D7F" id="Надпись 4" o:spid="_x0000_s1030" type="#_x0000_t202" style="position:absolute;margin-left:41.3pt;margin-top:.55pt;width:390pt;height:641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">
                <v:textbox>
                  <w:txbxContent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FF"/>
                        </w:rPr>
                        <w:t>void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SLE_Solver_CRS_</w:t>
                      </w:r>
                      <w:proofErr w:type="gramStart"/>
                      <w:r>
                        <w:rPr>
                          <w:color w:val="000000"/>
                        </w:rPr>
                        <w:t>BICG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max_iter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FF"/>
                        </w:rPr>
                        <w:t>&amp;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b/>
                          <w:bCs/>
                          <w:color w:val="0000FF"/>
                        </w:rPr>
                        <w:t>int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n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r_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p_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*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new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FF"/>
                        </w:rPr>
                        <w:t>[</w:t>
                      </w:r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];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double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GenerateStartSolution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n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GetR0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spellStart"/>
                      <w:r>
                        <w:rPr>
                          <w:color w:val="000000"/>
                        </w:rPr>
                        <w:t>CRSMatrix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</w:rPr>
                        <w:t>AT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Transponse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while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true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FF"/>
                        </w:rPr>
                        <w:t>++;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GetAlpha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x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</w:t>
                      </w:r>
                      <w:r>
                        <w:rPr>
                          <w:color w:val="0000FF"/>
                        </w:rPr>
                        <w:t>.</w:t>
                      </w:r>
                      <w:r>
                        <w:rPr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Multiplication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AT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CopyArray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-</w:t>
                      </w:r>
                      <w:r>
                        <w:rPr>
                          <w:color w:val="000000"/>
                        </w:rPr>
                        <w:t>alpha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GetBeta</w:t>
                      </w:r>
                      <w:proofErr w:type="spellEnd"/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abs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color w:val="000000"/>
                        </w:rPr>
                        <w:t>beta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800000"/>
                        </w:rPr>
                        <w:t>1e-10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Start"/>
                      <w:r>
                        <w:rPr>
                          <w:color w:val="000000"/>
                        </w:rPr>
                        <w:t>Norma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&lt;</w:t>
                      </w:r>
                      <w:r>
                        <w:rPr>
                          <w:color w:val="000000"/>
                        </w:rPr>
                        <w:t xml:space="preserve"> eps</w:t>
                      </w:r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if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(</w:t>
                      </w:r>
                      <w:r>
                        <w:rPr>
                          <w:b/>
                          <w:bCs/>
                          <w:color w:val="0000FF"/>
                        </w:rPr>
                        <w:t>count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&gt;=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max_iter</w:t>
                      </w:r>
                      <w:proofErr w:type="spellEnd"/>
                      <w:r>
                        <w:rPr>
                          <w:color w:val="0000FF"/>
                        </w:rPr>
                        <w:t>)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FF"/>
                        </w:rPr>
                        <w:t>{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00FF"/>
                        </w:rPr>
                        <w:t>break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    </w:t>
                      </w:r>
                      <w:proofErr w:type="gramStart"/>
                      <w:r>
                        <w:rPr>
                          <w:color w:val="000000"/>
                        </w:rPr>
                        <w:t>Addition</w:t>
                      </w:r>
                      <w:r>
                        <w:rPr>
                          <w:color w:val="0000FF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</w:rPr>
                        <w:t>r_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beta</w:t>
                      </w:r>
                      <w:r>
                        <w:rPr>
                          <w:color w:val="0000FF"/>
                        </w:rPr>
                        <w:t>,</w:t>
                      </w:r>
                      <w:r>
                        <w:rPr>
                          <w:color w:val="000000"/>
                        </w:rPr>
                        <w:t xml:space="preserve"> n</w:t>
                      </w:r>
                      <w:r>
                        <w:rPr>
                          <w:color w:val="0000FF"/>
                        </w:rPr>
                        <w:t>);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r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r_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r_prev</w:t>
                      </w:r>
                      <w:proofErr w:type="spellEnd"/>
                      <w:r>
                        <w:rPr>
                          <w:color w:val="000000"/>
                        </w:rPr>
                        <w:t>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p_</w:t>
                      </w:r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proofErr w:type="gramStart"/>
                      <w:r>
                        <w:rPr>
                          <w:b/>
                          <w:bCs/>
                          <w:color w:val="0000FF"/>
                        </w:rPr>
                        <w:t>delete</w:t>
                      </w:r>
                      <w:r>
                        <w:rPr>
                          <w:color w:val="0000FF"/>
                        </w:rPr>
                        <w:t>[</w:t>
                      </w:r>
                      <w:proofErr w:type="gramEnd"/>
                      <w:r>
                        <w:rPr>
                          <w:color w:val="0000FF"/>
                        </w:rPr>
                        <w:t>]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tmp</w:t>
                      </w:r>
                      <w:proofErr w:type="spellEnd"/>
                      <w:r>
                        <w:rPr>
                          <w:color w:val="0000FF"/>
                        </w:rPr>
                        <w:t>;</w:t>
                      </w:r>
                    </w:p>
                    <w:p w:rsidR="00070F0C" w:rsidRDefault="00070F0C" w:rsidP="00FB7C87">
                      <w:pPr>
                        <w:pStyle w:val="HTML"/>
                        <w:shd w:val="clear" w:color="auto" w:fill="FFFFFF"/>
                        <w:rPr>
                          <w:color w:val="000000"/>
                        </w:rPr>
                      </w:pPr>
                      <w:r>
                        <w:rPr>
                          <w:color w:val="0000FF"/>
                        </w:rPr>
                        <w:t>}</w:t>
                      </w:r>
                    </w:p>
                    <w:p w:rsidR="00070F0C" w:rsidRPr="007705D3" w:rsidRDefault="00070F0C" w:rsidP="00FB7C87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22A1D" w:rsidRDefault="00F22A1D" w:rsidP="00856B7A">
      <w:pPr>
        <w:pStyle w:val="1"/>
        <w:rPr>
          <w:rFonts w:eastAsia="Times New Roman"/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FB7C87" w:rsidRDefault="00FB7C87" w:rsidP="00FB7C87">
      <w:pPr>
        <w:rPr>
          <w:lang w:val="ru-RU"/>
        </w:rPr>
      </w:pPr>
    </w:p>
    <w:p w:rsidR="00E458C5" w:rsidRDefault="00E458C5" w:rsidP="00FB7C87">
      <w:pPr>
        <w:rPr>
          <w:lang w:val="ru-RU"/>
        </w:rPr>
      </w:pPr>
    </w:p>
    <w:p w:rsidR="00FB7C87" w:rsidRPr="00FB7C87" w:rsidRDefault="00E458C5" w:rsidP="00FB7C87">
      <w:pPr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B7D23B" wp14:editId="1E09064A">
                <wp:simplePos x="0" y="0"/>
                <wp:positionH relativeFrom="page">
                  <wp:align>center</wp:align>
                </wp:positionH>
                <wp:positionV relativeFrom="paragraph">
                  <wp:posOffset>2196514</wp:posOffset>
                </wp:positionV>
                <wp:extent cx="4953000" cy="635"/>
                <wp:effectExtent l="0" t="0" r="0" b="2540"/>
                <wp:wrapSquare wrapText="bothSides"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70F0C" w:rsidRPr="00CC2010" w:rsidRDefault="00070F0C" w:rsidP="00FB7C87">
                            <w:pPr>
                              <w:pStyle w:val="af2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 xml:space="preserve">Листинг </w: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>SEQ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Листинг \* 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instrText>ARABIC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instrText xml:space="preserve"> </w:instrTex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3</w:t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 xml:space="preserve">. Функция решения СЛАУ методом </w:t>
                            </w:r>
                            <w:proofErr w:type="spellStart"/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>бисопряженных</w:t>
                            </w:r>
                            <w:proofErr w:type="spellEnd"/>
                            <w:r w:rsidRPr="00CC2010">
                              <w:rPr>
                                <w:rFonts w:ascii="Times New Roman" w:hAnsi="Times New Roman" w:cs="Times New Roman"/>
                                <w:i w:val="0"/>
                                <w:color w:val="auto"/>
                                <w:sz w:val="24"/>
                                <w:szCs w:val="24"/>
                                <w:lang w:val="ru-RU"/>
                              </w:rPr>
                              <w:t xml:space="preserve"> градиентов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B7D23B" id="Надпись 5" o:spid="_x0000_s1031" type="#_x0000_t202" style="position:absolute;margin-left:0;margin-top:172.95pt;width:390pt;height:.05pt;z-index:2516695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" stroked="f">
                <v:textbox style="mso-fit-shape-to-text:t" inset="0,0,0,0">
                  <w:txbxContent>
                    <w:p w:rsidR="00070F0C" w:rsidRPr="00CC2010" w:rsidRDefault="00070F0C" w:rsidP="00FB7C87">
                      <w:pPr>
                        <w:pStyle w:val="af2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</w:pP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 xml:space="preserve">Листинг </w: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>SEQ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Листинг \* 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instrText>ARABIC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instrText xml:space="preserve"> </w:instrTex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noProof/>
                          <w:color w:val="auto"/>
                          <w:sz w:val="24"/>
                          <w:szCs w:val="24"/>
                          <w:lang w:val="ru-RU"/>
                        </w:rPr>
                        <w:t>3</w:t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 xml:space="preserve">. Функция решения СЛАУ методом </w:t>
                      </w:r>
                      <w:proofErr w:type="spellStart"/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>бисопряженных</w:t>
                      </w:r>
                      <w:proofErr w:type="spellEnd"/>
                      <w:r w:rsidRPr="00CC2010">
                        <w:rPr>
                          <w:rFonts w:ascii="Times New Roman" w:hAnsi="Times New Roman" w:cs="Times New Roman"/>
                          <w:i w:val="0"/>
                          <w:color w:val="auto"/>
                          <w:sz w:val="24"/>
                          <w:szCs w:val="24"/>
                          <w:lang w:val="ru-RU"/>
                        </w:rPr>
                        <w:t xml:space="preserve"> градиентов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141FD8" w:rsidRPr="00F250F2" w:rsidRDefault="00070F0C" w:rsidP="00856B7A">
      <w:pPr>
        <w:pStyle w:val="1"/>
        <w:rPr>
          <w:rFonts w:eastAsia="Times New Roman"/>
        </w:rPr>
      </w:pPr>
      <w:bookmarkStart w:id="10" w:name="_Toc72371529"/>
      <w:r>
        <w:rPr>
          <w:rFonts w:eastAsia="Times New Roman"/>
          <w:lang w:val="ru-RU"/>
        </w:rPr>
        <w:lastRenderedPageBreak/>
        <w:t>Результаты</w:t>
      </w:r>
      <w:bookmarkEnd w:id="10"/>
    </w:p>
    <w:p w:rsidR="00856B7A" w:rsidRDefault="00856B7A" w:rsidP="00856B7A">
      <w:pPr>
        <w:rPr>
          <w:lang w:val="ru-RU"/>
        </w:rPr>
      </w:pPr>
    </w:p>
    <w:p w:rsidR="00856B7A" w:rsidRDefault="002E4096" w:rsidP="002E4096">
      <w:pPr>
        <w:pStyle w:val="2"/>
        <w:rPr>
          <w:lang w:val="ru-RU"/>
        </w:rPr>
      </w:pPr>
      <w:bookmarkStart w:id="11" w:name="_Toc72371530"/>
      <w:r>
        <w:rPr>
          <w:lang w:val="ru-RU"/>
        </w:rPr>
        <w:t>Тестовая инфраструктура</w:t>
      </w:r>
      <w:bookmarkEnd w:id="11"/>
    </w:p>
    <w:p w:rsidR="002E4096" w:rsidRDefault="002E4096" w:rsidP="002E4096">
      <w:pPr>
        <w:rPr>
          <w:lang w:val="ru-RU"/>
        </w:rPr>
      </w:pPr>
    </w:p>
    <w:p w:rsidR="002E4096" w:rsidRPr="00CC2010" w:rsidRDefault="002E4096" w:rsidP="0044534D">
      <w:pPr>
        <w:spacing w:line="36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CC2010">
        <w:rPr>
          <w:rFonts w:ascii="Times New Roman" w:hAnsi="Times New Roman" w:cs="Times New Roman"/>
          <w:sz w:val="24"/>
          <w:szCs w:val="24"/>
          <w:lang w:val="ru-RU"/>
        </w:rPr>
        <w:t>Вычислительные эксперименты проводились с использованием следующей инфраструктуры (Таблица 1).</w:t>
      </w:r>
    </w:p>
    <w:p w:rsidR="00DA6FE6" w:rsidRPr="00CC2010" w:rsidRDefault="00DA6FE6" w:rsidP="002E4096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Ind w:w="846" w:type="dxa"/>
        <w:tblLook w:val="04A0" w:firstRow="1" w:lastRow="0" w:firstColumn="1" w:lastColumn="0" w:noHBand="0" w:noVBand="1"/>
      </w:tblPr>
      <w:tblGrid>
        <w:gridCol w:w="3896"/>
        <w:gridCol w:w="4467"/>
      </w:tblGrid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Процессор</w:t>
            </w:r>
          </w:p>
        </w:tc>
        <w:tc>
          <w:tcPr>
            <w:tcW w:w="4467" w:type="dxa"/>
          </w:tcPr>
          <w:p w:rsidR="002E4096" w:rsidRPr="00CC2010" w:rsidRDefault="00F250F2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ядра</w:t>
            </w: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E4096" w:rsidRPr="00CC2010">
              <w:rPr>
                <w:rFonts w:ascii="Times New Roman" w:hAnsi="Times New Roman" w:cs="Times New Roman"/>
                <w:sz w:val="24"/>
                <w:szCs w:val="24"/>
              </w:rPr>
              <w:t>Intel(R) C</w:t>
            </w:r>
            <w:r w:rsidR="00DA6FE6" w:rsidRPr="00CC2010">
              <w:rPr>
                <w:rFonts w:ascii="Times New Roman" w:hAnsi="Times New Roman" w:cs="Times New Roman"/>
                <w:sz w:val="24"/>
                <w:szCs w:val="24"/>
              </w:rPr>
              <w:t>ore(TM) i7-8550U CPU @ 1.80GHz</w:t>
            </w:r>
            <w:r w:rsidR="002E4096"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 1.99 GHz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Память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8,00 ГБ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Операционная система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Windows 10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Среда разработки</w:t>
            </w:r>
          </w:p>
        </w:tc>
        <w:tc>
          <w:tcPr>
            <w:tcW w:w="4467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Visual Studio 2019</w:t>
            </w:r>
          </w:p>
        </w:tc>
      </w:tr>
      <w:tr w:rsidR="002E4096" w:rsidRPr="00CC2010" w:rsidTr="00CC2010"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Компилятор</w:t>
            </w:r>
          </w:p>
        </w:tc>
        <w:tc>
          <w:tcPr>
            <w:tcW w:w="4467" w:type="dxa"/>
          </w:tcPr>
          <w:p w:rsidR="002E4096" w:rsidRPr="00CC2010" w:rsidRDefault="00DA6FE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Intel(R) </w:t>
            </w:r>
            <w:proofErr w:type="spellStart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oneAPI</w:t>
            </w:r>
            <w:proofErr w:type="spellEnd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 xml:space="preserve"> DPC++/C++ Compiler 2021.1</w:t>
            </w:r>
          </w:p>
        </w:tc>
      </w:tr>
      <w:tr w:rsidR="002E4096" w:rsidRPr="00CC2010" w:rsidTr="00CC2010">
        <w:trPr>
          <w:trHeight w:val="340"/>
        </w:trPr>
        <w:tc>
          <w:tcPr>
            <w:tcW w:w="3896" w:type="dxa"/>
          </w:tcPr>
          <w:p w:rsidR="002E4096" w:rsidRPr="00CC2010" w:rsidRDefault="002E409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CC2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Библиотеки</w:t>
            </w:r>
          </w:p>
        </w:tc>
        <w:tc>
          <w:tcPr>
            <w:tcW w:w="4467" w:type="dxa"/>
          </w:tcPr>
          <w:p w:rsidR="002E4096" w:rsidRPr="00CC2010" w:rsidRDefault="00DA6FE6" w:rsidP="0044534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C2010">
              <w:rPr>
                <w:rFonts w:ascii="Times New Roman" w:hAnsi="Times New Roman" w:cs="Times New Roman"/>
                <w:sz w:val="24"/>
                <w:szCs w:val="24"/>
              </w:rPr>
              <w:t>OpenMP</w:t>
            </w:r>
            <w:proofErr w:type="spellEnd"/>
          </w:p>
        </w:tc>
      </w:tr>
    </w:tbl>
    <w:p w:rsidR="002E4096" w:rsidRPr="003D5CB3" w:rsidRDefault="00DA6FE6" w:rsidP="00DA6FE6">
      <w:pPr>
        <w:jc w:val="center"/>
        <w:rPr>
          <w:rFonts w:ascii="Times New Roman" w:hAnsi="Times New Roman" w:cs="Times New Roman"/>
          <w:szCs w:val="24"/>
          <w:lang w:val="ru-RU"/>
        </w:rPr>
      </w:pPr>
      <w:r w:rsidRPr="003D5CB3">
        <w:rPr>
          <w:rFonts w:ascii="Times New Roman" w:hAnsi="Times New Roman" w:cs="Times New Roman"/>
          <w:szCs w:val="24"/>
          <w:lang w:val="ru-RU"/>
        </w:rPr>
        <w:t>Таблица 1. Тестовая инфраструктура</w:t>
      </w:r>
    </w:p>
    <w:p w:rsidR="00856B7A" w:rsidRDefault="00856B7A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DA6FE6" w:rsidRDefault="00DA6FE6" w:rsidP="00DA6FE6">
      <w:pPr>
        <w:pStyle w:val="2"/>
        <w:rPr>
          <w:rFonts w:eastAsia="Times New Roman"/>
          <w:lang w:val="ru-RU"/>
        </w:rPr>
      </w:pPr>
      <w:bookmarkStart w:id="12" w:name="_Toc72371531"/>
      <w:r>
        <w:rPr>
          <w:rFonts w:eastAsia="Times New Roman"/>
          <w:lang w:val="ru-RU"/>
        </w:rPr>
        <w:t>Результаты</w:t>
      </w:r>
      <w:bookmarkEnd w:id="12"/>
    </w:p>
    <w:p w:rsidR="00E12729" w:rsidRDefault="00E12729" w:rsidP="00E12729">
      <w:pPr>
        <w:rPr>
          <w:lang w:val="ru-RU"/>
        </w:rPr>
      </w:pPr>
    </w:p>
    <w:p w:rsidR="00E12729" w:rsidRPr="003D5CB3" w:rsidRDefault="003D5CB3" w:rsidP="003D5CB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Для проведения эксперимента была сгенерирована матрица размера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n=20 000</m:t>
        </m:r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 и общим количеством ненулевых элементов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nz=2*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6</m:t>
            </m:r>
          </m:sup>
        </m:sSup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. Точность алгоритма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eps=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-6</m:t>
            </m:r>
          </m:sup>
        </m:sSup>
      </m:oMath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 и максимальное число итераций 1000.</w:t>
      </w:r>
    </w:p>
    <w:p w:rsidR="003D5CB3" w:rsidRPr="003D5CB3" w:rsidRDefault="003D5CB3" w:rsidP="003D5CB3">
      <w:p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  <w:lang w:val="ru-RU"/>
        </w:rPr>
      </w:pPr>
      <w:r w:rsidRPr="003D5CB3">
        <w:rPr>
          <w:rFonts w:ascii="Times New Roman" w:hAnsi="Times New Roman" w:cs="Times New Roman"/>
          <w:sz w:val="24"/>
          <w:szCs w:val="24"/>
          <w:lang w:val="ru-RU"/>
        </w:rPr>
        <w:t xml:space="preserve">Наилучшим результатом является запуск на 4 потоках, что объясняется наличием 4 физических ядер (Рисунок 1). </w:t>
      </w:r>
    </w:p>
    <w:p w:rsidR="00DA6FE6" w:rsidRPr="003D5CB3" w:rsidRDefault="00DA6FE6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581843" w:rsidRDefault="00581843" w:rsidP="00581843">
      <w:pPr>
        <w:keepNext/>
        <w:tabs>
          <w:tab w:val="left" w:pos="5217"/>
        </w:tabs>
        <w:jc w:val="center"/>
      </w:pPr>
      <w:r>
        <w:rPr>
          <w:noProof/>
        </w:rPr>
        <w:drawing>
          <wp:inline distT="0" distB="0" distL="0" distR="0" wp14:anchorId="5B430B17" wp14:editId="360D52C3">
            <wp:extent cx="4572000" cy="2623624"/>
            <wp:effectExtent l="0" t="0" r="0" b="571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70F0C" w:rsidRPr="003D5CB3" w:rsidRDefault="00581843" w:rsidP="00581843">
      <w:pPr>
        <w:pStyle w:val="af2"/>
        <w:jc w:val="center"/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</w:pP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 xml:space="preserve">Рисунок  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begin"/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instrText>SEQ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Рисунок_ \*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instrText>ARABIC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separate"/>
      </w:r>
      <w:r w:rsidR="003D5CB3" w:rsidRPr="003D5CB3">
        <w:rPr>
          <w:rFonts w:ascii="Times New Roman" w:hAnsi="Times New Roman" w:cs="Times New Roman"/>
          <w:i w:val="0"/>
          <w:noProof/>
          <w:color w:val="auto"/>
          <w:sz w:val="20"/>
          <w:szCs w:val="24"/>
        </w:rPr>
        <w:t>1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</w:rPr>
        <w:fldChar w:fldCharType="end"/>
      </w:r>
      <w:r w:rsidRPr="003D5CB3">
        <w:rPr>
          <w:rFonts w:ascii="Times New Roman" w:hAnsi="Times New Roman" w:cs="Times New Roman"/>
          <w:i w:val="0"/>
          <w:color w:val="auto"/>
          <w:sz w:val="20"/>
          <w:szCs w:val="24"/>
          <w:lang w:val="ru-RU"/>
        </w:rPr>
        <w:t>. Зависимость времени работы программы от числа потоков</w:t>
      </w:r>
    </w:p>
    <w:p w:rsidR="00581843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3D5CB3" w:rsidRPr="0044534D" w:rsidRDefault="003D5CB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CC2010" w:rsidRPr="0044534D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4534D">
        <w:rPr>
          <w:rFonts w:ascii="Times New Roman" w:hAnsi="Times New Roman" w:cs="Times New Roman"/>
          <w:sz w:val="24"/>
          <w:szCs w:val="24"/>
          <w:lang w:val="ru-RU"/>
        </w:rPr>
        <w:tab/>
      </w:r>
    </w:p>
    <w:tbl>
      <w:tblPr>
        <w:tblStyle w:val="a6"/>
        <w:tblW w:w="9890" w:type="dxa"/>
        <w:tblInd w:w="-5" w:type="dxa"/>
        <w:tblLook w:val="04A0" w:firstRow="1" w:lastRow="0" w:firstColumn="1" w:lastColumn="0" w:noHBand="0" w:noVBand="1"/>
      </w:tblPr>
      <w:tblGrid>
        <w:gridCol w:w="1202"/>
        <w:gridCol w:w="996"/>
        <w:gridCol w:w="996"/>
        <w:gridCol w:w="1116"/>
        <w:gridCol w:w="1116"/>
        <w:gridCol w:w="1116"/>
        <w:gridCol w:w="1116"/>
        <w:gridCol w:w="1116"/>
        <w:gridCol w:w="1116"/>
      </w:tblGrid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Time, </w:t>
            </w:r>
            <w:proofErr w:type="spellStart"/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162,447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110,221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83,2974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64,6079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69,3849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74,457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78,8757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87,2545</w:t>
            </w:r>
          </w:p>
        </w:tc>
      </w:tr>
      <w:tr w:rsidR="0044534D" w:rsidRPr="00CC2010" w:rsidTr="0044534D">
        <w:trPr>
          <w:trHeight w:val="321"/>
        </w:trPr>
        <w:tc>
          <w:tcPr>
            <w:tcW w:w="1202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Speed up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99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1,47383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1,950205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2,514352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2,341244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2,181756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2,059532</w:t>
            </w:r>
          </w:p>
        </w:tc>
        <w:tc>
          <w:tcPr>
            <w:tcW w:w="1116" w:type="dxa"/>
            <w:noWrap/>
            <w:hideMark/>
          </w:tcPr>
          <w:p w:rsidR="00CC2010" w:rsidRPr="00CC2010" w:rsidRDefault="00CC2010" w:rsidP="0044534D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C20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1,861761</w:t>
            </w:r>
          </w:p>
        </w:tc>
      </w:tr>
    </w:tbl>
    <w:p w:rsidR="00581843" w:rsidRPr="0044534D" w:rsidRDefault="00581843" w:rsidP="00581843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070F0C" w:rsidRPr="003D5CB3" w:rsidRDefault="00CC2010" w:rsidP="00CC2010">
      <w:pPr>
        <w:tabs>
          <w:tab w:val="left" w:pos="5217"/>
        </w:tabs>
        <w:jc w:val="center"/>
        <w:rPr>
          <w:rFonts w:ascii="Times New Roman" w:eastAsia="Times New Roman" w:hAnsi="Times New Roman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Cs w:val="24"/>
          <w:lang w:val="ru-RU"/>
        </w:rPr>
        <w:t>Таблица 2. Время работы программы и ускорение</w:t>
      </w:r>
    </w:p>
    <w:p w:rsidR="003D5CB3" w:rsidRDefault="003D5CB3" w:rsidP="003D5CB3">
      <w:pPr>
        <w:keepNext/>
        <w:tabs>
          <w:tab w:val="left" w:pos="5217"/>
        </w:tabs>
        <w:jc w:val="center"/>
      </w:pPr>
      <w:r>
        <w:rPr>
          <w:noProof/>
        </w:rPr>
        <w:drawing>
          <wp:inline distT="0" distB="0" distL="0" distR="0" wp14:anchorId="382CE1C6" wp14:editId="2CDE4817">
            <wp:extent cx="4572000" cy="27432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CC2010" w:rsidRPr="003D5CB3" w:rsidRDefault="003D5CB3" w:rsidP="003D5CB3">
      <w:pPr>
        <w:pStyle w:val="af2"/>
        <w:jc w:val="center"/>
        <w:rPr>
          <w:rFonts w:ascii="Times New Roman" w:eastAsia="Times New Roman" w:hAnsi="Times New Roman" w:cs="Times New Roman"/>
          <w:i w:val="0"/>
          <w:color w:val="auto"/>
          <w:sz w:val="20"/>
          <w:szCs w:val="20"/>
          <w:lang w:val="ru-RU"/>
        </w:rPr>
      </w:pP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 xml:space="preserve">Рисунок  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instrText>SEQ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Рисунок_ \*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instrText>ARABIC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instrText xml:space="preserve"> </w:instrTex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3D5CB3">
        <w:rPr>
          <w:rFonts w:ascii="Times New Roman" w:hAnsi="Times New Roman" w:cs="Times New Roman"/>
          <w:i w:val="0"/>
          <w:noProof/>
          <w:color w:val="auto"/>
          <w:sz w:val="20"/>
          <w:szCs w:val="20"/>
          <w:lang w:val="ru-RU"/>
        </w:rPr>
        <w:t>2</w:t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3D5CB3">
        <w:rPr>
          <w:rFonts w:ascii="Times New Roman" w:hAnsi="Times New Roman" w:cs="Times New Roman"/>
          <w:i w:val="0"/>
          <w:color w:val="auto"/>
          <w:sz w:val="20"/>
          <w:szCs w:val="20"/>
          <w:lang w:val="ru-RU"/>
        </w:rPr>
        <w:t>. Зависимость ускорения от числа потоков</w:t>
      </w: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CC2010">
      <w:pPr>
        <w:pStyle w:val="1"/>
        <w:rPr>
          <w:rFonts w:eastAsia="Times New Roman"/>
          <w:lang w:val="ru-RU"/>
        </w:rPr>
      </w:pPr>
    </w:p>
    <w:p w:rsidR="003D5CB3" w:rsidRDefault="003D5CB3" w:rsidP="003D5CB3">
      <w:pPr>
        <w:rPr>
          <w:lang w:val="ru-RU"/>
        </w:rPr>
      </w:pPr>
    </w:p>
    <w:p w:rsidR="003D5CB3" w:rsidRDefault="003D5CB3" w:rsidP="003D5CB3">
      <w:pPr>
        <w:rPr>
          <w:lang w:val="ru-RU"/>
        </w:rPr>
      </w:pPr>
    </w:p>
    <w:p w:rsidR="003D5CB3" w:rsidRPr="003D5CB3" w:rsidRDefault="003D5CB3" w:rsidP="003D5CB3">
      <w:pPr>
        <w:rPr>
          <w:lang w:val="ru-RU"/>
        </w:rPr>
      </w:pPr>
    </w:p>
    <w:p w:rsidR="004375F4" w:rsidRDefault="004375F4" w:rsidP="00CC2010">
      <w:pPr>
        <w:pStyle w:val="1"/>
        <w:rPr>
          <w:rFonts w:eastAsia="Times New Roman"/>
          <w:lang w:val="ru-RU"/>
        </w:rPr>
      </w:pPr>
      <w:bookmarkStart w:id="13" w:name="_Toc72371532"/>
      <w:r>
        <w:rPr>
          <w:rFonts w:eastAsia="Times New Roman"/>
          <w:lang w:val="ru-RU"/>
        </w:rPr>
        <w:lastRenderedPageBreak/>
        <w:t>Заключение</w:t>
      </w:r>
      <w:bookmarkEnd w:id="13"/>
    </w:p>
    <w:p w:rsidR="00EB1BA1" w:rsidRDefault="00EB1BA1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 ходе данной лабораторной работы с помощью языка </w:t>
      </w:r>
      <w:r w:rsidRPr="003D5CB3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 и технологии </w:t>
      </w:r>
      <w:proofErr w:type="spellStart"/>
      <w:r w:rsidRPr="003D5CB3">
        <w:rPr>
          <w:rFonts w:ascii="Times New Roman" w:eastAsia="Times New Roman" w:hAnsi="Times New Roman" w:cs="Times New Roman"/>
          <w:sz w:val="24"/>
          <w:szCs w:val="24"/>
        </w:rPr>
        <w:t>OpenMP</w:t>
      </w:r>
      <w:proofErr w:type="spellEnd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был реализован метод </w:t>
      </w:r>
      <w:proofErr w:type="spellStart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бисопряженных</w:t>
      </w:r>
      <w:proofErr w:type="spellEnd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градиентов для решения СЛАУ с разреженной матрицей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>A</m:t>
        </m:r>
      </m:oMath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плотными векторами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ru-RU"/>
          </w:rPr>
          <m:t xml:space="preserve">x и </m:t>
        </m:r>
        <m: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D5CB3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Был изучен теоретический материал задачи, анализ трудоемкости вычислений и способ распараллеливания.</w:t>
      </w:r>
    </w:p>
    <w:p w:rsidR="003D5CB3" w:rsidRPr="003D5CB3" w:rsidRDefault="003D5CB3" w:rsidP="003D5CB3">
      <w:pPr>
        <w:tabs>
          <w:tab w:val="left" w:pos="5217"/>
        </w:tabs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Р результате анализа производительности было отмечено ее повышение при использовании параллельных вычислений, что говорит об </w:t>
      </w:r>
      <w:proofErr w:type="spellStart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>эффектиновсти</w:t>
      </w:r>
      <w:proofErr w:type="spellEnd"/>
      <w:r w:rsidRPr="003D5CB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применяемой схемы распараллеливания</w:t>
      </w:r>
    </w:p>
    <w:p w:rsidR="004375F4" w:rsidRDefault="004375F4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3D5CB3" w:rsidRDefault="003D5CB3" w:rsidP="00CC21CA">
      <w:pPr>
        <w:tabs>
          <w:tab w:val="left" w:pos="5217"/>
        </w:tabs>
        <w:rPr>
          <w:rFonts w:ascii="Times New Roman" w:eastAsia="Times New Roman" w:hAnsi="Times New Roman"/>
          <w:sz w:val="28"/>
          <w:lang w:val="ru-RU"/>
        </w:rPr>
      </w:pPr>
    </w:p>
    <w:p w:rsidR="004375F4" w:rsidRDefault="0044534D" w:rsidP="0044534D">
      <w:pPr>
        <w:pStyle w:val="1"/>
        <w:rPr>
          <w:rFonts w:eastAsia="Times New Roman"/>
          <w:lang w:val="ru-RU"/>
        </w:rPr>
      </w:pPr>
      <w:bookmarkStart w:id="14" w:name="_Toc72371533"/>
      <w:r>
        <w:rPr>
          <w:rFonts w:eastAsia="Times New Roman"/>
          <w:lang w:val="ru-RU"/>
        </w:rPr>
        <w:lastRenderedPageBreak/>
        <w:t>Литература</w:t>
      </w:r>
      <w:bookmarkEnd w:id="14"/>
    </w:p>
    <w:p w:rsidR="004549E2" w:rsidRDefault="004549E2" w:rsidP="004549E2">
      <w:pPr>
        <w:rPr>
          <w:lang w:val="ru-RU"/>
        </w:rPr>
      </w:pPr>
    </w:p>
    <w:p w:rsidR="004549E2" w:rsidRDefault="004549E2" w:rsidP="004549E2">
      <w:pPr>
        <w:rPr>
          <w:lang w:val="ru-RU"/>
        </w:rPr>
      </w:pPr>
    </w:p>
    <w:p w:rsidR="004549E2" w:rsidRDefault="004549E2" w:rsidP="004549E2">
      <w:pPr>
        <w:rPr>
          <w:lang w:val="ru-RU"/>
        </w:rPr>
      </w:pPr>
    </w:p>
    <w:p w:rsidR="004549E2" w:rsidRPr="004549E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Баркалов</w:t>
      </w:r>
      <w:proofErr w:type="spellEnd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К.А. Образовательный комплекс «Параллельные численные методы»</w:t>
      </w:r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- </w:t>
      </w:r>
      <w:proofErr w:type="spellStart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 2011</w:t>
      </w:r>
    </w:p>
    <w:p w:rsidR="004549E2" w:rsidRPr="004549E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Кобельков Г.М. «Численные методы. Часть 2» - Москва. Мехмат МГУ</w:t>
      </w:r>
    </w:p>
    <w:p w:rsidR="004549E2" w:rsidRPr="004549E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Белов С.А., Золотых Н.Ю. Численные методы линейной алгебры. – </w:t>
      </w:r>
      <w:proofErr w:type="spellStart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Н.Новгород</w:t>
      </w:r>
      <w:proofErr w:type="spellEnd"/>
      <w:r w:rsidRPr="004549E2">
        <w:rPr>
          <w:rFonts w:ascii="Times New Roman" w:hAnsi="Times New Roman" w:cs="Times New Roman"/>
          <w:color w:val="000000"/>
          <w:sz w:val="24"/>
          <w:szCs w:val="24"/>
          <w:lang w:val="ru-RU"/>
        </w:rPr>
        <w:t>, Изд-во ННГУ, 2005.</w:t>
      </w:r>
    </w:p>
    <w:p w:rsidR="004549E2" w:rsidRPr="004549E2" w:rsidRDefault="004549E2" w:rsidP="004549E2">
      <w:pPr>
        <w:pStyle w:val="a5"/>
        <w:numPr>
          <w:ilvl w:val="0"/>
          <w:numId w:val="17"/>
        </w:numPr>
        <w:spacing w:line="360" w:lineRule="auto"/>
        <w:ind w:left="714" w:hanging="357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4549E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>Писсанецки</w:t>
      </w:r>
      <w:proofErr w:type="spellEnd"/>
      <w:r w:rsidRPr="004549E2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  <w:lang w:val="ru-RU"/>
        </w:rPr>
        <w:t xml:space="preserve"> С.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Технология разрежённых матриц = 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Sparse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Matrix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 xml:space="preserve"> 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Technology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.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4549E2">
        <w:rPr>
          <w:rFonts w:ascii="Times New Roman" w:hAnsi="Times New Roman" w:cs="Times New Roman"/>
          <w:sz w:val="24"/>
          <w:szCs w:val="24"/>
          <w:lang w:val="ru-RU"/>
        </w:rPr>
        <w:t>М.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: Мир, 1988.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— 410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r w:rsidRPr="004549E2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  <w:lang w:val="ru-RU"/>
        </w:rPr>
        <w:t>с</w:t>
      </w:r>
    </w:p>
    <w:p w:rsidR="004549E2" w:rsidRPr="004549E2" w:rsidRDefault="004549E2" w:rsidP="004549E2">
      <w:pPr>
        <w:numPr>
          <w:ilvl w:val="0"/>
          <w:numId w:val="17"/>
        </w:numPr>
        <w:shd w:val="clear" w:color="auto" w:fill="FFFFFF"/>
        <w:spacing w:before="100" w:beforeAutospacing="1" w:after="24" w:line="360" w:lineRule="auto"/>
        <w:ind w:left="714" w:hanging="357"/>
        <w:jc w:val="both"/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</w:pPr>
      <w:r w:rsidRPr="004549E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ru-RU"/>
        </w:rPr>
        <w:t xml:space="preserve">Джордж А., </w:t>
      </w:r>
      <w:proofErr w:type="spellStart"/>
      <w:r w:rsidRPr="004549E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ru-RU"/>
        </w:rPr>
        <w:t>Лю</w:t>
      </w:r>
      <w:proofErr w:type="spellEnd"/>
      <w:r w:rsidRPr="004549E2">
        <w:rPr>
          <w:rFonts w:ascii="Times New Roman" w:eastAsia="Times New Roman" w:hAnsi="Times New Roman" w:cs="Times New Roman"/>
          <w:i/>
          <w:iCs/>
          <w:color w:val="202122"/>
          <w:sz w:val="24"/>
          <w:szCs w:val="24"/>
          <w:lang w:val="ru-RU"/>
        </w:rPr>
        <w:t xml:space="preserve"> Дж.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Численное решение больших разрежённых систем уравнений =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Computer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Solution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of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Large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Sparse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Positive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Definite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 xml:space="preserve"> 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Systems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.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—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М.: Мир, 1984.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— 333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</w:rPr>
        <w:t> </w:t>
      </w:r>
      <w:r w:rsidRPr="004549E2">
        <w:rPr>
          <w:rFonts w:ascii="Times New Roman" w:eastAsia="Times New Roman" w:hAnsi="Times New Roman" w:cs="Times New Roman"/>
          <w:color w:val="202122"/>
          <w:sz w:val="24"/>
          <w:szCs w:val="24"/>
          <w:lang w:val="ru-RU"/>
        </w:rPr>
        <w:t>с.</w:t>
      </w:r>
    </w:p>
    <w:p w:rsidR="004549E2" w:rsidRPr="004549E2" w:rsidRDefault="004549E2" w:rsidP="004549E2">
      <w:pPr>
        <w:ind w:left="360"/>
        <w:rPr>
          <w:color w:val="000000"/>
          <w:sz w:val="27"/>
          <w:szCs w:val="27"/>
          <w:lang w:val="ru-RU"/>
        </w:rPr>
      </w:pPr>
    </w:p>
    <w:p w:rsidR="004549E2" w:rsidRDefault="004549E2" w:rsidP="004549E2">
      <w:pPr>
        <w:rPr>
          <w:color w:val="000000"/>
          <w:sz w:val="27"/>
          <w:szCs w:val="27"/>
          <w:lang w:val="ru-RU"/>
        </w:rPr>
      </w:pPr>
    </w:p>
    <w:p w:rsidR="004549E2" w:rsidRPr="004549E2" w:rsidRDefault="004549E2" w:rsidP="004549E2">
      <w:pPr>
        <w:rPr>
          <w:color w:val="000000"/>
          <w:sz w:val="27"/>
          <w:szCs w:val="27"/>
          <w:lang w:val="ru-RU"/>
        </w:rPr>
        <w:sectPr w:rsidR="004549E2" w:rsidRPr="004549E2" w:rsidSect="00BA0FF6">
          <w:pgSz w:w="11900" w:h="16838"/>
          <w:pgMar w:top="858" w:right="1106" w:bottom="964" w:left="1300" w:header="0" w:footer="0" w:gutter="0"/>
          <w:cols w:space="0" w:equalWidth="0">
            <w:col w:w="9500"/>
          </w:cols>
          <w:titlePg/>
          <w:docGrid w:linePitch="360"/>
        </w:sectPr>
      </w:pPr>
    </w:p>
    <w:p w:rsidR="00A03DD9" w:rsidRPr="00CC21CA" w:rsidRDefault="00A03DD9">
      <w:pPr>
        <w:rPr>
          <w:lang w:val="ru-RU"/>
        </w:rPr>
      </w:pPr>
    </w:p>
    <w:sectPr w:rsidR="00A03DD9" w:rsidRPr="00CC21C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6C66" w:rsidRDefault="000B6C66" w:rsidP="00EA75FF">
      <w:r>
        <w:separator/>
      </w:r>
    </w:p>
  </w:endnote>
  <w:endnote w:type="continuationSeparator" w:id="0">
    <w:p w:rsidR="000B6C66" w:rsidRDefault="000B6C66" w:rsidP="00EA7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5426571"/>
      <w:docPartObj>
        <w:docPartGallery w:val="Page Numbers (Bottom of Page)"/>
        <w:docPartUnique/>
      </w:docPartObj>
    </w:sdtPr>
    <w:sdtContent>
      <w:p w:rsidR="00070F0C" w:rsidRDefault="00070F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FBB" w:rsidRPr="001C1FBB">
          <w:rPr>
            <w:noProof/>
            <w:lang w:val="ru-RU"/>
          </w:rPr>
          <w:t>3</w:t>
        </w:r>
        <w:r>
          <w:fldChar w:fldCharType="end"/>
        </w:r>
      </w:p>
    </w:sdtContent>
  </w:sdt>
  <w:p w:rsidR="00070F0C" w:rsidRPr="00EA75FF" w:rsidRDefault="00070F0C">
    <w:pPr>
      <w:pStyle w:val="a9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6226988"/>
      <w:docPartObj>
        <w:docPartGallery w:val="Page Numbers (Bottom of Page)"/>
        <w:docPartUnique/>
      </w:docPartObj>
    </w:sdtPr>
    <w:sdtContent>
      <w:p w:rsidR="00070F0C" w:rsidRDefault="00070F0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1FBB" w:rsidRPr="001C1FBB">
          <w:rPr>
            <w:noProof/>
            <w:lang w:val="ru-RU"/>
          </w:rPr>
          <w:t>2</w:t>
        </w:r>
        <w:r>
          <w:fldChar w:fldCharType="end"/>
        </w:r>
      </w:p>
    </w:sdtContent>
  </w:sdt>
  <w:p w:rsidR="00070F0C" w:rsidRDefault="00070F0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6C66" w:rsidRDefault="000B6C66" w:rsidP="00EA75FF">
      <w:r>
        <w:separator/>
      </w:r>
    </w:p>
  </w:footnote>
  <w:footnote w:type="continuationSeparator" w:id="0">
    <w:p w:rsidR="000B6C66" w:rsidRDefault="000B6C66" w:rsidP="00EA7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550F1"/>
    <w:multiLevelType w:val="hybridMultilevel"/>
    <w:tmpl w:val="BA387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12CBE"/>
    <w:multiLevelType w:val="multilevel"/>
    <w:tmpl w:val="5C303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8326D"/>
    <w:multiLevelType w:val="multilevel"/>
    <w:tmpl w:val="7BDC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7B2196"/>
    <w:multiLevelType w:val="hybridMultilevel"/>
    <w:tmpl w:val="C8482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F54852"/>
    <w:multiLevelType w:val="multilevel"/>
    <w:tmpl w:val="53229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0271A9"/>
    <w:multiLevelType w:val="multilevel"/>
    <w:tmpl w:val="86A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595D62"/>
    <w:multiLevelType w:val="hybridMultilevel"/>
    <w:tmpl w:val="9F7612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41295D"/>
    <w:multiLevelType w:val="hybridMultilevel"/>
    <w:tmpl w:val="E7182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B477C"/>
    <w:multiLevelType w:val="hybridMultilevel"/>
    <w:tmpl w:val="56D20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D127E"/>
    <w:multiLevelType w:val="hybridMultilevel"/>
    <w:tmpl w:val="542CA528"/>
    <w:lvl w:ilvl="0" w:tplc="4438729E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BE71DD"/>
    <w:multiLevelType w:val="hybridMultilevel"/>
    <w:tmpl w:val="C122C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AA453B"/>
    <w:multiLevelType w:val="hybridMultilevel"/>
    <w:tmpl w:val="335232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A9834CC"/>
    <w:multiLevelType w:val="hybridMultilevel"/>
    <w:tmpl w:val="7FFA1C2E"/>
    <w:lvl w:ilvl="0" w:tplc="4438729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C32B5"/>
    <w:multiLevelType w:val="hybridMultilevel"/>
    <w:tmpl w:val="78EE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9709D1"/>
    <w:multiLevelType w:val="hybridMultilevel"/>
    <w:tmpl w:val="D6C254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6AE53AC"/>
    <w:multiLevelType w:val="multilevel"/>
    <w:tmpl w:val="6D5A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0B030F"/>
    <w:multiLevelType w:val="hybridMultilevel"/>
    <w:tmpl w:val="A19E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F27A71"/>
    <w:multiLevelType w:val="multilevel"/>
    <w:tmpl w:val="07E68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6"/>
  </w:num>
  <w:num w:numId="5">
    <w:abstractNumId w:val="3"/>
  </w:num>
  <w:num w:numId="6">
    <w:abstractNumId w:val="11"/>
  </w:num>
  <w:num w:numId="7">
    <w:abstractNumId w:val="13"/>
  </w:num>
  <w:num w:numId="8">
    <w:abstractNumId w:val="14"/>
  </w:num>
  <w:num w:numId="9">
    <w:abstractNumId w:val="7"/>
  </w:num>
  <w:num w:numId="10">
    <w:abstractNumId w:val="10"/>
  </w:num>
  <w:num w:numId="11">
    <w:abstractNumId w:val="0"/>
  </w:num>
  <w:num w:numId="12">
    <w:abstractNumId w:val="15"/>
  </w:num>
  <w:num w:numId="13">
    <w:abstractNumId w:val="1"/>
  </w:num>
  <w:num w:numId="14">
    <w:abstractNumId w:val="4"/>
  </w:num>
  <w:num w:numId="15">
    <w:abstractNumId w:val="17"/>
  </w:num>
  <w:num w:numId="16">
    <w:abstractNumId w:val="5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29"/>
    <w:rsid w:val="00003327"/>
    <w:rsid w:val="000640FF"/>
    <w:rsid w:val="00070F0C"/>
    <w:rsid w:val="000B6C66"/>
    <w:rsid w:val="000B6FEB"/>
    <w:rsid w:val="000C10C4"/>
    <w:rsid w:val="000C52EA"/>
    <w:rsid w:val="001044F0"/>
    <w:rsid w:val="00141FD8"/>
    <w:rsid w:val="001C1FBB"/>
    <w:rsid w:val="001C2315"/>
    <w:rsid w:val="00231CDF"/>
    <w:rsid w:val="002E4096"/>
    <w:rsid w:val="00314056"/>
    <w:rsid w:val="003D50F8"/>
    <w:rsid w:val="003D5CB3"/>
    <w:rsid w:val="004375F4"/>
    <w:rsid w:val="0044534D"/>
    <w:rsid w:val="004549E2"/>
    <w:rsid w:val="00581843"/>
    <w:rsid w:val="005A5883"/>
    <w:rsid w:val="005F2DDF"/>
    <w:rsid w:val="00622CC4"/>
    <w:rsid w:val="00684D43"/>
    <w:rsid w:val="00694569"/>
    <w:rsid w:val="006B149E"/>
    <w:rsid w:val="007705D3"/>
    <w:rsid w:val="007F14A9"/>
    <w:rsid w:val="007F3C29"/>
    <w:rsid w:val="00856B7A"/>
    <w:rsid w:val="008752A6"/>
    <w:rsid w:val="0089214E"/>
    <w:rsid w:val="008E5938"/>
    <w:rsid w:val="009468F7"/>
    <w:rsid w:val="00946EA9"/>
    <w:rsid w:val="00973FDE"/>
    <w:rsid w:val="009D2996"/>
    <w:rsid w:val="00A03DD9"/>
    <w:rsid w:val="00A36E57"/>
    <w:rsid w:val="00A539C9"/>
    <w:rsid w:val="00A54887"/>
    <w:rsid w:val="00AC5B67"/>
    <w:rsid w:val="00B00D19"/>
    <w:rsid w:val="00B47334"/>
    <w:rsid w:val="00B91C79"/>
    <w:rsid w:val="00BA0FF6"/>
    <w:rsid w:val="00BC3BCA"/>
    <w:rsid w:val="00BD56AD"/>
    <w:rsid w:val="00CC2010"/>
    <w:rsid w:val="00CC21CA"/>
    <w:rsid w:val="00CE1288"/>
    <w:rsid w:val="00D43E00"/>
    <w:rsid w:val="00D55C16"/>
    <w:rsid w:val="00D91A32"/>
    <w:rsid w:val="00DA6FE6"/>
    <w:rsid w:val="00E01129"/>
    <w:rsid w:val="00E12729"/>
    <w:rsid w:val="00E264DD"/>
    <w:rsid w:val="00E458C5"/>
    <w:rsid w:val="00E85923"/>
    <w:rsid w:val="00EA75FF"/>
    <w:rsid w:val="00EB1BA1"/>
    <w:rsid w:val="00EB59E9"/>
    <w:rsid w:val="00EC1F62"/>
    <w:rsid w:val="00F22A1D"/>
    <w:rsid w:val="00F250F2"/>
    <w:rsid w:val="00FA216E"/>
    <w:rsid w:val="00FB71D6"/>
    <w:rsid w:val="00FB7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29B434"/>
  <w15:chartTrackingRefBased/>
  <w15:docId w15:val="{FB80BC3B-8C68-4481-A343-39220FCF8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FD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4375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640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75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3140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0640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B00D19"/>
    <w:rPr>
      <w:color w:val="808080"/>
    </w:rPr>
  </w:style>
  <w:style w:type="paragraph" w:styleId="a5">
    <w:name w:val="List Paragraph"/>
    <w:basedOn w:val="a"/>
    <w:uiPriority w:val="34"/>
    <w:qFormat/>
    <w:rsid w:val="00003327"/>
    <w:pPr>
      <w:ind w:left="720"/>
      <w:contextualSpacing/>
    </w:pPr>
  </w:style>
  <w:style w:type="table" w:styleId="a6">
    <w:name w:val="Table Grid"/>
    <w:basedOn w:val="a1"/>
    <w:uiPriority w:val="39"/>
    <w:rsid w:val="00A5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A75FF"/>
    <w:pPr>
      <w:tabs>
        <w:tab w:val="center" w:pos="4844"/>
        <w:tab w:val="right" w:pos="9689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A75FF"/>
    <w:rPr>
      <w:rFonts w:ascii="Calibri" w:eastAsia="Calibri" w:hAnsi="Calibri" w:cs="Arial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0C10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10C4"/>
    <w:rPr>
      <w:rFonts w:ascii="Courier New" w:eastAsia="Times New Roman" w:hAnsi="Courier New" w:cs="Courier New"/>
      <w:sz w:val="20"/>
      <w:szCs w:val="20"/>
    </w:rPr>
  </w:style>
  <w:style w:type="character" w:customStyle="1" w:styleId="sc0">
    <w:name w:val="sc0"/>
    <w:basedOn w:val="a0"/>
    <w:rsid w:val="00A03DD9"/>
    <w:rPr>
      <w:rFonts w:ascii="Courier New" w:hAnsi="Courier New" w:cs="Courier New" w:hint="default"/>
      <w:color w:val="000000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7705D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705D3"/>
  </w:style>
  <w:style w:type="character" w:customStyle="1" w:styleId="ad">
    <w:name w:val="Текст примечания Знак"/>
    <w:basedOn w:val="a0"/>
    <w:link w:val="ac"/>
    <w:uiPriority w:val="99"/>
    <w:semiHidden/>
    <w:rsid w:val="007705D3"/>
    <w:rPr>
      <w:rFonts w:ascii="Calibri" w:eastAsia="Calibri" w:hAnsi="Calibri" w:cs="Arial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705D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705D3"/>
    <w:rPr>
      <w:rFonts w:ascii="Calibri" w:eastAsia="Calibri" w:hAnsi="Calibri" w:cs="Arial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7705D3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7705D3"/>
    <w:rPr>
      <w:rFonts w:ascii="Segoe UI" w:eastAsia="Calibri" w:hAnsi="Segoe UI" w:cs="Segoe UI"/>
      <w:sz w:val="18"/>
      <w:szCs w:val="18"/>
    </w:rPr>
  </w:style>
  <w:style w:type="paragraph" w:styleId="af2">
    <w:name w:val="caption"/>
    <w:basedOn w:val="a"/>
    <w:next w:val="a"/>
    <w:uiPriority w:val="35"/>
    <w:unhideWhenUsed/>
    <w:qFormat/>
    <w:rsid w:val="007705D3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EB1B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B1BA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BA1"/>
    <w:pPr>
      <w:spacing w:after="100"/>
      <w:ind w:left="200"/>
    </w:pPr>
  </w:style>
  <w:style w:type="character" w:styleId="af4">
    <w:name w:val="Hyperlink"/>
    <w:basedOn w:val="a0"/>
    <w:uiPriority w:val="99"/>
    <w:unhideWhenUsed/>
    <w:rsid w:val="00EB1BA1"/>
    <w:rPr>
      <w:color w:val="0563C1" w:themeColor="hyperlink"/>
      <w:u w:val="single"/>
    </w:rPr>
  </w:style>
  <w:style w:type="character" w:customStyle="1" w:styleId="citation">
    <w:name w:val="citation"/>
    <w:basedOn w:val="a0"/>
    <w:rsid w:val="004549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1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0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19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36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0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3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17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28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7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работы программы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Лист1!$F$7:$M$7</c:f>
              <c:numCache>
                <c:formatCode>General</c:formatCode>
                <c:ptCount val="8"/>
                <c:pt idx="0">
                  <c:v>162.447</c:v>
                </c:pt>
                <c:pt idx="1">
                  <c:v>110.221</c:v>
                </c:pt>
                <c:pt idx="2">
                  <c:v>83.297399999999996</c:v>
                </c:pt>
                <c:pt idx="3">
                  <c:v>64.607900000000001</c:v>
                </c:pt>
                <c:pt idx="4">
                  <c:v>69.384900000000002</c:v>
                </c:pt>
                <c:pt idx="5">
                  <c:v>74.456999999999994</c:v>
                </c:pt>
                <c:pt idx="6">
                  <c:v>78.875699999999995</c:v>
                </c:pt>
                <c:pt idx="7">
                  <c:v>87.254499999999993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B1-40DC-A09F-5241C460FBB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1840880"/>
        <c:axId val="311845472"/>
      </c:lineChart>
      <c:catAx>
        <c:axId val="31184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Число</a:t>
                </a:r>
                <a:r>
                  <a:rPr lang="ru-RU" baseline="0"/>
                  <a:t>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45472"/>
        <c:crosses val="autoZero"/>
        <c:auto val="1"/>
        <c:lblAlgn val="ctr"/>
        <c:lblOffset val="100"/>
        <c:noMultiLvlLbl val="0"/>
      </c:catAx>
      <c:valAx>
        <c:axId val="3118454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184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ускорения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val>
            <c:numRef>
              <c:f>Лист1!$F$8:$M$8</c:f>
              <c:numCache>
                <c:formatCode>General</c:formatCode>
                <c:ptCount val="8"/>
                <c:pt idx="0">
                  <c:v>1</c:v>
                </c:pt>
                <c:pt idx="1">
                  <c:v>1.473829850935847</c:v>
                </c:pt>
                <c:pt idx="2">
                  <c:v>1.9502049283651111</c:v>
                </c:pt>
                <c:pt idx="3">
                  <c:v>2.5143519600544204</c:v>
                </c:pt>
                <c:pt idx="4">
                  <c:v>2.3412442764924357</c:v>
                </c:pt>
                <c:pt idx="5">
                  <c:v>2.1817559128087356</c:v>
                </c:pt>
                <c:pt idx="6">
                  <c:v>2.0595316428253572</c:v>
                </c:pt>
                <c:pt idx="7">
                  <c:v>1.8617607114819295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D17-4447-991F-EE8F2AD796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15633792"/>
        <c:axId val="315635432"/>
      </c:lineChart>
      <c:catAx>
        <c:axId val="3156337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Число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635432"/>
        <c:crosses val="autoZero"/>
        <c:auto val="1"/>
        <c:lblAlgn val="ctr"/>
        <c:lblOffset val="100"/>
        <c:noMultiLvlLbl val="0"/>
      </c:catAx>
      <c:valAx>
        <c:axId val="3156354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56337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68"/>
    <w:rsid w:val="00213068"/>
    <w:rsid w:val="00D2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130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03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37E532E-E87A-4234-9432-17001EBB8FA0}">
  <we:reference id="wa104382008" version="1.1.0.0" store="ru-RU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93EF6-C803-4161-AF59-19A68914B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3398</TotalTime>
  <Pages>14</Pages>
  <Words>1573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Солуянов</dc:creator>
  <cp:keywords/>
  <dc:description/>
  <cp:lastModifiedBy>Алексей Солуянов</cp:lastModifiedBy>
  <cp:revision>20</cp:revision>
  <dcterms:created xsi:type="dcterms:W3CDTF">2021-05-16T13:42:00Z</dcterms:created>
  <dcterms:modified xsi:type="dcterms:W3CDTF">2021-05-19T23:51:00Z</dcterms:modified>
</cp:coreProperties>
</file>