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E95" w:rsidRDefault="00ED0E95" w:rsidP="002921FF">
      <w:pPr>
        <w:bidi/>
        <w:rPr>
          <w:rFonts w:ascii="Arial" w:hAnsi="Arial" w:cs="Arial"/>
          <w:b/>
          <w:bCs/>
          <w:color w:val="777777"/>
          <w:sz w:val="46"/>
          <w:szCs w:val="46"/>
          <w:shd w:val="clear" w:color="auto" w:fill="FFFFFF"/>
          <w:lang w:val="en-US" w:bidi="he-IL"/>
        </w:rPr>
      </w:pPr>
      <w:r>
        <w:rPr>
          <w:rStyle w:val="script-hebrew"/>
          <w:rFonts w:cs="David" w:hint="cs"/>
          <w:color w:val="000000"/>
          <w:shd w:val="clear" w:color="auto" w:fill="F8F9FA"/>
          <w:rtl/>
        </w:rPr>
        <w:t>יצחק בן צבי</w:t>
      </w:r>
      <w:r>
        <w:rPr>
          <w:rFonts w:ascii="Arial" w:hAnsi="Arial" w:cs="Arial"/>
          <w:color w:val="000000"/>
          <w:sz w:val="21"/>
          <w:szCs w:val="21"/>
          <w:shd w:val="clear" w:color="auto" w:fill="F8F9FA"/>
          <w:cs/>
        </w:rPr>
        <w:t>‎</w:t>
      </w:r>
    </w:p>
    <w:p w:rsidR="00B650F6" w:rsidRDefault="002921FF" w:rsidP="00ED0E95">
      <w:pPr>
        <w:bidi/>
        <w:rPr>
          <w:rFonts w:ascii="Arial" w:hAnsi="Arial" w:cs="Arial"/>
          <w:b/>
          <w:bCs/>
          <w:color w:val="777777"/>
          <w:sz w:val="46"/>
          <w:szCs w:val="46"/>
          <w:shd w:val="clear" w:color="auto" w:fill="FFFFFF"/>
          <w:lang w:val="en-US" w:bidi="he-IL"/>
        </w:rPr>
      </w:pPr>
      <w:r>
        <w:rPr>
          <w:rFonts w:ascii="Arial" w:hAnsi="Arial" w:cs="Arial"/>
          <w:b/>
          <w:bCs/>
          <w:color w:val="777777"/>
          <w:sz w:val="46"/>
          <w:szCs w:val="46"/>
          <w:shd w:val="clear" w:color="auto" w:fill="FFFFFF"/>
          <w:rtl/>
          <w:lang w:bidi="he-IL"/>
        </w:rPr>
        <w:t>נתניה חוגגת פורים מהספרים</w:t>
      </w:r>
    </w:p>
    <w:p w:rsidR="008313CC" w:rsidRPr="008313CC" w:rsidRDefault="008313CC" w:rsidP="008313CC">
      <w:pPr>
        <w:bidi/>
        <w:rPr>
          <w:rFonts w:ascii="Arial" w:hAnsi="Arial" w:cs="Arial"/>
          <w:b/>
          <w:bCs/>
          <w:color w:val="777777"/>
          <w:sz w:val="46"/>
          <w:szCs w:val="46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777777"/>
          <w:sz w:val="46"/>
          <w:szCs w:val="46"/>
          <w:shd w:val="clear" w:color="auto" w:fill="FFFFFF"/>
          <w:lang w:val="en-US" w:bidi="he-IL"/>
        </w:rPr>
        <w:t>01.05.2017</w:t>
      </w:r>
    </w:p>
    <w:p w:rsidR="002921FF" w:rsidRDefault="002921FF" w:rsidP="002921FF">
      <w:pPr>
        <w:bidi/>
        <w:rPr>
          <w:lang w:val="en-US"/>
        </w:rPr>
      </w:pPr>
      <w:r>
        <w:rPr>
          <w:noProof/>
          <w:lang w:eastAsia="ru-RU" w:bidi="he-IL"/>
        </w:rPr>
        <w:drawing>
          <wp:inline distT="0" distB="0" distL="0" distR="0">
            <wp:extent cx="2324100" cy="1400175"/>
            <wp:effectExtent l="19050" t="0" r="0" b="0"/>
            <wp:docPr id="1" name="Picture 1" descr="נתניה חוגגת פורים מהספרים (הגדל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נתניה חוגגת פורים מהספרים (הגדל)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1FF" w:rsidRDefault="002921FF" w:rsidP="002921FF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343434"/>
          <w:sz w:val="23"/>
          <w:szCs w:val="23"/>
        </w:rPr>
      </w:pPr>
      <w:r>
        <w:rPr>
          <w:rFonts w:ascii="Arial" w:hAnsi="Arial" w:cs="Arial"/>
          <w:color w:val="343434"/>
          <w:sz w:val="23"/>
          <w:szCs w:val="23"/>
          <w:rtl/>
        </w:rPr>
        <w:t>יום ראשון, י”ד באדר תשע”ז 12.3.17 בין השעות 15:00-11:00 במדרחוב הרצל וכיכר העצמאות החדשה</w:t>
      </w:r>
    </w:p>
    <w:p w:rsidR="002921FF" w:rsidRDefault="002921FF" w:rsidP="002921FF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343434"/>
          <w:sz w:val="23"/>
          <w:szCs w:val="23"/>
        </w:rPr>
      </w:pPr>
      <w:r>
        <w:rPr>
          <w:rFonts w:ascii="Arial" w:hAnsi="Arial" w:cs="Arial"/>
          <w:color w:val="343434"/>
          <w:sz w:val="23"/>
          <w:szCs w:val="23"/>
          <w:rtl/>
        </w:rPr>
        <w:t>הצטרפו אלינו לחוויה מהספרים עם הדמויות הבלתי נשכחות: בילבי בת-גרב והארי פוטר</w:t>
      </w:r>
      <w:r>
        <w:rPr>
          <w:rFonts w:ascii="Arial" w:hAnsi="Arial" w:cs="Arial"/>
          <w:color w:val="343434"/>
          <w:sz w:val="23"/>
          <w:szCs w:val="23"/>
        </w:rPr>
        <w:br/>
      </w:r>
      <w:r>
        <w:rPr>
          <w:rFonts w:ascii="Arial" w:hAnsi="Arial" w:cs="Arial"/>
          <w:color w:val="343434"/>
          <w:sz w:val="23"/>
          <w:szCs w:val="23"/>
          <w:rtl/>
        </w:rPr>
        <w:t>תפסעו איתנו בשביל האבנים הצהובות אל מעבר לקשת יחד עם דורותי, האריה, הדחליל, איש הפח וטוטו גם</w:t>
      </w:r>
      <w:r>
        <w:rPr>
          <w:rFonts w:ascii="Arial" w:hAnsi="Arial" w:cs="Arial"/>
          <w:color w:val="343434"/>
          <w:sz w:val="23"/>
          <w:szCs w:val="23"/>
        </w:rPr>
        <w:t>.</w:t>
      </w:r>
      <w:r>
        <w:rPr>
          <w:rFonts w:ascii="Arial" w:hAnsi="Arial" w:cs="Arial"/>
          <w:color w:val="343434"/>
          <w:sz w:val="23"/>
          <w:szCs w:val="23"/>
        </w:rPr>
        <w:br/>
      </w:r>
      <w:r>
        <w:rPr>
          <w:rFonts w:ascii="Arial" w:hAnsi="Arial" w:cs="Arial"/>
          <w:color w:val="343434"/>
          <w:sz w:val="23"/>
          <w:szCs w:val="23"/>
          <w:rtl/>
        </w:rPr>
        <w:t>תיהנו מקרקס אווירי, מתחם סיפורים לפני השינה, מצעד ספרים בליווי להטוטנים, בובות ענק ומאות רקדנים, שעשועונים נושאי פרסים ועוד המון הפתעות</w:t>
      </w:r>
      <w:r>
        <w:rPr>
          <w:rFonts w:ascii="Arial" w:hAnsi="Arial" w:cs="Arial"/>
          <w:color w:val="343434"/>
          <w:sz w:val="23"/>
          <w:szCs w:val="23"/>
        </w:rPr>
        <w:t>.</w:t>
      </w:r>
    </w:p>
    <w:p w:rsidR="002921FF" w:rsidRPr="002921FF" w:rsidRDefault="002921FF" w:rsidP="002921FF"/>
    <w:sectPr w:rsidR="002921FF" w:rsidRPr="002921FF" w:rsidSect="00B65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921FF"/>
    <w:rsid w:val="002921FF"/>
    <w:rsid w:val="006239DE"/>
    <w:rsid w:val="0064432C"/>
    <w:rsid w:val="008313CC"/>
    <w:rsid w:val="008450EC"/>
    <w:rsid w:val="00B650F6"/>
    <w:rsid w:val="00ED0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1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1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921FF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customStyle="1" w:styleId="script-hebrew">
    <w:name w:val="script-hebrew"/>
    <w:basedOn w:val="DefaultParagraphFont"/>
    <w:rsid w:val="00ED0E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7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383</Characters>
  <Application>Microsoft Office Word</Application>
  <DocSecurity>0</DocSecurity>
  <Lines>3</Lines>
  <Paragraphs>1</Paragraphs>
  <ScaleCrop>false</ScaleCrop>
  <Company>Grizli777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2017-03-22T15:43:00Z</dcterms:created>
  <dcterms:modified xsi:type="dcterms:W3CDTF">2017-04-23T09:50:00Z</dcterms:modified>
</cp:coreProperties>
</file>