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449F4" w14:textId="1E14AB76" w:rsidR="0083745D" w:rsidRDefault="00DF4845">
      <w:pPr>
        <w:pStyle w:val="Title"/>
      </w:pPr>
      <w:commentRangeStart w:id="0"/>
      <w:r>
        <w:t xml:space="preserve">A comparison of two New Zealand </w:t>
      </w:r>
      <w:r w:rsidR="008174CB">
        <w:t>politicians</w:t>
      </w:r>
      <w:r>
        <w:t>’ tweets</w:t>
      </w:r>
      <w:commentRangeEnd w:id="0"/>
      <w:r w:rsidR="003A2347">
        <w:rPr>
          <w:rStyle w:val="CommentReference"/>
          <w:rFonts w:asciiTheme="minorHAnsi" w:eastAsiaTheme="minorHAnsi" w:hAnsiTheme="minorHAnsi" w:cstheme="minorBidi"/>
          <w:b w:val="0"/>
          <w:bCs w:val="0"/>
          <w:color w:val="auto"/>
        </w:rPr>
        <w:commentReference w:id="0"/>
      </w:r>
    </w:p>
    <w:p w14:paraId="5395D69A" w14:textId="77777777" w:rsidR="0083745D" w:rsidRDefault="00DF4845">
      <w:pPr>
        <w:pStyle w:val="Author"/>
      </w:pPr>
      <w:commentRangeStart w:id="1"/>
      <w:r>
        <w:t>Robin Morgan</w:t>
      </w:r>
      <w:commentRangeEnd w:id="1"/>
      <w:r w:rsidR="008C28C4">
        <w:rPr>
          <w:rStyle w:val="CommentReference"/>
        </w:rPr>
        <w:commentReference w:id="1"/>
      </w:r>
    </w:p>
    <w:p w14:paraId="3656BE4B" w14:textId="77777777" w:rsidR="0083745D" w:rsidRDefault="00DF4845">
      <w:pPr>
        <w:pStyle w:val="Date"/>
      </w:pPr>
      <w:commentRangeStart w:id="2"/>
      <w:r>
        <w:t>7 October 2019</w:t>
      </w:r>
      <w:commentRangeEnd w:id="2"/>
      <w:r w:rsidR="0030489E">
        <w:rPr>
          <w:rStyle w:val="CommentReference"/>
        </w:rPr>
        <w:commentReference w:id="2"/>
      </w:r>
    </w:p>
    <w:p w14:paraId="38CF0FC0" w14:textId="77777777" w:rsidR="0083745D" w:rsidRDefault="00DF4845">
      <w:pPr>
        <w:pStyle w:val="Heading1"/>
      </w:pPr>
      <w:bookmarkStart w:id="3" w:name="about-me"/>
      <w:commentRangeStart w:id="4"/>
      <w:r>
        <w:t>About me</w:t>
      </w:r>
      <w:bookmarkEnd w:id="3"/>
      <w:commentRangeEnd w:id="4"/>
      <w:r w:rsidR="0030489E">
        <w:rPr>
          <w:rStyle w:val="CommentReference"/>
          <w:rFonts w:asciiTheme="minorHAnsi" w:eastAsiaTheme="minorHAnsi" w:hAnsiTheme="minorHAnsi" w:cstheme="minorBidi"/>
          <w:b w:val="0"/>
          <w:bCs w:val="0"/>
          <w:color w:val="auto"/>
        </w:rPr>
        <w:commentReference w:id="4"/>
      </w:r>
    </w:p>
    <w:p w14:paraId="7A9BFDAE" w14:textId="30CEFAB5" w:rsidR="0083745D" w:rsidRDefault="00DF4845">
      <w:pPr>
        <w:pStyle w:val="FirstParagraph"/>
      </w:pPr>
      <w:commentRangeStart w:id="5"/>
      <w:r>
        <w:t xml:space="preserve">I am Robin Morgan. I am from Wanaka, a beautiful town in the South Island of New Zealand. I am a </w:t>
      </w:r>
      <w:r w:rsidR="00263186">
        <w:t>first-year</w:t>
      </w:r>
      <w:r>
        <w:t xml:space="preserve"> student pursing BAppSc degree in Data Science, with a minor in Management. </w:t>
      </w:r>
      <w:commentRangeEnd w:id="5"/>
      <w:r w:rsidR="0030489E">
        <w:rPr>
          <w:rStyle w:val="CommentReference"/>
        </w:rPr>
        <w:commentReference w:id="5"/>
      </w:r>
      <w:r>
        <w:t>The papers I am taking this semester are:</w:t>
      </w:r>
    </w:p>
    <w:p w14:paraId="4D60009C" w14:textId="77777777" w:rsidR="0083745D" w:rsidRDefault="00DF4845">
      <w:pPr>
        <w:pStyle w:val="Compact"/>
        <w:numPr>
          <w:ilvl w:val="0"/>
          <w:numId w:val="3"/>
        </w:numPr>
      </w:pPr>
      <w:commentRangeStart w:id="6"/>
      <w:r>
        <w:t>COMP120 - Practical Data Science</w:t>
      </w:r>
    </w:p>
    <w:p w14:paraId="77043902" w14:textId="77777777" w:rsidR="0083745D" w:rsidRDefault="00DF4845">
      <w:pPr>
        <w:pStyle w:val="Compact"/>
        <w:numPr>
          <w:ilvl w:val="0"/>
          <w:numId w:val="3"/>
        </w:numPr>
      </w:pPr>
      <w:r>
        <w:t>COMP101 - Foundations of Information Systems</w:t>
      </w:r>
      <w:commentRangeEnd w:id="6"/>
      <w:r w:rsidR="00C67C78">
        <w:rPr>
          <w:rStyle w:val="CommentReference"/>
        </w:rPr>
        <w:commentReference w:id="6"/>
      </w:r>
    </w:p>
    <w:p w14:paraId="780C07D8" w14:textId="77777777" w:rsidR="0083745D" w:rsidRDefault="00DF4845">
      <w:pPr>
        <w:pStyle w:val="Heading1"/>
      </w:pPr>
      <w:bookmarkStart w:id="7" w:name="scope-of-this-report"/>
      <w:commentRangeStart w:id="8"/>
      <w:r>
        <w:t>Scope of this report</w:t>
      </w:r>
      <w:bookmarkEnd w:id="7"/>
      <w:commentRangeEnd w:id="8"/>
      <w:r w:rsidR="00C67C78">
        <w:rPr>
          <w:rStyle w:val="CommentReference"/>
          <w:rFonts w:asciiTheme="minorHAnsi" w:eastAsiaTheme="minorHAnsi" w:hAnsiTheme="minorHAnsi" w:cstheme="minorBidi"/>
          <w:b w:val="0"/>
          <w:bCs w:val="0"/>
          <w:color w:val="auto"/>
        </w:rPr>
        <w:commentReference w:id="8"/>
      </w:r>
    </w:p>
    <w:p w14:paraId="0095EF12" w14:textId="77777777" w:rsidR="0083745D" w:rsidRDefault="00DF4845">
      <w:pPr>
        <w:pStyle w:val="FirstParagraph"/>
      </w:pPr>
      <w:r>
        <w:t xml:space="preserve">This report is a part of an asssessment in COMP120. This report demonstrates my understanding of the use of R Markdown. </w:t>
      </w:r>
      <w:commentRangeStart w:id="9"/>
      <w:r>
        <w:t>For this purpose, I will be presenting an analysis of Jacinda Ardern’s and Winston Peter’s tweets.</w:t>
      </w:r>
      <w:commentRangeEnd w:id="9"/>
      <w:r w:rsidR="00F761A6">
        <w:rPr>
          <w:rStyle w:val="CommentReference"/>
        </w:rPr>
        <w:commentReference w:id="9"/>
      </w:r>
      <w:r>
        <w:t xml:space="preserve"> The provided dataset contains a total of </w:t>
      </w:r>
      <w:commentRangeStart w:id="10"/>
      <w:r>
        <w:t xml:space="preserve">3196 </w:t>
      </w:r>
      <w:commentRangeEnd w:id="10"/>
      <w:r w:rsidR="00C67C78">
        <w:rPr>
          <w:rStyle w:val="CommentReference"/>
        </w:rPr>
        <w:commentReference w:id="10"/>
      </w:r>
      <w:r>
        <w:t xml:space="preserve">tweets from Jacinda Ardern and </w:t>
      </w:r>
      <w:commentRangeStart w:id="11"/>
      <w:r>
        <w:t xml:space="preserve">2533 </w:t>
      </w:r>
      <w:commentRangeEnd w:id="11"/>
      <w:r w:rsidR="00C67C78">
        <w:rPr>
          <w:rStyle w:val="CommentReference"/>
        </w:rPr>
        <w:commentReference w:id="11"/>
      </w:r>
      <w:r>
        <w:t xml:space="preserve">tweets from Winston Peters. In total, there were </w:t>
      </w:r>
      <w:commentRangeStart w:id="12"/>
      <w:r>
        <w:t xml:space="preserve">5729 </w:t>
      </w:r>
      <w:commentRangeEnd w:id="12"/>
      <w:r w:rsidR="00C67C78">
        <w:rPr>
          <w:rStyle w:val="CommentReference"/>
        </w:rPr>
        <w:commentReference w:id="12"/>
      </w:r>
      <w:r>
        <w:t xml:space="preserve">tweets in the combined dataset called </w:t>
      </w:r>
      <w:r>
        <w:rPr>
          <w:i/>
        </w:rPr>
        <w:t>tweets</w:t>
      </w:r>
      <w:r>
        <w:t>.</w:t>
      </w:r>
    </w:p>
    <w:p w14:paraId="130133EC" w14:textId="77777777" w:rsidR="0083745D" w:rsidRDefault="00DF4845">
      <w:pPr>
        <w:pStyle w:val="BodyText"/>
      </w:pPr>
      <w:r>
        <w:t>This report is organised as follows. The next section presents three types of analyses conducted. The last section concludes the report.</w:t>
      </w:r>
    </w:p>
    <w:p w14:paraId="3031A8EC" w14:textId="77777777" w:rsidR="0083745D" w:rsidRDefault="00DF4845">
      <w:pPr>
        <w:pStyle w:val="Heading1"/>
      </w:pPr>
      <w:bookmarkStart w:id="13" w:name="timeline-analysis"/>
      <w:commentRangeStart w:id="14"/>
      <w:r>
        <w:t>Timeline analysis</w:t>
      </w:r>
      <w:bookmarkEnd w:id="13"/>
      <w:commentRangeEnd w:id="14"/>
      <w:r w:rsidR="00C67C78">
        <w:rPr>
          <w:rStyle w:val="CommentReference"/>
          <w:rFonts w:asciiTheme="minorHAnsi" w:eastAsiaTheme="minorHAnsi" w:hAnsiTheme="minorHAnsi" w:cstheme="minorBidi"/>
          <w:b w:val="0"/>
          <w:bCs w:val="0"/>
          <w:color w:val="auto"/>
        </w:rPr>
        <w:commentReference w:id="14"/>
      </w:r>
    </w:p>
    <w:p w14:paraId="7C2A2FF3" w14:textId="74AE2FD9" w:rsidR="0083745D" w:rsidRDefault="00DF4845" w:rsidP="00807036">
      <w:pPr>
        <w:pStyle w:val="FirstParagraph"/>
      </w:pPr>
      <w:r>
        <w:t>In this section, first the results of combined tweet counts of all tweets from both politicians are presented. Next, comparative counts of original tweets (i.e., excluding retweets)</w:t>
      </w:r>
      <w:r w:rsidR="00807036">
        <w:t xml:space="preserve"> </w:t>
      </w:r>
      <w:r>
        <w:t xml:space="preserve">of these two politicians between 2013 and </w:t>
      </w:r>
      <w:r w:rsidR="00807036">
        <w:t xml:space="preserve">2018 </w:t>
      </w:r>
      <w:r>
        <w:t>are presented. Finally, the number of URLs in original tweets for the same time period is presented (i.e., excluding retwe</w:t>
      </w:r>
      <w:r w:rsidR="008174CB">
        <w:t>e</w:t>
      </w:r>
      <w:r>
        <w:t>ts).</w:t>
      </w:r>
    </w:p>
    <w:p w14:paraId="797E6709" w14:textId="77777777" w:rsidR="0083745D" w:rsidRDefault="00DF4845">
      <w:pPr>
        <w:pStyle w:val="Heading2"/>
      </w:pPr>
      <w:bookmarkStart w:id="15" w:name="combined-counts-of-tweets"/>
      <w:commentRangeStart w:id="16"/>
      <w:r>
        <w:t>Combined counts of tweets</w:t>
      </w:r>
      <w:bookmarkEnd w:id="15"/>
      <w:commentRangeEnd w:id="16"/>
      <w:r w:rsidR="00C67C78">
        <w:rPr>
          <w:rStyle w:val="CommentReference"/>
          <w:rFonts w:asciiTheme="minorHAnsi" w:eastAsiaTheme="minorHAnsi" w:hAnsiTheme="minorHAnsi" w:cstheme="minorBidi"/>
          <w:b w:val="0"/>
          <w:bCs w:val="0"/>
          <w:color w:val="auto"/>
        </w:rPr>
        <w:commentReference w:id="16"/>
      </w:r>
    </w:p>
    <w:p w14:paraId="0143C021" w14:textId="77777777" w:rsidR="0083745D" w:rsidRDefault="00DF4845">
      <w:pPr>
        <w:pStyle w:val="FirstParagraph"/>
      </w:pPr>
      <w:r>
        <w:t xml:space="preserve">The code below produces a bar graph of the counts of tweets from Jacinda Ardern and Winston Peters. </w:t>
      </w:r>
      <w:commentRangeStart w:id="17"/>
      <w:r>
        <w:t>To do: describe what the axes represent.</w:t>
      </w:r>
      <w:commentRangeEnd w:id="17"/>
      <w:r w:rsidR="00F761A6">
        <w:rPr>
          <w:rStyle w:val="CommentReference"/>
        </w:rPr>
        <w:commentReference w:id="17"/>
      </w:r>
    </w:p>
    <w:p w14:paraId="1F2E6F35" w14:textId="77777777" w:rsidR="0083745D" w:rsidRDefault="00DF4845">
      <w:pPr>
        <w:pStyle w:val="SourceCode"/>
      </w:pPr>
      <w:commentRangeStart w:id="18"/>
      <w:r>
        <w:rPr>
          <w:rStyle w:val="NormalTok"/>
        </w:rPr>
        <w:t>tweets</w:t>
      </w:r>
      <w:r>
        <w:rPr>
          <w:rStyle w:val="OperatorTok"/>
        </w:rPr>
        <w:t>$</w:t>
      </w:r>
      <w:r>
        <w:rPr>
          <w:rStyle w:val="NormalTok"/>
        </w:rPr>
        <w:t>year &lt;-</w:t>
      </w:r>
      <w:r>
        <w:rPr>
          <w:rStyle w:val="StringTok"/>
        </w:rPr>
        <w:t xml:space="preserve"> </w:t>
      </w:r>
      <w:r>
        <w:rPr>
          <w:rStyle w:val="KeywordTok"/>
        </w:rPr>
        <w:t>as.factor</w:t>
      </w:r>
      <w:r>
        <w:rPr>
          <w:rStyle w:val="NormalTok"/>
        </w:rPr>
        <w:t>(</w:t>
      </w:r>
      <w:r>
        <w:rPr>
          <w:rStyle w:val="KeywordTok"/>
        </w:rPr>
        <w:t>year</w:t>
      </w:r>
      <w:r>
        <w:rPr>
          <w:rStyle w:val="NormalTok"/>
        </w:rPr>
        <w:t>(tweets</w:t>
      </w:r>
      <w:r>
        <w:rPr>
          <w:rStyle w:val="OperatorTok"/>
        </w:rPr>
        <w:t>$</w:t>
      </w:r>
      <w:r>
        <w:rPr>
          <w:rStyle w:val="NormalTok"/>
        </w:rPr>
        <w:t>created))</w:t>
      </w:r>
      <w:r>
        <w:br/>
      </w:r>
      <w:r>
        <w:rPr>
          <w:rStyle w:val="KeywordTok"/>
        </w:rPr>
        <w:t>ggplot</w:t>
      </w:r>
      <w:r>
        <w:rPr>
          <w:rStyle w:val="NormalTok"/>
        </w:rPr>
        <w:t xml:space="preserve">(tweets, </w:t>
      </w:r>
      <w:r>
        <w:rPr>
          <w:rStyle w:val="KeywordTok"/>
        </w:rPr>
        <w:t>aes</w:t>
      </w:r>
      <w:r>
        <w:rPr>
          <w:rStyle w:val="NormalTok"/>
        </w:rPr>
        <w:t>(</w:t>
      </w:r>
      <w:r>
        <w:rPr>
          <w:rStyle w:val="DataTypeTok"/>
        </w:rPr>
        <w:t>x =</w:t>
      </w:r>
      <w:r>
        <w:rPr>
          <w:rStyle w:val="NormalTok"/>
        </w:rPr>
        <w:t xml:space="preserve"> year, </w:t>
      </w:r>
      <w:r>
        <w:rPr>
          <w:rStyle w:val="DataTypeTok"/>
        </w:rPr>
        <w:t>fill =</w:t>
      </w:r>
      <w:r>
        <w:rPr>
          <w:rStyle w:val="NormalTok"/>
        </w:rPr>
        <w:t xml:space="preserve"> year))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"Tweets per year"</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w:t>
      </w:r>
      <w:commentRangeEnd w:id="18"/>
      <w:r w:rsidR="00C67C78">
        <w:rPr>
          <w:rStyle w:val="CommentReference"/>
        </w:rPr>
        <w:commentReference w:id="18"/>
      </w:r>
    </w:p>
    <w:p w14:paraId="536D0717" w14:textId="77777777" w:rsidR="0083745D" w:rsidRDefault="00DF4845">
      <w:pPr>
        <w:pStyle w:val="FirstParagraph"/>
      </w:pPr>
      <w:r>
        <w:rPr>
          <w:noProof/>
          <w:lang w:val="en-NZ" w:eastAsia="en-NZ"/>
        </w:rPr>
        <w:drawing>
          <wp:inline distT="0" distB="0" distL="0" distR="0" wp14:anchorId="781B3BAB" wp14:editId="47CCF51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stery-10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8B5E399" w14:textId="775F2C01" w:rsidR="0083745D" w:rsidRDefault="00DF4845">
      <w:pPr>
        <w:pStyle w:val="BodyText"/>
      </w:pPr>
      <w:r>
        <w:t xml:space="preserve">The graph above shows that the maximum and minimum number of tweets posted in a year were </w:t>
      </w:r>
      <w:commentRangeStart w:id="19"/>
      <w:r>
        <w:t>1593 and 68</w:t>
      </w:r>
      <w:r w:rsidR="00807036">
        <w:t>,</w:t>
      </w:r>
      <w:r>
        <w:t xml:space="preserve"> </w:t>
      </w:r>
      <w:commentRangeEnd w:id="19"/>
      <w:r w:rsidR="00800279">
        <w:rPr>
          <w:rStyle w:val="CommentReference"/>
        </w:rPr>
        <w:commentReference w:id="19"/>
      </w:r>
      <w:r>
        <w:t>respectively. The graph also shows … (</w:t>
      </w:r>
      <w:commentRangeStart w:id="20"/>
      <w:r>
        <w:t>To do: describe the patterns you see in this graph</w:t>
      </w:r>
      <w:commentRangeEnd w:id="20"/>
      <w:r w:rsidR="00800279">
        <w:rPr>
          <w:rStyle w:val="CommentReference"/>
        </w:rPr>
        <w:commentReference w:id="20"/>
      </w:r>
      <w:r>
        <w:t>).</w:t>
      </w:r>
    </w:p>
    <w:p w14:paraId="14E92579" w14:textId="77777777" w:rsidR="0083745D" w:rsidRDefault="00DF4845">
      <w:pPr>
        <w:pStyle w:val="Heading2"/>
      </w:pPr>
      <w:bookmarkStart w:id="21" w:name="X03cb11c470674aeef52b7ec712ace3519ff9417"/>
      <w:commentRangeStart w:id="22"/>
      <w:r>
        <w:t>Comparative counts of tweets between 2013 and 2018</w:t>
      </w:r>
      <w:bookmarkEnd w:id="21"/>
      <w:commentRangeEnd w:id="22"/>
      <w:r w:rsidR="00800279">
        <w:rPr>
          <w:rStyle w:val="CommentReference"/>
          <w:rFonts w:asciiTheme="minorHAnsi" w:eastAsiaTheme="minorHAnsi" w:hAnsiTheme="minorHAnsi" w:cstheme="minorBidi"/>
          <w:b w:val="0"/>
          <w:bCs w:val="0"/>
          <w:color w:val="auto"/>
        </w:rPr>
        <w:commentReference w:id="22"/>
      </w:r>
    </w:p>
    <w:p w14:paraId="4F4F51F9" w14:textId="77777777" w:rsidR="0083745D" w:rsidRDefault="00DF4845">
      <w:pPr>
        <w:pStyle w:val="FirstParagraph"/>
      </w:pPr>
      <w:commentRangeStart w:id="23"/>
      <w:r>
        <w:t>To do: describe what the graph below is about and the patterns you see.</w:t>
      </w:r>
      <w:commentRangeEnd w:id="23"/>
      <w:r w:rsidR="00800279">
        <w:rPr>
          <w:rStyle w:val="CommentReference"/>
        </w:rPr>
        <w:commentReference w:id="23"/>
      </w:r>
    </w:p>
    <w:p w14:paraId="31088E15" w14:textId="77777777" w:rsidR="0083745D" w:rsidRDefault="00DF4845">
      <w:pPr>
        <w:pStyle w:val="BodyText"/>
      </w:pPr>
      <w:commentRangeStart w:id="24"/>
      <w:r>
        <w:rPr>
          <w:noProof/>
          <w:lang w:val="en-NZ" w:eastAsia="en-NZ"/>
        </w:rPr>
        <w:lastRenderedPageBreak/>
        <w:drawing>
          <wp:inline distT="0" distB="0" distL="0" distR="0" wp14:anchorId="1CE3A22A" wp14:editId="63D0F62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stery-10_files/figure-docx/comparativ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commentRangeEnd w:id="24"/>
      <w:r w:rsidR="00807036">
        <w:rPr>
          <w:rStyle w:val="CommentReference"/>
        </w:rPr>
        <w:commentReference w:id="24"/>
      </w:r>
    </w:p>
    <w:p w14:paraId="303F8031" w14:textId="77777777" w:rsidR="0083745D" w:rsidRDefault="00DF4845">
      <w:pPr>
        <w:pStyle w:val="Heading2"/>
      </w:pPr>
      <w:bookmarkStart w:id="25" w:name="X4d2985a34e07cebcf9864e2d0731c8ca6de3d4a"/>
      <w:commentRangeStart w:id="26"/>
      <w:r>
        <w:t>Comparative counts of URLs in tweets between 2013 and 2018</w:t>
      </w:r>
      <w:bookmarkEnd w:id="25"/>
      <w:commentRangeEnd w:id="26"/>
      <w:r w:rsidR="00807036">
        <w:rPr>
          <w:rStyle w:val="CommentReference"/>
          <w:rFonts w:asciiTheme="minorHAnsi" w:eastAsiaTheme="minorHAnsi" w:hAnsiTheme="minorHAnsi" w:cstheme="minorBidi"/>
          <w:b w:val="0"/>
          <w:bCs w:val="0"/>
          <w:color w:val="auto"/>
        </w:rPr>
        <w:commentReference w:id="26"/>
      </w:r>
    </w:p>
    <w:p w14:paraId="0F2592FF" w14:textId="77777777" w:rsidR="0083745D" w:rsidRDefault="00DF4845">
      <w:pPr>
        <w:pStyle w:val="FirstParagraph"/>
      </w:pPr>
      <w:commentRangeStart w:id="27"/>
      <w:r>
        <w:t>To do: describe what the graph is about and the patterns you see.</w:t>
      </w:r>
      <w:commentRangeEnd w:id="27"/>
      <w:r w:rsidR="00807036">
        <w:rPr>
          <w:rStyle w:val="CommentReference"/>
        </w:rPr>
        <w:commentReference w:id="27"/>
      </w:r>
    </w:p>
    <w:p w14:paraId="2F850725" w14:textId="77777777" w:rsidR="0083745D" w:rsidRDefault="00DF4845">
      <w:pPr>
        <w:pStyle w:val="BodyText"/>
      </w:pPr>
      <w:commentRangeStart w:id="28"/>
      <w:r>
        <w:rPr>
          <w:noProof/>
          <w:lang w:val="en-NZ" w:eastAsia="en-NZ"/>
        </w:rPr>
        <w:drawing>
          <wp:inline distT="0" distB="0" distL="0" distR="0" wp14:anchorId="62812324" wp14:editId="0F2E138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stery-10_files/figure-docx/comparing_URL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commentRangeEnd w:id="28"/>
      <w:r w:rsidR="00807036">
        <w:rPr>
          <w:rStyle w:val="CommentReference"/>
        </w:rPr>
        <w:commentReference w:id="28"/>
      </w:r>
    </w:p>
    <w:p w14:paraId="1D6FED5C" w14:textId="77777777" w:rsidR="0083745D" w:rsidRDefault="00DF4845">
      <w:pPr>
        <w:pStyle w:val="Heading1"/>
      </w:pPr>
      <w:bookmarkStart w:id="30" w:name="conclusion"/>
      <w:commentRangeStart w:id="31"/>
      <w:r>
        <w:lastRenderedPageBreak/>
        <w:t>Conclusion</w:t>
      </w:r>
      <w:bookmarkEnd w:id="30"/>
      <w:commentRangeEnd w:id="31"/>
      <w:r w:rsidR="00807036">
        <w:rPr>
          <w:rStyle w:val="CommentReference"/>
          <w:rFonts w:asciiTheme="minorHAnsi" w:eastAsiaTheme="minorHAnsi" w:hAnsiTheme="minorHAnsi" w:cstheme="minorBidi"/>
          <w:b w:val="0"/>
          <w:bCs w:val="0"/>
          <w:color w:val="auto"/>
        </w:rPr>
        <w:commentReference w:id="31"/>
      </w:r>
    </w:p>
    <w:p w14:paraId="69F1B0DF" w14:textId="77777777" w:rsidR="0083745D" w:rsidRDefault="00DF4845">
      <w:pPr>
        <w:pStyle w:val="FirstParagraph"/>
      </w:pPr>
      <w:commentRangeStart w:id="32"/>
      <w:r>
        <w:t>To do: write an appropriate conclusion based on what you inferred from your preliminary analyses above.</w:t>
      </w:r>
      <w:commentRangeEnd w:id="32"/>
      <w:r w:rsidR="00807036">
        <w:rPr>
          <w:rStyle w:val="CommentReference"/>
        </w:rPr>
        <w:commentReference w:id="32"/>
      </w:r>
    </w:p>
    <w:sectPr w:rsidR="0083745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ny Savarimuthu" w:date="2019-09-24T11:01:00Z" w:initials="TS">
    <w:p w14:paraId="1F8A7A2E" w14:textId="5D5D5FCB" w:rsidR="003A2347" w:rsidRDefault="003A2347">
      <w:pPr>
        <w:pStyle w:val="CommentText"/>
      </w:pPr>
      <w:r>
        <w:rPr>
          <w:rStyle w:val="CommentReference"/>
        </w:rPr>
        <w:annotationRef/>
      </w:r>
      <w:r>
        <w:t>Your goal is to produce an .Rmd file that when knitted produce</w:t>
      </w:r>
      <w:r w:rsidR="00A847EA">
        <w:t>s</w:t>
      </w:r>
      <w:r>
        <w:t xml:space="preserve"> this document. The contents of your knitted file should match this file as closely as possible.</w:t>
      </w:r>
    </w:p>
  </w:comment>
  <w:comment w:id="1" w:author="Tony Savarimuthu" w:date="2019-09-24T10:34:00Z" w:initials="TS">
    <w:p w14:paraId="61C182D0" w14:textId="2AD23B90" w:rsidR="008C28C4" w:rsidRDefault="008C28C4">
      <w:pPr>
        <w:pStyle w:val="CommentText"/>
      </w:pPr>
      <w:r>
        <w:rPr>
          <w:rStyle w:val="CommentReference"/>
        </w:rPr>
        <w:annotationRef/>
      </w:r>
      <w:r>
        <w:t>Change this to your name! Also, identify every other instance of the name in the file and modify it.</w:t>
      </w:r>
    </w:p>
  </w:comment>
  <w:comment w:id="2" w:author="Amir Afshar Sedigh" w:date="2019-09-23T20:36:00Z" w:initials="AAS">
    <w:p w14:paraId="26490987" w14:textId="77777777" w:rsidR="0030489E" w:rsidRDefault="0030489E" w:rsidP="0030489E">
      <w:pPr>
        <w:pStyle w:val="CommentText"/>
      </w:pPr>
      <w:r>
        <w:rPr>
          <w:rStyle w:val="CommentReference"/>
        </w:rPr>
        <w:annotationRef/>
      </w:r>
      <w:r>
        <w:rPr>
          <w:rStyle w:val="CommentReference"/>
        </w:rPr>
        <w:annotationRef/>
      </w:r>
      <w:r>
        <w:t>Change the date appropriately.</w:t>
      </w:r>
    </w:p>
  </w:comment>
  <w:comment w:id="4" w:author="Amir Afshar Sedigh" w:date="2019-09-23T20:37:00Z" w:initials="AAS">
    <w:p w14:paraId="5AFF3E02" w14:textId="77777777" w:rsidR="0030489E" w:rsidRDefault="0030489E" w:rsidP="0030489E">
      <w:pPr>
        <w:pStyle w:val="CommentText"/>
      </w:pPr>
      <w:r>
        <w:rPr>
          <w:rStyle w:val="CommentReference"/>
        </w:rPr>
        <w:annotationRef/>
      </w:r>
      <w:r>
        <w:rPr>
          <w:rStyle w:val="CommentReference"/>
        </w:rPr>
        <w:annotationRef/>
      </w:r>
      <w:r>
        <w:t>This is level 1 heading</w:t>
      </w:r>
    </w:p>
  </w:comment>
  <w:comment w:id="5" w:author="Amir Afshar Sedigh" w:date="2019-09-23T20:37:00Z" w:initials="AAS">
    <w:p w14:paraId="0CFAB4E3" w14:textId="52A86EBB" w:rsidR="0030489E" w:rsidRDefault="0030489E" w:rsidP="0030489E">
      <w:pPr>
        <w:pStyle w:val="CommentText"/>
      </w:pPr>
      <w:r>
        <w:rPr>
          <w:rStyle w:val="CommentReference"/>
        </w:rPr>
        <w:annotationRef/>
      </w:r>
      <w:r>
        <w:rPr>
          <w:rStyle w:val="CommentReference"/>
        </w:rPr>
        <w:annotationRef/>
      </w:r>
      <w:r>
        <w:t xml:space="preserve">Change this appropriately (i.e., </w:t>
      </w:r>
      <w:r w:rsidR="00A847EA">
        <w:t xml:space="preserve">include </w:t>
      </w:r>
      <w:r>
        <w:t>your details). You can provide as much details (or as little details)</w:t>
      </w:r>
      <w:r w:rsidR="008C28C4">
        <w:t>. However, you should give us the</w:t>
      </w:r>
      <w:r>
        <w:t xml:space="preserve"> bare minimum </w:t>
      </w:r>
      <w:r w:rsidR="00FE22F3">
        <w:t xml:space="preserve">details </w:t>
      </w:r>
      <w:r w:rsidR="008C28C4">
        <w:t>as indicated here</w:t>
      </w:r>
      <w:r>
        <w:t>.</w:t>
      </w:r>
    </w:p>
  </w:comment>
  <w:comment w:id="6" w:author="Amir Afshar Sedigh" w:date="2019-09-23T20:38:00Z" w:initials="AAS">
    <w:p w14:paraId="75861202" w14:textId="281BD093" w:rsidR="00C67C78" w:rsidRDefault="00C67C78" w:rsidP="00C67C78">
      <w:pPr>
        <w:pStyle w:val="CommentText"/>
      </w:pPr>
      <w:r>
        <w:rPr>
          <w:rStyle w:val="CommentReference"/>
        </w:rPr>
        <w:annotationRef/>
      </w:r>
      <w:r>
        <w:rPr>
          <w:rStyle w:val="CommentReference"/>
        </w:rPr>
        <w:annotationRef/>
      </w:r>
      <w:r>
        <w:t>Change this to reflect the papers you are taking</w:t>
      </w:r>
      <w:r w:rsidR="008C28C4">
        <w:t xml:space="preserve"> this semester</w:t>
      </w:r>
      <w:r>
        <w:t>.</w:t>
      </w:r>
    </w:p>
  </w:comment>
  <w:comment w:id="8" w:author="Amir Afshar Sedigh" w:date="2019-09-23T20:38:00Z" w:initials="AAS">
    <w:p w14:paraId="08FCC116" w14:textId="6174F57F" w:rsidR="00C67C78" w:rsidRDefault="00C67C78" w:rsidP="00C67C78">
      <w:pPr>
        <w:pStyle w:val="CommentText"/>
      </w:pPr>
      <w:r>
        <w:rPr>
          <w:rStyle w:val="CommentReference"/>
        </w:rPr>
        <w:annotationRef/>
      </w:r>
      <w:r>
        <w:rPr>
          <w:rStyle w:val="CommentReference"/>
        </w:rPr>
        <w:annotationRef/>
      </w:r>
      <w:r>
        <w:t xml:space="preserve">This is level 1 heading </w:t>
      </w:r>
    </w:p>
  </w:comment>
  <w:comment w:id="9" w:author="Amir Afshar Sedigh" w:date="2019-09-23T20:47:00Z" w:initials="AAS">
    <w:p w14:paraId="4788372A" w14:textId="707D8889" w:rsidR="00F761A6" w:rsidRDefault="00F761A6" w:rsidP="00F761A6">
      <w:pPr>
        <w:pStyle w:val="CommentText"/>
      </w:pPr>
      <w:r>
        <w:rPr>
          <w:rStyle w:val="CommentReference"/>
        </w:rPr>
        <w:annotationRef/>
      </w:r>
      <w:r>
        <w:t xml:space="preserve">You should create </w:t>
      </w:r>
      <w:r>
        <w:rPr>
          <w:rStyle w:val="CommentReference"/>
        </w:rPr>
        <w:annotationRef/>
      </w:r>
      <w:r w:rsidRPr="00F761A6">
        <w:rPr>
          <w:i/>
          <w:iCs/>
        </w:rPr>
        <w:t>tweets</w:t>
      </w:r>
      <w:r>
        <w:t xml:space="preserve"> variable that contains the details of all the tweets posted by Jacinda Ardern and Winston Peter</w:t>
      </w:r>
      <w:r w:rsidR="008C28C4">
        <w:t>s</w:t>
      </w:r>
      <w:r>
        <w:t xml:space="preserve">. These tweets have been provided in two files called ardern_tweets.csv and </w:t>
      </w:r>
      <w:r w:rsidRPr="00F761A6">
        <w:t>winston_tweets.csv</w:t>
      </w:r>
      <w:r>
        <w:t xml:space="preserve">, respectively. This variable (i.e., </w:t>
      </w:r>
      <w:r w:rsidRPr="00032890">
        <w:rPr>
          <w:i/>
        </w:rPr>
        <w:t>tweets</w:t>
      </w:r>
      <w:r>
        <w:t xml:space="preserve">) must be created in the </w:t>
      </w:r>
      <w:r w:rsidRPr="00B63B23">
        <w:rPr>
          <w:i/>
        </w:rPr>
        <w:t>setup</w:t>
      </w:r>
      <w:r>
        <w:t xml:space="preserve"> code chunk. </w:t>
      </w:r>
      <w:r w:rsidR="008C28C4">
        <w:t xml:space="preserve">You may want to load the file containing data from Jacinda and Winston from two different files </w:t>
      </w:r>
      <w:r w:rsidR="00FE22F3">
        <w:t xml:space="preserve">into two different tibbles </w:t>
      </w:r>
      <w:r w:rsidR="008C28C4">
        <w:t xml:space="preserve">and then combine the data </w:t>
      </w:r>
      <w:r w:rsidR="00FE22F3">
        <w:t xml:space="preserve">in this tibbles </w:t>
      </w:r>
      <w:r w:rsidR="008C28C4">
        <w:t>into</w:t>
      </w:r>
      <w:r w:rsidR="00FE22F3">
        <w:t xml:space="preserve"> the</w:t>
      </w:r>
      <w:r w:rsidR="008C28C4">
        <w:t xml:space="preserve"> </w:t>
      </w:r>
      <w:r w:rsidR="008C28C4" w:rsidRPr="00B63B23">
        <w:rPr>
          <w:i/>
        </w:rPr>
        <w:t>tweets</w:t>
      </w:r>
      <w:r w:rsidR="008C28C4">
        <w:t xml:space="preserve"> </w:t>
      </w:r>
      <w:r w:rsidR="00FE22F3">
        <w:t>tibble</w:t>
      </w:r>
      <w:r w:rsidR="008C28C4">
        <w:t xml:space="preserve"> using the rbind() function</w:t>
      </w:r>
      <w:r w:rsidR="00B63B23">
        <w:t xml:space="preserve"> in base R</w:t>
      </w:r>
      <w:r w:rsidR="008C28C4">
        <w:t xml:space="preserve">. Alternatively, you can also use bind_rows() function available in dplyr package.  </w:t>
      </w:r>
      <w:r w:rsidR="00B63B23">
        <w:t>Use ? operator to learn how to use one of these function</w:t>
      </w:r>
      <w:r w:rsidR="00FE22F3">
        <w:t>s</w:t>
      </w:r>
      <w:r w:rsidR="00B63B23">
        <w:t>.</w:t>
      </w:r>
    </w:p>
    <w:p w14:paraId="0E2D9872" w14:textId="77777777" w:rsidR="00F761A6" w:rsidRDefault="00F761A6" w:rsidP="00F761A6">
      <w:pPr>
        <w:pStyle w:val="CommentText"/>
      </w:pPr>
    </w:p>
    <w:p w14:paraId="0C9EF6D2" w14:textId="50E4E39E" w:rsidR="002070D6" w:rsidRDefault="00F761A6" w:rsidP="00F761A6">
      <w:pPr>
        <w:pStyle w:val="CommentText"/>
      </w:pPr>
      <w:r>
        <w:t xml:space="preserve">Also, remember to load two libraries in that chunk – tidyverse and lubridate. </w:t>
      </w:r>
      <w:r w:rsidR="00FE22F3">
        <w:t xml:space="preserve">Loading the libraries should be the first thing that you do in a setup code chunk. </w:t>
      </w:r>
    </w:p>
    <w:p w14:paraId="77FCFA90" w14:textId="41474A4A" w:rsidR="002070D6" w:rsidRDefault="002070D6" w:rsidP="00F761A6">
      <w:pPr>
        <w:pStyle w:val="CommentText"/>
      </w:pPr>
    </w:p>
    <w:p w14:paraId="66F9D5F1" w14:textId="6124030E" w:rsidR="002070D6" w:rsidRDefault="002070D6" w:rsidP="00F761A6">
      <w:pPr>
        <w:pStyle w:val="CommentText"/>
      </w:pPr>
      <w:r>
        <w:t>Some additional information:</w:t>
      </w:r>
    </w:p>
    <w:p w14:paraId="1833EF34" w14:textId="0C7D5F57" w:rsidR="002070D6" w:rsidRDefault="002070D6" w:rsidP="00F761A6">
      <w:pPr>
        <w:pStyle w:val="CommentText"/>
      </w:pPr>
      <w:r>
        <w:t xml:space="preserve">While there are many columns in the dataset, for the purposes of this mastery, you only need to work with four columns: </w:t>
      </w:r>
      <w:r w:rsidRPr="002070D6">
        <w:rPr>
          <w:i/>
        </w:rPr>
        <w:t>created</w:t>
      </w:r>
      <w:r>
        <w:t xml:space="preserve">, </w:t>
      </w:r>
      <w:r w:rsidRPr="002070D6">
        <w:rPr>
          <w:i/>
        </w:rPr>
        <w:t>text</w:t>
      </w:r>
      <w:r>
        <w:t xml:space="preserve">, </w:t>
      </w:r>
      <w:r w:rsidRPr="002070D6">
        <w:rPr>
          <w:i/>
        </w:rPr>
        <w:t>isRetweet</w:t>
      </w:r>
      <w:r>
        <w:t xml:space="preserve">, and </w:t>
      </w:r>
      <w:r w:rsidRPr="002070D6">
        <w:rPr>
          <w:i/>
        </w:rPr>
        <w:t>screenName</w:t>
      </w:r>
      <w:r>
        <w:t xml:space="preserve">. </w:t>
      </w:r>
      <w:r w:rsidRPr="002070D6">
        <w:rPr>
          <w:i/>
        </w:rPr>
        <w:t>created</w:t>
      </w:r>
      <w:r>
        <w:t xml:space="preserve"> column indicates the date and time of tweet creation. </w:t>
      </w:r>
      <w:r w:rsidRPr="002070D6">
        <w:rPr>
          <w:i/>
        </w:rPr>
        <w:t>text</w:t>
      </w:r>
      <w:r>
        <w:t xml:space="preserve"> column contains the tweet text. </w:t>
      </w:r>
      <w:r w:rsidRPr="002070D6">
        <w:rPr>
          <w:i/>
        </w:rPr>
        <w:t xml:space="preserve">isRetweet </w:t>
      </w:r>
      <w:r>
        <w:t xml:space="preserve">column indicates whether a tweet is a retweet (when the value is TRUE) or an original tweet (when the value is FALSE). </w:t>
      </w:r>
      <w:r w:rsidRPr="002070D6">
        <w:rPr>
          <w:i/>
        </w:rPr>
        <w:t>screenName</w:t>
      </w:r>
      <w:r>
        <w:t xml:space="preserve"> column shows the screen name of the tweet creator. </w:t>
      </w:r>
    </w:p>
    <w:p w14:paraId="75A84855" w14:textId="53EBCA8E" w:rsidR="00F761A6" w:rsidRDefault="00F761A6">
      <w:pPr>
        <w:pStyle w:val="CommentText"/>
      </w:pPr>
    </w:p>
  </w:comment>
  <w:comment w:id="10" w:author="Amir Afshar Sedigh" w:date="2019-09-23T20:39:00Z" w:initials="AAS">
    <w:p w14:paraId="401D1879" w14:textId="11189410" w:rsidR="00C67C78" w:rsidRDefault="00C67C78" w:rsidP="00C67C78">
      <w:pPr>
        <w:pStyle w:val="CommentText"/>
      </w:pPr>
      <w:r>
        <w:rPr>
          <w:rStyle w:val="CommentReference"/>
        </w:rPr>
        <w:annotationRef/>
      </w:r>
      <w:r>
        <w:rPr>
          <w:rStyle w:val="CommentReference"/>
        </w:rPr>
        <w:annotationRef/>
      </w:r>
      <w:r>
        <w:t>The data should come from R inline code</w:t>
      </w:r>
    </w:p>
  </w:comment>
  <w:comment w:id="11" w:author="Amir Afshar Sedigh" w:date="2019-09-23T20:39:00Z" w:initials="AAS">
    <w:p w14:paraId="5A583D30" w14:textId="629C659D" w:rsidR="00C67C78" w:rsidRDefault="00C67C78" w:rsidP="00C67C78">
      <w:pPr>
        <w:pStyle w:val="CommentText"/>
      </w:pPr>
      <w:r>
        <w:rPr>
          <w:rStyle w:val="CommentReference"/>
        </w:rPr>
        <w:annotationRef/>
      </w:r>
      <w:r>
        <w:rPr>
          <w:rStyle w:val="CommentReference"/>
        </w:rPr>
        <w:annotationRef/>
      </w:r>
      <w:r>
        <w:t>The data should come from R inline code</w:t>
      </w:r>
    </w:p>
  </w:comment>
  <w:comment w:id="12" w:author="Amir Afshar Sedigh" w:date="2019-09-23T20:39:00Z" w:initials="AAS">
    <w:p w14:paraId="24F31912" w14:textId="3F47C9FF" w:rsidR="00C67C78" w:rsidRDefault="00C67C78" w:rsidP="00C67C78">
      <w:pPr>
        <w:pStyle w:val="CommentText"/>
      </w:pPr>
      <w:r>
        <w:rPr>
          <w:rStyle w:val="CommentReference"/>
        </w:rPr>
        <w:annotationRef/>
      </w:r>
      <w:r>
        <w:rPr>
          <w:rStyle w:val="CommentReference"/>
        </w:rPr>
        <w:annotationRef/>
      </w:r>
      <w:r>
        <w:t>The data should come from R inline code</w:t>
      </w:r>
    </w:p>
  </w:comment>
  <w:comment w:id="14" w:author="Amir Afshar Sedigh" w:date="2019-09-23T20:39:00Z" w:initials="AAS">
    <w:p w14:paraId="76F4E334" w14:textId="7D3CB8B1" w:rsidR="00C67C78" w:rsidRDefault="00C67C78" w:rsidP="00C67C78">
      <w:pPr>
        <w:pStyle w:val="CommentText"/>
      </w:pPr>
      <w:r>
        <w:rPr>
          <w:rStyle w:val="CommentReference"/>
        </w:rPr>
        <w:annotationRef/>
      </w:r>
      <w:r>
        <w:rPr>
          <w:rStyle w:val="CommentReference"/>
        </w:rPr>
        <w:annotationRef/>
      </w:r>
      <w:r>
        <w:t>This is level 1 heading</w:t>
      </w:r>
    </w:p>
  </w:comment>
  <w:comment w:id="16" w:author="Amir Afshar Sedigh" w:date="2019-09-23T20:44:00Z" w:initials="AAS">
    <w:p w14:paraId="055748C7" w14:textId="2ACD976D" w:rsidR="00C67C78" w:rsidRDefault="00C67C78" w:rsidP="00C67C78">
      <w:pPr>
        <w:pStyle w:val="CommentText"/>
      </w:pPr>
      <w:r>
        <w:rPr>
          <w:rStyle w:val="CommentReference"/>
        </w:rPr>
        <w:annotationRef/>
      </w:r>
      <w:r>
        <w:rPr>
          <w:rStyle w:val="CommentReference"/>
        </w:rPr>
        <w:annotationRef/>
      </w:r>
      <w:r>
        <w:rPr>
          <w:rStyle w:val="CommentReference"/>
        </w:rPr>
        <w:annotationRef/>
      </w:r>
      <w:r>
        <w:t>This is level 2 heading</w:t>
      </w:r>
    </w:p>
  </w:comment>
  <w:comment w:id="17" w:author="Amir Afshar Sedigh" w:date="2019-09-23T20:44:00Z" w:initials="AAS">
    <w:p w14:paraId="0A7D6BDE" w14:textId="77777777" w:rsidR="00F761A6" w:rsidRDefault="00F761A6" w:rsidP="00F761A6">
      <w:pPr>
        <w:pStyle w:val="CommentText"/>
      </w:pPr>
      <w:r>
        <w:rPr>
          <w:rStyle w:val="CommentReference"/>
        </w:rPr>
        <w:annotationRef/>
      </w:r>
      <w:r>
        <w:rPr>
          <w:rStyle w:val="CommentReference"/>
        </w:rPr>
        <w:annotationRef/>
      </w:r>
      <w:r>
        <w:rPr>
          <w:rStyle w:val="CommentReference"/>
        </w:rPr>
        <w:annotationRef/>
      </w:r>
      <w:r>
        <w:t xml:space="preserve">Modify this with appropriate information. </w:t>
      </w:r>
    </w:p>
    <w:p w14:paraId="7D816159" w14:textId="0E9BCFBE" w:rsidR="00F761A6" w:rsidRDefault="00F761A6" w:rsidP="00F761A6">
      <w:pPr>
        <w:pStyle w:val="CommentText"/>
      </w:pPr>
      <w:r>
        <w:t xml:space="preserve"> </w:t>
      </w:r>
    </w:p>
  </w:comment>
  <w:comment w:id="18" w:author="Amir Afshar Sedigh" w:date="2019-09-23T20:44:00Z" w:initials="AAS">
    <w:p w14:paraId="2C36F875" w14:textId="2F495ED0" w:rsidR="00C67C78" w:rsidRDefault="00C67C78" w:rsidP="00F761A6">
      <w:pPr>
        <w:pStyle w:val="CommentText"/>
      </w:pPr>
      <w:r>
        <w:rPr>
          <w:rStyle w:val="CommentReference"/>
        </w:rPr>
        <w:annotationRef/>
      </w:r>
      <w:r w:rsidR="00F761A6">
        <w:rPr>
          <w:rStyle w:val="CommentReference"/>
        </w:rPr>
        <w:annotationRef/>
      </w:r>
      <w:r w:rsidR="00F761A6">
        <w:t>This code should be added inside a</w:t>
      </w:r>
      <w:r w:rsidR="00FE22F3">
        <w:t xml:space="preserve"> new</w:t>
      </w:r>
      <w:r w:rsidR="00F761A6">
        <w:t xml:space="preserve"> code chunk. You must add an appropriate name</w:t>
      </w:r>
      <w:r w:rsidR="00B63B23">
        <w:t xml:space="preserve"> for the code chunk</w:t>
      </w:r>
      <w:r w:rsidR="00F761A6">
        <w:t xml:space="preserve">. You’ll need to work out appropriate code chunk option. Hint: not providing a code chunk option will result in the default behavior of showing everything – code + all outputs (including warning messages). </w:t>
      </w:r>
    </w:p>
  </w:comment>
  <w:comment w:id="19" w:author="Amir Afshar Sedigh" w:date="2019-09-23T21:04:00Z" w:initials="AAS">
    <w:p w14:paraId="35741EA7" w14:textId="161F3EC0" w:rsidR="00800279" w:rsidRDefault="00800279" w:rsidP="00800279">
      <w:pPr>
        <w:pStyle w:val="CommentText"/>
      </w:pPr>
      <w:r>
        <w:rPr>
          <w:rStyle w:val="CommentReference"/>
        </w:rPr>
        <w:annotationRef/>
      </w:r>
      <w:r>
        <w:rPr>
          <w:rStyle w:val="CommentReference"/>
        </w:rPr>
        <w:annotationRef/>
      </w:r>
      <w:r>
        <w:t>These numbers should be embedded as inline R code.</w:t>
      </w:r>
    </w:p>
  </w:comment>
  <w:comment w:id="20" w:author="Amir Afshar Sedigh" w:date="2019-09-23T21:04:00Z" w:initials="AAS">
    <w:p w14:paraId="47B71927" w14:textId="32D74354" w:rsidR="00800279" w:rsidRDefault="00800279" w:rsidP="00800279">
      <w:pPr>
        <w:pStyle w:val="CommentText"/>
      </w:pPr>
      <w:r>
        <w:rPr>
          <w:rStyle w:val="CommentReference"/>
        </w:rPr>
        <w:annotationRef/>
      </w:r>
      <w:r>
        <w:rPr>
          <w:rStyle w:val="CommentReference"/>
        </w:rPr>
        <w:annotationRef/>
      </w:r>
      <w:r>
        <w:t>Need to be modified appropriately.</w:t>
      </w:r>
    </w:p>
  </w:comment>
  <w:comment w:id="22" w:author="Amir Afshar Sedigh" w:date="2019-09-23T21:05:00Z" w:initials="AAS">
    <w:p w14:paraId="073ECA5B" w14:textId="17B5CC83" w:rsidR="00800279" w:rsidRDefault="00800279" w:rsidP="00800279">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This is level 2 heading</w:t>
      </w:r>
    </w:p>
  </w:comment>
  <w:comment w:id="23" w:author="Amir Afshar Sedigh" w:date="2019-09-23T21:05:00Z" w:initials="AAS">
    <w:p w14:paraId="773D4787" w14:textId="4B1D51D3" w:rsidR="00800279" w:rsidRDefault="00800279" w:rsidP="00807036">
      <w:pPr>
        <w:pStyle w:val="CommentText"/>
      </w:pPr>
      <w:r>
        <w:rPr>
          <w:rStyle w:val="CommentReference"/>
        </w:rPr>
        <w:annotationRef/>
      </w:r>
      <w:r>
        <w:rPr>
          <w:rStyle w:val="CommentReference"/>
        </w:rPr>
        <w:annotationRef/>
      </w:r>
      <w:r>
        <w:t>Need to modify appropriately</w:t>
      </w:r>
      <w:r w:rsidR="00807036">
        <w:t>.</w:t>
      </w:r>
    </w:p>
    <w:p w14:paraId="4C946189" w14:textId="736EA859" w:rsidR="00800279" w:rsidRDefault="00800279">
      <w:pPr>
        <w:pStyle w:val="CommentText"/>
      </w:pPr>
    </w:p>
  </w:comment>
  <w:comment w:id="24" w:author="Amir Afshar Sedigh" w:date="2019-09-23T21:07:00Z" w:initials="AAS">
    <w:p w14:paraId="0536501F" w14:textId="734E7E0C" w:rsidR="00807036" w:rsidRDefault="00807036" w:rsidP="00807036">
      <w:pPr>
        <w:pStyle w:val="CommentText"/>
      </w:pPr>
      <w:r>
        <w:rPr>
          <w:rStyle w:val="CommentReference"/>
        </w:rPr>
        <w:annotationRef/>
      </w:r>
      <w:r>
        <w:rPr>
          <w:rStyle w:val="CommentReference"/>
        </w:rPr>
        <w:annotationRef/>
      </w:r>
      <w:r>
        <w:t xml:space="preserve">You’ll need to add a </w:t>
      </w:r>
      <w:r w:rsidR="00FE22F3">
        <w:t xml:space="preserve">new </w:t>
      </w:r>
      <w:r>
        <w:t xml:space="preserve">code chunk first. Inside that code chunk you will need to write code that creates this graph. </w:t>
      </w:r>
    </w:p>
    <w:p w14:paraId="6215E508" w14:textId="77777777" w:rsidR="00807036" w:rsidRDefault="00807036" w:rsidP="00807036">
      <w:pPr>
        <w:pStyle w:val="CommentText"/>
      </w:pPr>
    </w:p>
    <w:p w14:paraId="7972DF0F" w14:textId="016F1EC6" w:rsidR="00B63B23" w:rsidRDefault="00807036" w:rsidP="002D3AF5">
      <w:pPr>
        <w:pStyle w:val="CommentText"/>
      </w:pPr>
      <w:r>
        <w:t>The graph compares the tweet counts of the two politicians per year</w:t>
      </w:r>
      <w:r w:rsidR="00B63B23">
        <w:t xml:space="preserve"> from 2013 to 2018</w:t>
      </w:r>
      <w:r>
        <w:t xml:space="preserve">. </w:t>
      </w:r>
      <w:r w:rsidR="00B63B23">
        <w:t xml:space="preserve">Note the tweets should only include original tweets and not retweets (i.e., data that contains </w:t>
      </w:r>
      <w:r w:rsidR="00FE22F3">
        <w:t>FALSE</w:t>
      </w:r>
      <w:r w:rsidR="00B63B23">
        <w:t xml:space="preserve"> for </w:t>
      </w:r>
      <w:r w:rsidR="00B63B23" w:rsidRPr="008174CB">
        <w:rPr>
          <w:i/>
        </w:rPr>
        <w:t>isRetweet</w:t>
      </w:r>
      <w:r w:rsidR="00B63B23">
        <w:t xml:space="preserve"> column should be included). </w:t>
      </w:r>
      <w:r w:rsidR="002D3AF5">
        <w:t>Y</w:t>
      </w:r>
      <w:r>
        <w:t xml:space="preserve">ou should obtain the number tweets per politician per year using appropriate </w:t>
      </w:r>
      <w:r w:rsidR="00B63B23">
        <w:t>functions we have discussed in this course</w:t>
      </w:r>
      <w:r>
        <w:t>.</w:t>
      </w:r>
      <w:r w:rsidR="002D3AF5">
        <w:t xml:space="preserve"> </w:t>
      </w:r>
      <w:r w:rsidR="00B63B23">
        <w:t>Some hints:</w:t>
      </w:r>
    </w:p>
    <w:p w14:paraId="7F4A166C" w14:textId="1D6872DD" w:rsidR="00807036" w:rsidRDefault="002D3AF5" w:rsidP="002D3AF5">
      <w:pPr>
        <w:pStyle w:val="CommentText"/>
      </w:pPr>
      <w:r w:rsidRPr="002D3AF5">
        <w:rPr>
          <w:b/>
          <w:bCs/>
        </w:rPr>
        <w:t>Hint</w:t>
      </w:r>
      <w:r w:rsidR="008174CB">
        <w:rPr>
          <w:b/>
          <w:bCs/>
        </w:rPr>
        <w:t xml:space="preserve"> </w:t>
      </w:r>
      <w:r>
        <w:rPr>
          <w:b/>
          <w:bCs/>
        </w:rPr>
        <w:t>1</w:t>
      </w:r>
      <w:r>
        <w:t xml:space="preserve">: </w:t>
      </w:r>
      <w:r w:rsidR="00FE22F3">
        <w:t>H</w:t>
      </w:r>
      <w:r w:rsidR="00B63B23">
        <w:t>ow to create the year of the tweet</w:t>
      </w:r>
      <w:r>
        <w:t xml:space="preserve"> </w:t>
      </w:r>
      <w:r w:rsidR="005D5C96">
        <w:t xml:space="preserve">based on </w:t>
      </w:r>
      <w:r w:rsidR="005D5C96" w:rsidRPr="005D5C96">
        <w:rPr>
          <w:i/>
        </w:rPr>
        <w:t>created</w:t>
      </w:r>
      <w:r w:rsidR="005D5C96">
        <w:t xml:space="preserve"> column </w:t>
      </w:r>
      <w:r>
        <w:t xml:space="preserve">has been </w:t>
      </w:r>
      <w:r w:rsidR="00B63B23">
        <w:t>shown</w:t>
      </w:r>
      <w:r>
        <w:t xml:space="preserve"> in </w:t>
      </w:r>
      <w:r w:rsidR="00B63B23">
        <w:t>the code provided to you (see the block of code that produce</w:t>
      </w:r>
      <w:r w:rsidR="00FE22F3">
        <w:t>s</w:t>
      </w:r>
      <w:r w:rsidR="00B63B23">
        <w:t xml:space="preserve"> the first graph)</w:t>
      </w:r>
      <w:r>
        <w:t xml:space="preserve">. </w:t>
      </w:r>
    </w:p>
    <w:p w14:paraId="49B41B0D" w14:textId="1685015D" w:rsidR="00807036" w:rsidRDefault="002D3AF5" w:rsidP="002D3AF5">
      <w:pPr>
        <w:pStyle w:val="CommentText"/>
      </w:pPr>
      <w:r w:rsidRPr="002D3AF5">
        <w:rPr>
          <w:b/>
          <w:bCs/>
        </w:rPr>
        <w:t>Hint</w:t>
      </w:r>
      <w:r w:rsidR="008174CB">
        <w:rPr>
          <w:b/>
          <w:bCs/>
        </w:rPr>
        <w:t xml:space="preserve"> </w:t>
      </w:r>
      <w:r>
        <w:rPr>
          <w:b/>
          <w:bCs/>
        </w:rPr>
        <w:t>2</w:t>
      </w:r>
      <w:r>
        <w:t>: Politicians</w:t>
      </w:r>
      <w:r w:rsidR="00B63B23">
        <w:t>’ names</w:t>
      </w:r>
      <w:r>
        <w:t xml:space="preserve"> can be identified based on the </w:t>
      </w:r>
      <w:r w:rsidR="00B63B23">
        <w:rPr>
          <w:i/>
          <w:iCs/>
        </w:rPr>
        <w:t>screen</w:t>
      </w:r>
      <w:r w:rsidR="00FE22F3">
        <w:rPr>
          <w:i/>
          <w:iCs/>
        </w:rPr>
        <w:t>N</w:t>
      </w:r>
      <w:r w:rsidR="00B63B23">
        <w:rPr>
          <w:i/>
          <w:iCs/>
        </w:rPr>
        <w:t xml:space="preserve">ame </w:t>
      </w:r>
      <w:r w:rsidR="00B63B23">
        <w:rPr>
          <w:iCs/>
        </w:rPr>
        <w:t>column</w:t>
      </w:r>
      <w:r>
        <w:t>.</w:t>
      </w:r>
    </w:p>
    <w:p w14:paraId="516043D9" w14:textId="6326D18B" w:rsidR="008174CB" w:rsidRDefault="008174CB" w:rsidP="002D3AF5">
      <w:pPr>
        <w:pStyle w:val="CommentText"/>
      </w:pPr>
    </w:p>
    <w:p w14:paraId="02E80B00" w14:textId="77777777" w:rsidR="002D3AF5" w:rsidRDefault="002D3AF5" w:rsidP="00807036">
      <w:pPr>
        <w:pStyle w:val="CommentText"/>
      </w:pPr>
    </w:p>
    <w:p w14:paraId="1D7E8BAE" w14:textId="31E8F39B" w:rsidR="00807036" w:rsidRDefault="00807036" w:rsidP="00807036">
      <w:pPr>
        <w:pStyle w:val="CommentText"/>
      </w:pPr>
      <w:r>
        <w:t xml:space="preserve">Make sure you provide a meaningful chunk name and an appropriate chunk option (i.e., </w:t>
      </w:r>
      <w:r w:rsidR="005D5C96">
        <w:t>the option that enables allows code execution</w:t>
      </w:r>
      <w:r w:rsidR="00B63B23">
        <w:t xml:space="preserve">, </w:t>
      </w:r>
      <w:r>
        <w:t>display</w:t>
      </w:r>
      <w:r w:rsidR="005D5C96">
        <w:t>ing of</w:t>
      </w:r>
      <w:r>
        <w:t xml:space="preserve"> the plot but does not show the code). You can use the table shown in the lab document or in lecture 21 to identify which chunk option should be used.</w:t>
      </w:r>
    </w:p>
    <w:p w14:paraId="07F4E5DE" w14:textId="59232FF1" w:rsidR="00807036" w:rsidRDefault="00807036">
      <w:pPr>
        <w:pStyle w:val="CommentText"/>
      </w:pPr>
    </w:p>
  </w:comment>
  <w:comment w:id="26" w:author="Amir Afshar Sedigh" w:date="2019-09-23T21:06:00Z" w:initials="AAS">
    <w:p w14:paraId="00DCA2BF" w14:textId="7C41A0B6" w:rsidR="00807036" w:rsidRDefault="00807036" w:rsidP="00807036">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This is level 2 heading</w:t>
      </w:r>
    </w:p>
  </w:comment>
  <w:comment w:id="27" w:author="Amir Afshar Sedigh" w:date="2019-09-23T21:06:00Z" w:initials="AAS">
    <w:p w14:paraId="5501B254" w14:textId="0CD2756D" w:rsidR="00807036" w:rsidRDefault="00807036" w:rsidP="00807036">
      <w:pPr>
        <w:pStyle w:val="CommentText"/>
      </w:pPr>
      <w:r>
        <w:rPr>
          <w:rStyle w:val="CommentReference"/>
        </w:rPr>
        <w:annotationRef/>
      </w:r>
      <w:r>
        <w:rPr>
          <w:rStyle w:val="CommentReference"/>
        </w:rPr>
        <w:annotationRef/>
      </w:r>
      <w:r>
        <w:rPr>
          <w:rStyle w:val="CommentReference"/>
        </w:rPr>
        <w:annotationRef/>
      </w:r>
      <w:r>
        <w:t>Need to modify appropriately.</w:t>
      </w:r>
    </w:p>
  </w:comment>
  <w:comment w:id="28" w:author="Amir Afshar Sedigh" w:date="2019-09-23T21:14:00Z" w:initials="AAS">
    <w:p w14:paraId="593E74FC" w14:textId="77777777" w:rsidR="00807036" w:rsidRDefault="00807036" w:rsidP="00807036">
      <w:pPr>
        <w:pStyle w:val="CommentText"/>
      </w:pPr>
      <w:r>
        <w:rPr>
          <w:rStyle w:val="CommentReference"/>
        </w:rPr>
        <w:annotationRef/>
      </w:r>
      <w:r>
        <w:rPr>
          <w:rStyle w:val="CommentReference"/>
        </w:rPr>
        <w:annotationRef/>
      </w:r>
      <w:r>
        <w:rPr>
          <w:rStyle w:val="CommentReference"/>
        </w:rPr>
        <w:annotationRef/>
      </w:r>
      <w:r>
        <w:t xml:space="preserve">You’ll need to add a code chunk first. Inside that code chunk you will need to write code that creates this graph. </w:t>
      </w:r>
    </w:p>
    <w:p w14:paraId="4C1ACE33" w14:textId="77777777" w:rsidR="00807036" w:rsidRDefault="00807036" w:rsidP="00807036">
      <w:pPr>
        <w:pStyle w:val="CommentText"/>
      </w:pPr>
    </w:p>
    <w:p w14:paraId="766D9339" w14:textId="4873BFDF" w:rsidR="008174CB" w:rsidRDefault="00807036" w:rsidP="002D3AF5">
      <w:pPr>
        <w:pStyle w:val="CommentText"/>
      </w:pPr>
      <w:r>
        <w:t xml:space="preserve">The graph compares the </w:t>
      </w:r>
      <w:r w:rsidR="002D3AF5">
        <w:t xml:space="preserve">counts of </w:t>
      </w:r>
      <w:r w:rsidR="00B63B23">
        <w:t xml:space="preserve">web </w:t>
      </w:r>
      <w:r w:rsidR="002D3AF5">
        <w:t xml:space="preserve">links </w:t>
      </w:r>
      <w:r w:rsidR="00B63B23">
        <w:t xml:space="preserve">(i.e., URLs) </w:t>
      </w:r>
      <w:r w:rsidR="002D3AF5">
        <w:t xml:space="preserve">associated with </w:t>
      </w:r>
      <w:r>
        <w:t>the two politicians per year.</w:t>
      </w:r>
      <w:r w:rsidR="002D3AF5">
        <w:t xml:space="preserve"> </w:t>
      </w:r>
      <w:r w:rsidR="00B63B23">
        <w:t xml:space="preserve">An example web link that is embedded in </w:t>
      </w:r>
      <w:r w:rsidR="005D5C96">
        <w:t>a Jacinda Ardern’s</w:t>
      </w:r>
      <w:r w:rsidR="00B63B23">
        <w:t xml:space="preserve"> tweet is: </w:t>
      </w:r>
      <w:hyperlink r:id="rId1" w:history="1">
        <w:r w:rsidR="00B63B23" w:rsidRPr="00E535D9">
          <w:rPr>
            <w:rStyle w:val="Hyperlink"/>
          </w:rPr>
          <w:t>https://t.co/Vfkr0U0b5J</w:t>
        </w:r>
      </w:hyperlink>
      <w:r w:rsidR="00B63B23">
        <w:t xml:space="preserve">. </w:t>
      </w:r>
      <w:r w:rsidR="002D3AF5">
        <w:t>Y</w:t>
      </w:r>
      <w:r>
        <w:t xml:space="preserve">ou should obtain the number </w:t>
      </w:r>
      <w:r w:rsidR="002D3AF5">
        <w:t xml:space="preserve">of links </w:t>
      </w:r>
      <w:r>
        <w:t>per politician per year</w:t>
      </w:r>
      <w:r w:rsidR="008174CB">
        <w:t xml:space="preserve"> for years 2013 to 2018</w:t>
      </w:r>
      <w:r>
        <w:t xml:space="preserve"> </w:t>
      </w:r>
      <w:r w:rsidR="008174CB">
        <w:t>by chaining appropriate commands</w:t>
      </w:r>
      <w:r>
        <w:t>.</w:t>
      </w:r>
      <w:r w:rsidR="008174CB">
        <w:t xml:space="preserve"> Only original tweets should be considered (not retweets). Some hints:</w:t>
      </w:r>
    </w:p>
    <w:p w14:paraId="3B654E86" w14:textId="303507E6" w:rsidR="00807036" w:rsidRDefault="002D3AF5" w:rsidP="002D3AF5">
      <w:pPr>
        <w:pStyle w:val="CommentText"/>
      </w:pPr>
      <w:r w:rsidRPr="002D3AF5">
        <w:rPr>
          <w:b/>
          <w:bCs/>
        </w:rPr>
        <w:t>Hint</w:t>
      </w:r>
      <w:r>
        <w:rPr>
          <w:b/>
          <w:bCs/>
        </w:rPr>
        <w:t>1</w:t>
      </w:r>
      <w:r>
        <w:t xml:space="preserve">: see hints </w:t>
      </w:r>
      <w:r w:rsidR="008174CB">
        <w:t>provided for the graph above</w:t>
      </w:r>
      <w:r>
        <w:t xml:space="preserve">. </w:t>
      </w:r>
    </w:p>
    <w:p w14:paraId="68DF6DAB" w14:textId="67DAC071" w:rsidR="008174CB" w:rsidRDefault="008174CB" w:rsidP="002D3AF5">
      <w:pPr>
        <w:pStyle w:val="CommentText"/>
      </w:pPr>
      <w:r w:rsidRPr="008174CB">
        <w:rPr>
          <w:b/>
        </w:rPr>
        <w:t xml:space="preserve">Hint </w:t>
      </w:r>
      <w:r>
        <w:rPr>
          <w:b/>
        </w:rPr>
        <w:t>2</w:t>
      </w:r>
      <w:r>
        <w:t xml:space="preserve">: The tweet text can be found in the </w:t>
      </w:r>
      <w:r w:rsidRPr="008174CB">
        <w:rPr>
          <w:i/>
        </w:rPr>
        <w:t>text</w:t>
      </w:r>
      <w:r>
        <w:t xml:space="preserve"> column.</w:t>
      </w:r>
    </w:p>
    <w:p w14:paraId="1CC9A450" w14:textId="727CB66D" w:rsidR="008174CB" w:rsidRDefault="008174CB" w:rsidP="002D3AF5">
      <w:pPr>
        <w:pStyle w:val="CommentText"/>
      </w:pPr>
      <w:r w:rsidRPr="002D3AF5">
        <w:rPr>
          <w:b/>
          <w:bCs/>
        </w:rPr>
        <w:t>Hint</w:t>
      </w:r>
      <w:r>
        <w:rPr>
          <w:b/>
          <w:bCs/>
        </w:rPr>
        <w:t xml:space="preserve"> 3:</w:t>
      </w:r>
      <w:r>
        <w:t xml:space="preserve"> For identifying links/URLs </w:t>
      </w:r>
      <w:r w:rsidR="00D56C01">
        <w:t xml:space="preserve">inside the </w:t>
      </w:r>
      <w:r w:rsidR="00D56C01" w:rsidRPr="00BD721A">
        <w:rPr>
          <w:i/>
        </w:rPr>
        <w:t xml:space="preserve">text </w:t>
      </w:r>
      <w:r w:rsidR="00D56C01">
        <w:t xml:space="preserve">column, </w:t>
      </w:r>
      <w:r>
        <w:t xml:space="preserve">see </w:t>
      </w:r>
      <w:r w:rsidR="00D56C01">
        <w:t xml:space="preserve">code provided in </w:t>
      </w:r>
      <w:r>
        <w:t>lecture 16, slide 28. Links can be identified by searching for “t.co” in the contents of a tweet</w:t>
      </w:r>
      <w:r w:rsidR="00D56C01">
        <w:t xml:space="preserve"> (i.e., text column)</w:t>
      </w:r>
      <w:r>
        <w:t>.</w:t>
      </w:r>
      <w:r w:rsidR="005D5C96">
        <w:t xml:space="preserve"> </w:t>
      </w:r>
      <w:bookmarkStart w:id="29" w:name="_GoBack"/>
      <w:bookmarkEnd w:id="29"/>
    </w:p>
    <w:p w14:paraId="388235E9" w14:textId="77777777" w:rsidR="00807036" w:rsidRDefault="00807036" w:rsidP="00807036">
      <w:pPr>
        <w:pStyle w:val="CommentText"/>
      </w:pPr>
    </w:p>
    <w:p w14:paraId="765AED34" w14:textId="77777777" w:rsidR="00807036" w:rsidRDefault="00807036" w:rsidP="00807036">
      <w:pPr>
        <w:pStyle w:val="CommentText"/>
      </w:pPr>
      <w:r>
        <w:t>Make sure you provide a meaningful chunk name and an appropriate chunk option (i.e., it displays the plot but does not show the code). You can use the table shown in the lab document or in lecture 21 to identify which chunk option should be used.</w:t>
      </w:r>
    </w:p>
    <w:p w14:paraId="194AE19F" w14:textId="77777777" w:rsidR="00807036" w:rsidRDefault="00807036" w:rsidP="00807036">
      <w:pPr>
        <w:pStyle w:val="CommentText"/>
      </w:pPr>
    </w:p>
    <w:p w14:paraId="0801128C" w14:textId="2C3138DC" w:rsidR="00807036" w:rsidRDefault="00807036">
      <w:pPr>
        <w:pStyle w:val="CommentText"/>
      </w:pPr>
    </w:p>
  </w:comment>
  <w:comment w:id="31" w:author="Amir Afshar Sedigh" w:date="2019-09-23T21:07:00Z" w:initials="AAS">
    <w:p w14:paraId="5F4ADF44" w14:textId="6D95BC5F" w:rsidR="00807036" w:rsidRDefault="00807036" w:rsidP="00807036">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This is level 1 heading</w:t>
      </w:r>
      <w:r w:rsidR="005D5C96">
        <w:t>.</w:t>
      </w:r>
    </w:p>
  </w:comment>
  <w:comment w:id="32" w:author="Amir Afshar Sedigh" w:date="2019-09-23T21:07:00Z" w:initials="AAS">
    <w:p w14:paraId="7BC4B606" w14:textId="7D7CDBA4" w:rsidR="00807036" w:rsidRDefault="00807036" w:rsidP="00807036">
      <w:pPr>
        <w:pStyle w:val="CommentText"/>
      </w:pPr>
      <w:r>
        <w:rPr>
          <w:rStyle w:val="CommentReference"/>
        </w:rPr>
        <w:annotationRef/>
      </w:r>
      <w:r>
        <w:rPr>
          <w:rStyle w:val="CommentReference"/>
        </w:rPr>
        <w:annotationRef/>
      </w:r>
      <w:r>
        <w:rPr>
          <w:rStyle w:val="CommentReference"/>
        </w:rPr>
        <w:annotationRef/>
      </w:r>
      <w:r>
        <w:t>Need to modify appropriately.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A7A2E" w15:done="0"/>
  <w15:commentEx w15:paraId="61C182D0" w15:done="0"/>
  <w15:commentEx w15:paraId="26490987" w15:done="0"/>
  <w15:commentEx w15:paraId="5AFF3E02" w15:done="0"/>
  <w15:commentEx w15:paraId="0CFAB4E3" w15:done="0"/>
  <w15:commentEx w15:paraId="75861202" w15:done="0"/>
  <w15:commentEx w15:paraId="08FCC116" w15:done="0"/>
  <w15:commentEx w15:paraId="75A84855" w15:done="0"/>
  <w15:commentEx w15:paraId="401D1879" w15:done="0"/>
  <w15:commentEx w15:paraId="5A583D30" w15:done="0"/>
  <w15:commentEx w15:paraId="24F31912" w15:done="0"/>
  <w15:commentEx w15:paraId="76F4E334" w15:done="0"/>
  <w15:commentEx w15:paraId="055748C7" w15:done="0"/>
  <w15:commentEx w15:paraId="7D816159" w15:done="0"/>
  <w15:commentEx w15:paraId="2C36F875" w15:done="0"/>
  <w15:commentEx w15:paraId="35741EA7" w15:done="0"/>
  <w15:commentEx w15:paraId="47B71927" w15:done="0"/>
  <w15:commentEx w15:paraId="073ECA5B" w15:done="0"/>
  <w15:commentEx w15:paraId="4C946189" w15:done="0"/>
  <w15:commentEx w15:paraId="07F4E5DE" w15:done="0"/>
  <w15:commentEx w15:paraId="00DCA2BF" w15:done="0"/>
  <w15:commentEx w15:paraId="5501B254" w15:done="0"/>
  <w15:commentEx w15:paraId="0801128C" w15:done="0"/>
  <w15:commentEx w15:paraId="5F4ADF44" w15:done="0"/>
  <w15:commentEx w15:paraId="7BC4B6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A7A2E" w16cid:durableId="213475F6"/>
  <w16cid:commentId w16cid:paraId="61C182D0" w16cid:durableId="21346FAF"/>
  <w16cid:commentId w16cid:paraId="26490987" w16cid:durableId="21346F49"/>
  <w16cid:commentId w16cid:paraId="5AFF3E02" w16cid:durableId="21346F4A"/>
  <w16cid:commentId w16cid:paraId="0CFAB4E3" w16cid:durableId="21346F4B"/>
  <w16cid:commentId w16cid:paraId="75861202" w16cid:durableId="21346F4C"/>
  <w16cid:commentId w16cid:paraId="08FCC116" w16cid:durableId="21346F4D"/>
  <w16cid:commentId w16cid:paraId="75A84855" w16cid:durableId="21346F4E"/>
  <w16cid:commentId w16cid:paraId="401D1879" w16cid:durableId="21346F4F"/>
  <w16cid:commentId w16cid:paraId="5A583D30" w16cid:durableId="21346F50"/>
  <w16cid:commentId w16cid:paraId="24F31912" w16cid:durableId="21346F51"/>
  <w16cid:commentId w16cid:paraId="76F4E334" w16cid:durableId="21346F53"/>
  <w16cid:commentId w16cid:paraId="055748C7" w16cid:durableId="21346F54"/>
  <w16cid:commentId w16cid:paraId="7D816159" w16cid:durableId="21346F55"/>
  <w16cid:commentId w16cid:paraId="2C36F875" w16cid:durableId="21346F56"/>
  <w16cid:commentId w16cid:paraId="35741EA7" w16cid:durableId="21346F57"/>
  <w16cid:commentId w16cid:paraId="47B71927" w16cid:durableId="21346F58"/>
  <w16cid:commentId w16cid:paraId="073ECA5B" w16cid:durableId="21346F59"/>
  <w16cid:commentId w16cid:paraId="4C946189" w16cid:durableId="21346F5A"/>
  <w16cid:commentId w16cid:paraId="07F4E5DE" w16cid:durableId="21346F5B"/>
  <w16cid:commentId w16cid:paraId="00DCA2BF" w16cid:durableId="21346F5C"/>
  <w16cid:commentId w16cid:paraId="5501B254" w16cid:durableId="21346F5D"/>
  <w16cid:commentId w16cid:paraId="0801128C" w16cid:durableId="21346F5E"/>
  <w16cid:commentId w16cid:paraId="5F4ADF44" w16cid:durableId="21346F5F"/>
  <w16cid:commentId w16cid:paraId="7BC4B606" w16cid:durableId="21346F6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3115C" w14:textId="77777777" w:rsidR="006F519B" w:rsidRDefault="006F519B">
      <w:pPr>
        <w:spacing w:after="0"/>
      </w:pPr>
      <w:r>
        <w:separator/>
      </w:r>
    </w:p>
  </w:endnote>
  <w:endnote w:type="continuationSeparator" w:id="0">
    <w:p w14:paraId="1875360C" w14:textId="77777777" w:rsidR="006F519B" w:rsidRDefault="006F51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4E236" w14:textId="77777777" w:rsidR="006F519B" w:rsidRDefault="006F519B">
      <w:r>
        <w:separator/>
      </w:r>
    </w:p>
  </w:footnote>
  <w:footnote w:type="continuationSeparator" w:id="0">
    <w:p w14:paraId="40CAFE18" w14:textId="77777777" w:rsidR="006F519B" w:rsidRDefault="006F5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BDA67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8B23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2E8F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 Savarimuthu">
    <w15:presenceInfo w15:providerId="AD" w15:userId="S-1-5-21-1931093339-465527641-56781596-10044"/>
  </w15:person>
  <w15:person w15:author="Amir Afshar Sedigh">
    <w15:presenceInfo w15:providerId="AD" w15:userId="S-1-5-21-3564701795-3592602927-470340745-100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70D6"/>
    <w:rsid w:val="00263186"/>
    <w:rsid w:val="002D3AF5"/>
    <w:rsid w:val="0030489E"/>
    <w:rsid w:val="003A2347"/>
    <w:rsid w:val="004E29B3"/>
    <w:rsid w:val="00590D07"/>
    <w:rsid w:val="005D5C96"/>
    <w:rsid w:val="006768B1"/>
    <w:rsid w:val="006F519B"/>
    <w:rsid w:val="00784D58"/>
    <w:rsid w:val="007D63BD"/>
    <w:rsid w:val="00800279"/>
    <w:rsid w:val="00807036"/>
    <w:rsid w:val="008174CB"/>
    <w:rsid w:val="0083745D"/>
    <w:rsid w:val="008C28C4"/>
    <w:rsid w:val="008D6863"/>
    <w:rsid w:val="00980FD4"/>
    <w:rsid w:val="00A847EA"/>
    <w:rsid w:val="00B63B23"/>
    <w:rsid w:val="00B86B75"/>
    <w:rsid w:val="00B92914"/>
    <w:rsid w:val="00BC48D5"/>
    <w:rsid w:val="00BD721A"/>
    <w:rsid w:val="00C36279"/>
    <w:rsid w:val="00C67C78"/>
    <w:rsid w:val="00D56C01"/>
    <w:rsid w:val="00DF4845"/>
    <w:rsid w:val="00E315A3"/>
    <w:rsid w:val="00EA46A4"/>
    <w:rsid w:val="00F02BBA"/>
    <w:rsid w:val="00F761A6"/>
    <w:rsid w:val="00FE22F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E608"/>
  <w15:docId w15:val="{83B178FD-B796-449A-BF82-73206B60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0489E"/>
    <w:rPr>
      <w:sz w:val="16"/>
      <w:szCs w:val="16"/>
    </w:rPr>
  </w:style>
  <w:style w:type="paragraph" w:styleId="CommentText">
    <w:name w:val="annotation text"/>
    <w:basedOn w:val="Normal"/>
    <w:link w:val="CommentTextChar"/>
    <w:unhideWhenUsed/>
    <w:rsid w:val="0030489E"/>
    <w:rPr>
      <w:sz w:val="20"/>
      <w:szCs w:val="20"/>
    </w:rPr>
  </w:style>
  <w:style w:type="character" w:customStyle="1" w:styleId="CommentTextChar">
    <w:name w:val="Comment Text Char"/>
    <w:basedOn w:val="DefaultParagraphFont"/>
    <w:link w:val="CommentText"/>
    <w:rsid w:val="0030489E"/>
    <w:rPr>
      <w:sz w:val="20"/>
      <w:szCs w:val="20"/>
    </w:rPr>
  </w:style>
  <w:style w:type="paragraph" w:styleId="CommentSubject">
    <w:name w:val="annotation subject"/>
    <w:basedOn w:val="CommentText"/>
    <w:next w:val="CommentText"/>
    <w:link w:val="CommentSubjectChar"/>
    <w:semiHidden/>
    <w:unhideWhenUsed/>
    <w:rsid w:val="0030489E"/>
    <w:rPr>
      <w:b/>
      <w:bCs/>
    </w:rPr>
  </w:style>
  <w:style w:type="character" w:customStyle="1" w:styleId="CommentSubjectChar">
    <w:name w:val="Comment Subject Char"/>
    <w:basedOn w:val="CommentTextChar"/>
    <w:link w:val="CommentSubject"/>
    <w:semiHidden/>
    <w:rsid w:val="0030489E"/>
    <w:rPr>
      <w:b/>
      <w:bCs/>
      <w:sz w:val="20"/>
      <w:szCs w:val="20"/>
    </w:rPr>
  </w:style>
  <w:style w:type="paragraph" w:styleId="BalloonText">
    <w:name w:val="Balloon Text"/>
    <w:basedOn w:val="Normal"/>
    <w:link w:val="BalloonTextChar"/>
    <w:semiHidden/>
    <w:unhideWhenUsed/>
    <w:rsid w:val="003048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0489E"/>
    <w:rPr>
      <w:rFonts w:ascii="Segoe UI" w:hAnsi="Segoe UI" w:cs="Segoe UI"/>
      <w:sz w:val="18"/>
      <w:szCs w:val="18"/>
    </w:rPr>
  </w:style>
  <w:style w:type="character" w:customStyle="1" w:styleId="UnresolvedMention">
    <w:name w:val="Unresolved Mention"/>
    <w:basedOn w:val="DefaultParagraphFont"/>
    <w:uiPriority w:val="99"/>
    <w:semiHidden/>
    <w:unhideWhenUsed/>
    <w:rsid w:val="00B63B23"/>
    <w:rPr>
      <w:color w:val="605E5C"/>
      <w:shd w:val="clear" w:color="auto" w:fill="E1DFDD"/>
    </w:rPr>
  </w:style>
  <w:style w:type="character" w:styleId="FollowedHyperlink">
    <w:name w:val="FollowedHyperlink"/>
    <w:basedOn w:val="DefaultParagraphFont"/>
    <w:rsid w:val="00B63B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comments.xml.rels><?xml version="1.0" encoding="UTF-8" standalone="yes"?>
<Relationships xmlns="http://schemas.openxmlformats.org/package/2006/relationships"><Relationship Id="rId1" Type="http://schemas.openxmlformats.org/officeDocument/2006/relationships/hyperlink" Target="https://t.co/Vfkr0U0b5J"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 comparison of two New Zealand politicans’ tweets</vt:lpstr>
    </vt:vector>
  </TitlesOfParts>
  <Company>Otago Business School</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two New Zealand politicans’ tweets</dc:title>
  <dc:creator>Robin Morgan</dc:creator>
  <cp:keywords/>
  <cp:lastModifiedBy>Tony Savarimuthu</cp:lastModifiedBy>
  <cp:revision>28</cp:revision>
  <dcterms:created xsi:type="dcterms:W3CDTF">2019-09-23T01:24:00Z</dcterms:created>
  <dcterms:modified xsi:type="dcterms:W3CDTF">2019-09-25T06:04:00Z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 October 2019</vt:lpwstr>
  </property>
  <property fmtid="{D5CDD505-2E9C-101B-9397-08002B2CF9AE}" pid="3" name="output">
    <vt:lpwstr/>
  </property>
</Properties>
</file>