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89D1E" w14:textId="77777777" w:rsidR="00EE72C6" w:rsidRDefault="016F1989" w:rsidP="00EE72C6">
      <w:pPr>
        <w:rPr>
          <w:rFonts w:ascii="Calibri" w:eastAsia="Calibri" w:hAnsi="Calibri" w:cs="Calibri"/>
        </w:rPr>
      </w:pPr>
      <w:r w:rsidRPr="2D110593">
        <w:rPr>
          <w:rFonts w:ascii="Calibri" w:eastAsia="Calibri" w:hAnsi="Calibri" w:cs="Calibri"/>
          <w:b/>
          <w:bCs/>
        </w:rPr>
        <w:t xml:space="preserve">HY-150 Προγραμματισμός </w:t>
      </w:r>
      <w:r>
        <w:br/>
      </w:r>
      <w:r w:rsidR="1414D0A7" w:rsidRPr="2D110593">
        <w:rPr>
          <w:rFonts w:ascii="Calibri" w:eastAsia="Calibri" w:hAnsi="Calibri" w:cs="Calibri"/>
        </w:rPr>
        <w:t xml:space="preserve">Εαρινό </w:t>
      </w:r>
      <w:r w:rsidRPr="2D110593">
        <w:rPr>
          <w:rFonts w:ascii="Calibri" w:eastAsia="Calibri" w:hAnsi="Calibri" w:cs="Calibri"/>
        </w:rPr>
        <w:t xml:space="preserve">Εξάμηνο 2021 </w:t>
      </w:r>
      <w:r>
        <w:br/>
      </w:r>
      <w:r w:rsidRPr="2D110593">
        <w:rPr>
          <w:rFonts w:ascii="Calibri" w:eastAsia="Calibri" w:hAnsi="Calibri" w:cs="Calibri"/>
        </w:rPr>
        <w:t>Πανεπιστήμιο Κρήτης</w:t>
      </w:r>
    </w:p>
    <w:p w14:paraId="0EE6108B" w14:textId="20408A33" w:rsidR="719830EB" w:rsidRPr="00EE72C6" w:rsidRDefault="719830EB" w:rsidP="00EE72C6">
      <w:pPr>
        <w:jc w:val="center"/>
        <w:rPr>
          <w:rFonts w:ascii="Calibri" w:eastAsia="Calibri" w:hAnsi="Calibri" w:cs="Calibri"/>
        </w:rPr>
      </w:pPr>
      <w:r w:rsidRPr="00EE72C6">
        <w:rPr>
          <w:rFonts w:ascii="Calibri" w:eastAsia="Calibri" w:hAnsi="Calibri" w:cs="Calibri"/>
          <w:b/>
          <w:bCs/>
          <w:i/>
          <w:iCs/>
          <w:sz w:val="32"/>
          <w:szCs w:val="32"/>
        </w:rPr>
        <w:t>Σειρά Ασκήσεων 4</w:t>
      </w:r>
    </w:p>
    <w:p w14:paraId="1968B01F" w14:textId="6EC2CC38" w:rsidR="2D110593" w:rsidRDefault="2D110593" w:rsidP="00EE72C6">
      <w:pPr>
        <w:jc w:val="both"/>
        <w:rPr>
          <w:rFonts w:ascii="Calibri" w:eastAsia="Calibri" w:hAnsi="Calibri" w:cs="Calibri"/>
        </w:rPr>
      </w:pPr>
    </w:p>
    <w:p w14:paraId="15FDBB01" w14:textId="11D163AE" w:rsidR="719830EB" w:rsidRDefault="719830EB" w:rsidP="00EE72C6">
      <w:pPr>
        <w:rPr>
          <w:rFonts w:ascii="Calibri" w:eastAsia="Calibri" w:hAnsi="Calibri" w:cs="Calibri"/>
        </w:rPr>
      </w:pPr>
      <w:r w:rsidRPr="2D110593">
        <w:rPr>
          <w:rFonts w:ascii="Calibri" w:eastAsia="Calibri" w:hAnsi="Calibri" w:cs="Calibri"/>
        </w:rPr>
        <w:t>Ημερομηνία</w:t>
      </w:r>
      <w:r w:rsidR="5846A9A5" w:rsidRPr="2D110593">
        <w:rPr>
          <w:rFonts w:ascii="Calibri" w:eastAsia="Calibri" w:hAnsi="Calibri" w:cs="Calibri"/>
        </w:rPr>
        <w:t xml:space="preserve"> έναρξης:</w:t>
      </w:r>
      <w:r w:rsidR="00EE72C6" w:rsidRPr="00EE72C6">
        <w:rPr>
          <w:rFonts w:ascii="Calibri" w:eastAsia="Calibri" w:hAnsi="Calibri" w:cs="Calibri"/>
        </w:rPr>
        <w:t xml:space="preserve"> </w:t>
      </w:r>
      <w:r w:rsidR="00EE72C6">
        <w:rPr>
          <w:rFonts w:ascii="Calibri" w:eastAsia="Calibri" w:hAnsi="Calibri" w:cs="Calibri"/>
        </w:rPr>
        <w:tab/>
      </w:r>
      <w:r w:rsidR="00EE72C6">
        <w:rPr>
          <w:rFonts w:ascii="Calibri" w:eastAsia="Calibri" w:hAnsi="Calibri" w:cs="Calibri"/>
        </w:rPr>
        <w:tab/>
      </w:r>
      <w:r w:rsidR="00EE72C6" w:rsidRPr="00EE72C6">
        <w:rPr>
          <w:rFonts w:ascii="Calibri" w:eastAsia="Calibri" w:hAnsi="Calibri" w:cs="Calibri"/>
          <w:b/>
        </w:rPr>
        <w:t>14-05-21, ώρα 18:00</w:t>
      </w:r>
      <w:r>
        <w:br/>
      </w:r>
      <w:r w:rsidR="1F87BE83" w:rsidRPr="2D110593">
        <w:rPr>
          <w:rFonts w:ascii="Calibri" w:eastAsia="Calibri" w:hAnsi="Calibri" w:cs="Calibri"/>
        </w:rPr>
        <w:t>Ημερομηνία παράδοσης:</w:t>
      </w:r>
      <w:r w:rsidR="00EE72C6">
        <w:rPr>
          <w:rFonts w:ascii="Calibri" w:eastAsia="Calibri" w:hAnsi="Calibri" w:cs="Calibri"/>
        </w:rPr>
        <w:t xml:space="preserve"> </w:t>
      </w:r>
      <w:r w:rsidR="00EE72C6">
        <w:rPr>
          <w:rFonts w:ascii="Calibri" w:eastAsia="Calibri" w:hAnsi="Calibri" w:cs="Calibri"/>
        </w:rPr>
        <w:tab/>
      </w:r>
      <w:r w:rsidR="00EE72C6" w:rsidRPr="00EE72C6">
        <w:rPr>
          <w:rFonts w:ascii="Calibri" w:eastAsia="Calibri" w:hAnsi="Calibri" w:cs="Calibri"/>
          <w:b/>
        </w:rPr>
        <w:t xml:space="preserve">14-05-21, </w:t>
      </w:r>
      <w:r w:rsidR="00EE72C6" w:rsidRPr="00EE72C6">
        <w:rPr>
          <w:rFonts w:ascii="Calibri" w:eastAsia="Calibri" w:hAnsi="Calibri" w:cs="Calibri"/>
          <w:b/>
        </w:rPr>
        <w:t>ώρα 20</w:t>
      </w:r>
      <w:r w:rsidR="00EE72C6" w:rsidRPr="00EE72C6">
        <w:rPr>
          <w:rFonts w:ascii="Calibri" w:eastAsia="Calibri" w:hAnsi="Calibri" w:cs="Calibri"/>
          <w:b/>
        </w:rPr>
        <w:t>:00</w:t>
      </w:r>
    </w:p>
    <w:p w14:paraId="12137FE0" w14:textId="02F793BF" w:rsidR="1EC9A6F6" w:rsidRDefault="1EC9A6F6" w:rsidP="00EE72C6">
      <w:pPr>
        <w:jc w:val="both"/>
      </w:pPr>
    </w:p>
    <w:p w14:paraId="41AAA99F" w14:textId="7972DAB7" w:rsidR="59E476C4" w:rsidRDefault="59E476C4" w:rsidP="00EE72C6">
      <w:pPr>
        <w:jc w:val="both"/>
      </w:pPr>
      <w:r>
        <w:t xml:space="preserve">Καλείστε να υλοποιήσετε </w:t>
      </w:r>
      <w:r w:rsidRPr="1EC9A6F6">
        <w:rPr>
          <w:b/>
          <w:bCs/>
        </w:rPr>
        <w:t>χρησιμοποιώντας τους κανόνες της κληρονομικότητας</w:t>
      </w:r>
      <w:r>
        <w:t xml:space="preserve"> </w:t>
      </w:r>
      <w:r w:rsidR="11486808">
        <w:t xml:space="preserve">ένα πρόγραμμα στο οποίο </w:t>
      </w:r>
      <w:r w:rsidR="4A2E4FEC">
        <w:t xml:space="preserve">ασθενής επηρεασμένοι από τον ιό Covid19, δίνοντας τα συμπτώματα και το είδος της </w:t>
      </w:r>
      <w:r w:rsidR="239E5E43">
        <w:t>μετάλλαξης</w:t>
      </w:r>
      <w:r w:rsidR="4A2E4FEC">
        <w:t xml:space="preserve"> πο</w:t>
      </w:r>
      <w:r w:rsidR="33908952">
        <w:t>υ έχουν</w:t>
      </w:r>
      <w:r w:rsidR="43FD053C">
        <w:t xml:space="preserve">, θα μπορούν να μάθουν την πιθανή διάρκεια της νόσου και την </w:t>
      </w:r>
      <w:r w:rsidR="34DDF2BD">
        <w:t>πιθανότητα να μεταδώσουν τον ιό.</w:t>
      </w:r>
    </w:p>
    <w:p w14:paraId="330EB9C9" w14:textId="7EE18F97" w:rsidR="0054667F" w:rsidRDefault="0054667F" w:rsidP="00EE72C6">
      <w:pPr>
        <w:jc w:val="both"/>
      </w:pPr>
    </w:p>
    <w:p w14:paraId="6251E4B4" w14:textId="1D35CF6B" w:rsidR="1EC9A6F6" w:rsidRDefault="00EA68F1" w:rsidP="00EE72C6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 xml:space="preserve">(50%) </w:t>
      </w:r>
      <w:r w:rsidR="56D97470">
        <w:t xml:space="preserve">Θα πρέπει μέσω </w:t>
      </w:r>
      <w:r w:rsidR="74021288">
        <w:t>της κλάσης</w:t>
      </w:r>
      <w:r w:rsidR="56D97470">
        <w:t xml:space="preserve"> “Covid19Virus”</w:t>
      </w:r>
      <w:r w:rsidR="14A1DAB6">
        <w:t xml:space="preserve"> (δίνετε παρακάτω)</w:t>
      </w:r>
      <w:r w:rsidR="09355EFC">
        <w:t xml:space="preserve"> να </w:t>
      </w:r>
      <w:r w:rsidR="09355EFC" w:rsidRPr="2D110593">
        <w:rPr>
          <w:b/>
          <w:bCs/>
        </w:rPr>
        <w:t xml:space="preserve">υλοποιήσετε </w:t>
      </w:r>
      <w:r w:rsidR="003F4B31" w:rsidRPr="003F4B31">
        <w:rPr>
          <w:b/>
          <w:bCs/>
        </w:rPr>
        <w:t>2</w:t>
      </w:r>
      <w:r w:rsidR="46458D32" w:rsidRPr="2D110593">
        <w:rPr>
          <w:b/>
          <w:bCs/>
        </w:rPr>
        <w:t xml:space="preserve"> </w:t>
      </w:r>
      <w:proofErr w:type="spellStart"/>
      <w:r w:rsidR="355D2D57" w:rsidRPr="2D110593">
        <w:rPr>
          <w:b/>
          <w:bCs/>
        </w:rPr>
        <w:t>υποκλάσεις</w:t>
      </w:r>
      <w:proofErr w:type="spellEnd"/>
      <w:r w:rsidR="355D2D57" w:rsidRPr="2D110593">
        <w:rPr>
          <w:b/>
          <w:bCs/>
        </w:rPr>
        <w:t xml:space="preserve"> </w:t>
      </w:r>
      <w:r w:rsidR="355D2D57" w:rsidRPr="2D110593">
        <w:t>(</w:t>
      </w:r>
      <w:r w:rsidR="003F4B31">
        <w:rPr>
          <w:rFonts w:ascii="Calibri" w:eastAsia="Calibri" w:hAnsi="Calibri" w:cs="Calibri"/>
          <w:color w:val="000000" w:themeColor="text1"/>
        </w:rPr>
        <w:t>CovidMutation1, CovidMutation2</w:t>
      </w:r>
      <w:r w:rsidR="355D2D57" w:rsidRPr="2D110593">
        <w:t xml:space="preserve">). </w:t>
      </w:r>
      <w:r w:rsidR="7A68A8EC" w:rsidRPr="2D110593">
        <w:t>Η κάθε μια από αυτές θα αντιπροσωπεύει μια μετάλλαξή του ιού.</w:t>
      </w:r>
      <w:r w:rsidR="0E1AE82B" w:rsidRPr="2D110593">
        <w:t xml:space="preserve"> </w:t>
      </w:r>
      <w:r w:rsidR="1A2CE446" w:rsidRPr="2D110593">
        <w:t xml:space="preserve">Δίνετε επίσης ένα βοηθητικό </w:t>
      </w:r>
      <w:proofErr w:type="spellStart"/>
      <w:r w:rsidR="00EE72C6" w:rsidRPr="00EE72C6">
        <w:rPr>
          <w:b/>
          <w:lang w:val="en-US"/>
        </w:rPr>
        <w:t>struct</w:t>
      </w:r>
      <w:proofErr w:type="spellEnd"/>
      <w:r w:rsidR="00EE72C6" w:rsidRPr="00EE72C6">
        <w:rPr>
          <w:b/>
        </w:rPr>
        <w:t xml:space="preserve"> </w:t>
      </w:r>
      <w:proofErr w:type="spellStart"/>
      <w:r w:rsidR="1A2CE446" w:rsidRPr="00EE72C6">
        <w:rPr>
          <w:b/>
        </w:rPr>
        <w:t>Symptoms</w:t>
      </w:r>
      <w:proofErr w:type="spellEnd"/>
      <w:r w:rsidR="1A2CE446" w:rsidRPr="2D110593">
        <w:t xml:space="preserve"> για την εκχώρηση των συμπτωμάτων.</w:t>
      </w:r>
      <w:r w:rsidR="2F0808D4" w:rsidRPr="2D110593">
        <w:t xml:space="preserve"> Κάθε </w:t>
      </w:r>
      <w:proofErr w:type="spellStart"/>
      <w:r w:rsidR="2F0808D4" w:rsidRPr="2D110593">
        <w:rPr>
          <w:b/>
          <w:bCs/>
        </w:rPr>
        <w:t>υποκλάση</w:t>
      </w:r>
      <w:proofErr w:type="spellEnd"/>
      <w:r w:rsidR="2F0808D4" w:rsidRPr="2D110593">
        <w:rPr>
          <w:b/>
          <w:bCs/>
        </w:rPr>
        <w:t xml:space="preserve"> θα πρέπει μέσο του </w:t>
      </w:r>
      <w:r w:rsidR="00EE72C6">
        <w:rPr>
          <w:b/>
          <w:bCs/>
          <w:lang w:val="en-US"/>
        </w:rPr>
        <w:t>constructor</w:t>
      </w:r>
      <w:r w:rsidR="2F0808D4" w:rsidRPr="2D110593">
        <w:rPr>
          <w:b/>
          <w:bCs/>
        </w:rPr>
        <w:t xml:space="preserve"> της, να εκχωρ</w:t>
      </w:r>
      <w:r w:rsidR="00EE72C6">
        <w:rPr>
          <w:b/>
          <w:bCs/>
        </w:rPr>
        <w:t>εί</w:t>
      </w:r>
      <w:r w:rsidR="2F0808D4" w:rsidRPr="2D110593">
        <w:t xml:space="preserve"> </w:t>
      </w:r>
      <w:r w:rsidR="7E0DE1BE" w:rsidRPr="2D110593">
        <w:t xml:space="preserve">την </w:t>
      </w:r>
      <w:r w:rsidR="00EE72C6" w:rsidRPr="2D110593">
        <w:t>κατάλληλη</w:t>
      </w:r>
      <w:r w:rsidR="7E0DE1BE" w:rsidRPr="2D110593">
        <w:t xml:space="preserve"> τιμή για το όνομά της στη</w:t>
      </w:r>
      <w:r w:rsidR="1AA37613" w:rsidRPr="2D110593">
        <w:t xml:space="preserve"> </w:t>
      </w:r>
      <w:r w:rsidR="4F7EDD9D" w:rsidRPr="2D110593">
        <w:t>μεταβλητή</w:t>
      </w:r>
      <w:r w:rsidR="1AA37613" w:rsidRPr="2D110593">
        <w:t xml:space="preserve"> </w:t>
      </w:r>
      <w:proofErr w:type="spellStart"/>
      <w:r w:rsidR="1AA37613" w:rsidRPr="2D110593">
        <w:t>mutationName</w:t>
      </w:r>
      <w:proofErr w:type="spellEnd"/>
      <w:r w:rsidR="1AA37613" w:rsidRPr="2D110593">
        <w:t>.</w:t>
      </w:r>
    </w:p>
    <w:p w14:paraId="1FBE403F" w14:textId="7D98FDC6" w:rsidR="1EC9A6F6" w:rsidRDefault="72319816" w:rsidP="00EE72C6">
      <w:pPr>
        <w:jc w:val="both"/>
      </w:pPr>
      <w:r w:rsidRPr="2D110593">
        <w:t xml:space="preserve">H κλάση Covid19Virus </w:t>
      </w:r>
      <w:r w:rsidRPr="00EE72C6">
        <w:rPr>
          <w:b/>
        </w:rPr>
        <w:t xml:space="preserve">περιέχει 2 </w:t>
      </w:r>
      <w:r w:rsidR="00EE72C6" w:rsidRPr="00EE72C6">
        <w:rPr>
          <w:b/>
          <w:lang w:val="en-US"/>
        </w:rPr>
        <w:t>virtual</w:t>
      </w:r>
      <w:r w:rsidR="23568B91" w:rsidRPr="00EE72C6">
        <w:rPr>
          <w:b/>
        </w:rPr>
        <w:t xml:space="preserve"> </w:t>
      </w:r>
      <w:r w:rsidRPr="00EE72C6">
        <w:rPr>
          <w:b/>
        </w:rPr>
        <w:t>συναρτήσεις</w:t>
      </w:r>
      <w:r w:rsidR="04927128" w:rsidRPr="2D110593">
        <w:t xml:space="preserve"> </w:t>
      </w:r>
      <w:r w:rsidRPr="2D110593">
        <w:t>(</w:t>
      </w:r>
      <w:proofErr w:type="spellStart"/>
      <w:r w:rsidRPr="2D110593">
        <w:t>AverageDaysDuration</w:t>
      </w:r>
      <w:proofErr w:type="spellEnd"/>
      <w:r w:rsidRPr="2D110593">
        <w:t xml:space="preserve"> κα</w:t>
      </w:r>
      <w:r w:rsidR="5551DF94" w:rsidRPr="2D110593">
        <w:t xml:space="preserve">ι </w:t>
      </w:r>
      <w:proofErr w:type="spellStart"/>
      <w:r w:rsidR="5551DF94" w:rsidRPr="2D110593">
        <w:t>TransmissionRate</w:t>
      </w:r>
      <w:proofErr w:type="spellEnd"/>
      <w:r w:rsidRPr="2D110593">
        <w:t>)</w:t>
      </w:r>
      <w:r w:rsidR="04D74F35" w:rsidRPr="2D110593">
        <w:t xml:space="preserve"> οι οποίες θα πρέπει να υλοποιηθούν </w:t>
      </w:r>
      <w:r w:rsidR="778952D3" w:rsidRPr="2D110593">
        <w:t>όπως παρακάτω</w:t>
      </w:r>
      <w:r w:rsidR="04D74F35" w:rsidRPr="2D110593">
        <w:t xml:space="preserve"> για την κάθε μια</w:t>
      </w:r>
      <w:r w:rsidRPr="2D110593">
        <w:t>.</w:t>
      </w:r>
    </w:p>
    <w:p w14:paraId="28BF47C0" w14:textId="6778DFB2" w:rsidR="1EC9A6F6" w:rsidRDefault="20B964DA" w:rsidP="00EE72C6">
      <w:pPr>
        <w:jc w:val="both"/>
        <w:rPr>
          <w:b/>
          <w:bCs/>
        </w:rPr>
      </w:pPr>
      <w:r w:rsidRPr="2D110593">
        <w:rPr>
          <w:b/>
          <w:bCs/>
        </w:rPr>
        <w:t>Για την μ</w:t>
      </w:r>
      <w:r w:rsidR="7A14434B" w:rsidRPr="2D110593">
        <w:rPr>
          <w:b/>
          <w:bCs/>
        </w:rPr>
        <w:t>ετάλλαξη 1</w:t>
      </w:r>
      <w:r w:rsidR="72319816" w:rsidRPr="2D110593">
        <w:rPr>
          <w:b/>
          <w:bCs/>
        </w:rPr>
        <w:t xml:space="preserve"> </w:t>
      </w:r>
      <w:r w:rsidR="4C92C9BC" w:rsidRPr="2D110593">
        <w:rPr>
          <w:b/>
          <w:bCs/>
        </w:rPr>
        <w:t xml:space="preserve">η πιθανή διάρκεια υπολογίζετε ως εξής: </w:t>
      </w:r>
    </w:p>
    <w:p w14:paraId="59E511C7" w14:textId="5988EDA0" w:rsidR="1EC9A6F6" w:rsidRDefault="55E6E763" w:rsidP="00EE72C6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2D110593">
        <w:t>Αν έχει βήχα 5 έξτρα ημέρες</w:t>
      </w:r>
    </w:p>
    <w:p w14:paraId="76AFF18A" w14:textId="4E31FDB3" w:rsidR="1EC9A6F6" w:rsidRDefault="55E6E763" w:rsidP="00EE72C6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2D110593">
        <w:t>Αν έχει δυσκολία στην αναπνοή 7 έξτρα ημέρες</w:t>
      </w:r>
    </w:p>
    <w:p w14:paraId="441114B5" w14:textId="2071A55F" w:rsidR="1EC9A6F6" w:rsidRDefault="55E6E763" w:rsidP="00EE72C6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2D110593">
        <w:t>Αν έχει χάσει την γεύση ή την όσφρησή του 2 έξτρα ημέρες</w:t>
      </w:r>
    </w:p>
    <w:p w14:paraId="5935B3B0" w14:textId="7BDD51FD" w:rsidR="1EC9A6F6" w:rsidRDefault="374983A8" w:rsidP="00EE72C6">
      <w:pPr>
        <w:pStyle w:val="ListParagraph"/>
        <w:numPr>
          <w:ilvl w:val="0"/>
          <w:numId w:val="1"/>
        </w:numPr>
        <w:jc w:val="both"/>
      </w:pPr>
      <w:r w:rsidRPr="2D110593">
        <w:t>10 έξτρα ημέρες ανάρρωσης ανεξάρτητος συμπτωμάτων</w:t>
      </w:r>
    </w:p>
    <w:p w14:paraId="16E02F31" w14:textId="2DACC118" w:rsidR="1EC9A6F6" w:rsidRDefault="1D028CA5" w:rsidP="00EE72C6">
      <w:pPr>
        <w:jc w:val="both"/>
        <w:rPr>
          <w:b/>
          <w:bCs/>
        </w:rPr>
      </w:pPr>
      <w:r w:rsidRPr="2D110593">
        <w:rPr>
          <w:b/>
          <w:bCs/>
        </w:rPr>
        <w:t xml:space="preserve">Για την μετάλλαξη 2 η πιθανή διάρκεια υπολογίζετε ως εξής: </w:t>
      </w:r>
    </w:p>
    <w:p w14:paraId="789D9638" w14:textId="610A541E" w:rsidR="1EC9A6F6" w:rsidRDefault="1D028CA5" w:rsidP="00EE72C6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2D110593">
        <w:t>Αν έχει βήχα 8 έξτρα ημέρες</w:t>
      </w:r>
    </w:p>
    <w:p w14:paraId="1A04C6C0" w14:textId="3468D8F9" w:rsidR="1EC9A6F6" w:rsidRDefault="1D028CA5" w:rsidP="00EE72C6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2D110593">
        <w:t>Αν έχει δυσκολία στην αναπνοή 2 έξτρα ημέρες</w:t>
      </w:r>
    </w:p>
    <w:p w14:paraId="2C3AA568" w14:textId="11C77FBC" w:rsidR="1EC9A6F6" w:rsidRDefault="1D028CA5" w:rsidP="00EE72C6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2D110593">
        <w:t>Αν έχει χάσει την γεύση ή την όσφρησή του 1 έξτρα ημέρες</w:t>
      </w:r>
    </w:p>
    <w:p w14:paraId="048EE932" w14:textId="1F769A1A" w:rsidR="0054667F" w:rsidRDefault="1D028CA5" w:rsidP="00EE72C6">
      <w:pPr>
        <w:pStyle w:val="ListParagraph"/>
        <w:numPr>
          <w:ilvl w:val="0"/>
          <w:numId w:val="1"/>
        </w:numPr>
        <w:jc w:val="both"/>
      </w:pPr>
      <w:r w:rsidRPr="2D110593">
        <w:t>5 έξτρα ημέρες ανάρρωσης ανεξάρτητος συμπτωμάτων</w:t>
      </w:r>
    </w:p>
    <w:p w14:paraId="4FEF03EE" w14:textId="77777777" w:rsidR="003F4B31" w:rsidRDefault="003F4B31" w:rsidP="003F4B31">
      <w:pPr>
        <w:pStyle w:val="ListParagraph"/>
        <w:jc w:val="both"/>
      </w:pPr>
    </w:p>
    <w:p w14:paraId="05799219" w14:textId="2CD9142F" w:rsidR="1EC9A6F6" w:rsidRDefault="0F845D14" w:rsidP="00EE72C6">
      <w:pPr>
        <w:jc w:val="both"/>
        <w:rPr>
          <w:b/>
          <w:bCs/>
        </w:rPr>
      </w:pPr>
      <w:r w:rsidRPr="2D110593">
        <w:t xml:space="preserve">  </w:t>
      </w:r>
      <w:r w:rsidR="1681DE84" w:rsidRPr="2D110593">
        <w:rPr>
          <w:b/>
          <w:bCs/>
        </w:rPr>
        <w:t xml:space="preserve">Για την μετάλλαξη 1 η πιθανότητα μετάδοσης υπολογίζετε </w:t>
      </w:r>
      <w:r w:rsidR="04567F9C" w:rsidRPr="2D110593">
        <w:rPr>
          <w:b/>
          <w:bCs/>
        </w:rPr>
        <w:t>αθροιστικά</w:t>
      </w:r>
      <w:r w:rsidR="1681DE84" w:rsidRPr="2D110593">
        <w:rPr>
          <w:b/>
          <w:bCs/>
        </w:rPr>
        <w:t xml:space="preserve"> ως εξής: </w:t>
      </w:r>
    </w:p>
    <w:p w14:paraId="3822EDEC" w14:textId="1F7E3411" w:rsidR="1EC9A6F6" w:rsidRDefault="1681DE84" w:rsidP="00EE72C6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2D110593">
        <w:t xml:space="preserve">Αν έχει βήχα </w:t>
      </w:r>
      <w:r w:rsidR="214186D6" w:rsidRPr="2D110593">
        <w:t>2</w:t>
      </w:r>
      <w:r w:rsidRPr="2D110593">
        <w:t xml:space="preserve">0% </w:t>
      </w:r>
    </w:p>
    <w:p w14:paraId="31B4C51F" w14:textId="5B120BDF" w:rsidR="1EC9A6F6" w:rsidRDefault="1681DE84" w:rsidP="00EE72C6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2D110593">
        <w:t xml:space="preserve">Αν έχει δυσκολία στην αναπνοή </w:t>
      </w:r>
      <w:r w:rsidR="21C9A544" w:rsidRPr="2D110593">
        <w:t>5%</w:t>
      </w:r>
    </w:p>
    <w:p w14:paraId="52AD2EEF" w14:textId="0966381D" w:rsidR="1EC9A6F6" w:rsidRDefault="1681DE84" w:rsidP="00EE72C6">
      <w:pPr>
        <w:pStyle w:val="ListParagraph"/>
        <w:numPr>
          <w:ilvl w:val="0"/>
          <w:numId w:val="1"/>
        </w:numPr>
        <w:jc w:val="both"/>
      </w:pPr>
      <w:r w:rsidRPr="2D110593">
        <w:t xml:space="preserve">Αν έχει χάσει την γεύση ή την όσφρησή του </w:t>
      </w:r>
      <w:r w:rsidR="2F1F293B" w:rsidRPr="2D110593">
        <w:t>15%</w:t>
      </w:r>
    </w:p>
    <w:p w14:paraId="2D8FC43F" w14:textId="6C08F478" w:rsidR="1EC9A6F6" w:rsidRDefault="2F1F293B" w:rsidP="00EE72C6">
      <w:pPr>
        <w:jc w:val="both"/>
        <w:rPr>
          <w:b/>
          <w:bCs/>
        </w:rPr>
      </w:pPr>
      <w:r w:rsidRPr="2D110593">
        <w:t xml:space="preserve">  </w:t>
      </w:r>
      <w:r w:rsidRPr="2D110593">
        <w:rPr>
          <w:b/>
          <w:bCs/>
        </w:rPr>
        <w:t xml:space="preserve">Για την μετάλλαξη 2 η πιθανότητα μετάδοσης υπολογίζετε αθροιστικά ως εξής: </w:t>
      </w:r>
    </w:p>
    <w:p w14:paraId="65528463" w14:textId="7ECF745F" w:rsidR="1EC9A6F6" w:rsidRDefault="2F1F293B" w:rsidP="00EE72C6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2D110593">
        <w:t xml:space="preserve">Αν έχει βήχα </w:t>
      </w:r>
      <w:r w:rsidR="597E59C6" w:rsidRPr="2D110593">
        <w:t>2</w:t>
      </w:r>
      <w:r w:rsidRPr="2D110593">
        <w:t xml:space="preserve">5% </w:t>
      </w:r>
    </w:p>
    <w:p w14:paraId="387E5DD3" w14:textId="372CE2F7" w:rsidR="1EC9A6F6" w:rsidRPr="003F4B31" w:rsidRDefault="2F1F293B" w:rsidP="003F4B31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2D110593">
        <w:t>Αν έχει δυσκολία στην αναπνοή 8%</w:t>
      </w:r>
    </w:p>
    <w:p w14:paraId="05F46781" w14:textId="67FB4B9B" w:rsidR="1EC9A6F6" w:rsidRDefault="0054667F" w:rsidP="00EE72C6">
      <w:pPr>
        <w:jc w:val="both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7216" behindDoc="0" locked="0" layoutInCell="1" allowOverlap="1" wp14:anchorId="368B6188" wp14:editId="731259E5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2845435" cy="3771265"/>
            <wp:effectExtent l="0" t="0" r="0" b="635"/>
            <wp:wrapSquare wrapText="bothSides"/>
            <wp:docPr id="265617560" name="Picture 265617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5EB981" w14:textId="41C2C48E" w:rsidR="20D4597C" w:rsidRDefault="0054667F" w:rsidP="00EE72C6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4B9324C" wp14:editId="2E907936">
            <wp:simplePos x="0" y="0"/>
            <wp:positionH relativeFrom="margin">
              <wp:posOffset>3506470</wp:posOffset>
            </wp:positionH>
            <wp:positionV relativeFrom="paragraph">
              <wp:posOffset>7620</wp:posOffset>
            </wp:positionV>
            <wp:extent cx="2223135" cy="955040"/>
            <wp:effectExtent l="0" t="0" r="5715" b="0"/>
            <wp:wrapSquare wrapText="bothSides"/>
            <wp:docPr id="431924011" name="Picture 431924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3A140" w14:textId="77777777" w:rsidR="0054667F" w:rsidRDefault="0054667F" w:rsidP="00EE72C6">
      <w:pPr>
        <w:jc w:val="both"/>
      </w:pPr>
    </w:p>
    <w:p w14:paraId="27FF7FA1" w14:textId="77777777" w:rsidR="00BF4793" w:rsidRDefault="00BF4793"/>
    <w:p w14:paraId="7FE9C0A3" w14:textId="77777777" w:rsidR="00BF4793" w:rsidRDefault="00BF4793"/>
    <w:p w14:paraId="33DCE3DB" w14:textId="77777777" w:rsidR="00BF4793" w:rsidRDefault="00BF4793"/>
    <w:p w14:paraId="14AE4365" w14:textId="77777777" w:rsidR="00BF4793" w:rsidRDefault="00BF4793"/>
    <w:p w14:paraId="191E35DD" w14:textId="77777777" w:rsidR="00BF4793" w:rsidRDefault="00BF4793"/>
    <w:p w14:paraId="5B26B35A" w14:textId="77777777" w:rsidR="00BF4793" w:rsidRDefault="00BF4793"/>
    <w:p w14:paraId="7A651359" w14:textId="77777777" w:rsidR="00BF4793" w:rsidRDefault="00BF4793"/>
    <w:p w14:paraId="27A94118" w14:textId="77777777" w:rsidR="00BF4793" w:rsidRDefault="00BF4793"/>
    <w:p w14:paraId="45BC8CBC" w14:textId="77777777" w:rsidR="00BF4793" w:rsidRDefault="00BF4793"/>
    <w:p w14:paraId="160DA254" w14:textId="77777777" w:rsidR="00BF4793" w:rsidRDefault="00BF4793"/>
    <w:p w14:paraId="585A75DE" w14:textId="77777777" w:rsidR="00BF4793" w:rsidRDefault="00BF4793"/>
    <w:p w14:paraId="00B6D73F" w14:textId="77777777" w:rsidR="00E50218" w:rsidRDefault="00E50218"/>
    <w:p w14:paraId="5D24FEAE" w14:textId="77777777" w:rsidR="00BF4793" w:rsidRDefault="00BF4793"/>
    <w:p w14:paraId="70732536" w14:textId="76D510CA" w:rsidR="0008564A" w:rsidRPr="0008564A" w:rsidRDefault="00EA68F1" w:rsidP="0054667F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 xml:space="preserve">(50%) </w:t>
      </w:r>
      <w:r w:rsidR="52708E18" w:rsidRPr="0054667F">
        <w:t xml:space="preserve">Το πρόγραμμα </w:t>
      </w:r>
      <w:r w:rsidR="52708E18" w:rsidRPr="0054667F">
        <w:rPr>
          <w:b/>
        </w:rPr>
        <w:t xml:space="preserve">θα ζητάει </w:t>
      </w:r>
      <w:r w:rsidR="6C3A8357" w:rsidRPr="0054667F">
        <w:rPr>
          <w:b/>
        </w:rPr>
        <w:t>επαναλαμβανόμενα</w:t>
      </w:r>
      <w:r w:rsidR="52708E18" w:rsidRPr="0054667F">
        <w:rPr>
          <w:b/>
        </w:rPr>
        <w:t xml:space="preserve"> από τον χρήστη το είδος της μετάλλαξης που έχει και τα συμπτώματα</w:t>
      </w:r>
      <w:r w:rsidR="7B7E3B99" w:rsidRPr="0054667F">
        <w:rPr>
          <w:b/>
        </w:rPr>
        <w:t xml:space="preserve"> έως ο χρήστης δώσει για την εντολή ‘</w:t>
      </w:r>
      <w:proofErr w:type="spellStart"/>
      <w:r w:rsidR="7B7E3B99" w:rsidRPr="0054667F">
        <w:rPr>
          <w:b/>
        </w:rPr>
        <w:t>quit</w:t>
      </w:r>
      <w:proofErr w:type="spellEnd"/>
      <w:r w:rsidR="7B7E3B99" w:rsidRPr="0054667F">
        <w:rPr>
          <w:b/>
        </w:rPr>
        <w:t>’</w:t>
      </w:r>
      <w:r w:rsidR="52708E18" w:rsidRPr="0054667F">
        <w:t xml:space="preserve">. </w:t>
      </w:r>
      <w:r w:rsidR="13BD6FCD" w:rsidRPr="0054667F">
        <w:t xml:space="preserve">Το πρόγραμμα θα πρέπει να </w:t>
      </w:r>
      <w:r w:rsidR="13BD6FCD" w:rsidRPr="0054667F">
        <w:rPr>
          <w:b/>
        </w:rPr>
        <w:t xml:space="preserve">αποθηκεύει τα στοιχεία αυτά σε ένα </w:t>
      </w:r>
      <w:proofErr w:type="spellStart"/>
      <w:r w:rsidR="3D8EF993" w:rsidRPr="0054667F">
        <w:rPr>
          <w:b/>
        </w:rPr>
        <w:t>vector</w:t>
      </w:r>
      <w:proofErr w:type="spellEnd"/>
      <w:r w:rsidR="3D8EF993" w:rsidRPr="0054667F">
        <w:rPr>
          <w:b/>
        </w:rPr>
        <w:t xml:space="preserve"> </w:t>
      </w:r>
      <w:r w:rsidR="0115723C" w:rsidRPr="0054667F">
        <w:rPr>
          <w:b/>
        </w:rPr>
        <w:t xml:space="preserve">τύπου </w:t>
      </w:r>
      <w:proofErr w:type="spellStart"/>
      <w:r w:rsidR="0115723C" w:rsidRPr="0054667F">
        <w:rPr>
          <w:b/>
        </w:rPr>
        <w:t>vector</w:t>
      </w:r>
      <w:proofErr w:type="spellEnd"/>
      <w:r w:rsidR="0115723C" w:rsidRPr="0054667F">
        <w:rPr>
          <w:b/>
        </w:rPr>
        <w:t>&lt;Covid19Virus*</w:t>
      </w:r>
      <w:r w:rsidR="0054667F" w:rsidRPr="0054667F">
        <w:rPr>
          <w:b/>
        </w:rPr>
        <w:t>&gt;</w:t>
      </w:r>
      <w:r w:rsidR="0115723C" w:rsidRPr="0054667F">
        <w:rPr>
          <w:b/>
        </w:rPr>
        <w:t>)</w:t>
      </w:r>
      <w:r w:rsidR="02164307" w:rsidRPr="0054667F">
        <w:rPr>
          <w:b/>
        </w:rPr>
        <w:t>.</w:t>
      </w:r>
      <w:r w:rsidR="02164307" w:rsidRPr="0054667F">
        <w:t xml:space="preserve"> Τέλος, αφού ο χρήστης δώσει την εντολή </w:t>
      </w:r>
      <w:proofErr w:type="spellStart"/>
      <w:r w:rsidR="02164307" w:rsidRPr="0054667F">
        <w:t>quit</w:t>
      </w:r>
      <w:proofErr w:type="spellEnd"/>
      <w:r w:rsidR="02164307" w:rsidRPr="0054667F">
        <w:t xml:space="preserve"> </w:t>
      </w:r>
      <w:r w:rsidR="02164307" w:rsidRPr="0054667F">
        <w:rPr>
          <w:b/>
        </w:rPr>
        <w:t>μ</w:t>
      </w:r>
      <w:r w:rsidR="0D5E09C7" w:rsidRPr="0054667F">
        <w:rPr>
          <w:b/>
        </w:rPr>
        <w:t xml:space="preserve">ε την χρήση </w:t>
      </w:r>
      <w:r w:rsidR="02164307" w:rsidRPr="0054667F">
        <w:rPr>
          <w:b/>
        </w:rPr>
        <w:t>τ</w:t>
      </w:r>
      <w:bookmarkStart w:id="0" w:name="_GoBack"/>
      <w:bookmarkEnd w:id="0"/>
      <w:r w:rsidR="02164307" w:rsidRPr="0054667F">
        <w:rPr>
          <w:b/>
        </w:rPr>
        <w:t xml:space="preserve">ην συνάρτησης </w:t>
      </w:r>
      <w:proofErr w:type="spellStart"/>
      <w:r w:rsidR="02164307" w:rsidRPr="0054667F">
        <w:rPr>
          <w:b/>
        </w:rPr>
        <w:t>GetInfo</w:t>
      </w:r>
      <w:proofErr w:type="spellEnd"/>
      <w:r w:rsidR="02164307" w:rsidRPr="0054667F">
        <w:rPr>
          <w:b/>
        </w:rPr>
        <w:t xml:space="preserve"> της κλάσης Covid19Virus</w:t>
      </w:r>
      <w:r w:rsidR="50305183" w:rsidRPr="0054667F">
        <w:t>,</w:t>
      </w:r>
      <w:r w:rsidR="02164307" w:rsidRPr="0054667F">
        <w:t xml:space="preserve"> θα πρέπει να </w:t>
      </w:r>
      <w:r w:rsidR="77AC1D18" w:rsidRPr="0054667F">
        <w:t>αποθηκεύσετε όλα τα στοιχεία που έχουν καταγραφή σε ένα αρχείο</w:t>
      </w:r>
      <w:r w:rsidR="3FF58729" w:rsidRPr="0054667F">
        <w:t xml:space="preserve">. </w:t>
      </w:r>
    </w:p>
    <w:p w14:paraId="052F63A5" w14:textId="77777777" w:rsidR="0008564A" w:rsidRPr="0008564A" w:rsidRDefault="0008564A" w:rsidP="0008564A">
      <w:pPr>
        <w:pStyle w:val="ListParagraph"/>
        <w:ind w:left="360"/>
        <w:jc w:val="both"/>
        <w:rPr>
          <w:rFonts w:eastAsiaTheme="minorEastAsia"/>
        </w:rPr>
      </w:pPr>
    </w:p>
    <w:p w14:paraId="4FE0921B" w14:textId="1B6AF230" w:rsidR="52708E18" w:rsidRDefault="787E3E04" w:rsidP="0008564A">
      <w:pPr>
        <w:pStyle w:val="ListParagraph"/>
        <w:ind w:left="360"/>
        <w:rPr>
          <w:b/>
        </w:rPr>
      </w:pPr>
      <w:r w:rsidRPr="0008564A">
        <w:rPr>
          <w:b/>
        </w:rPr>
        <w:t xml:space="preserve">Η συνάρτηση </w:t>
      </w:r>
      <w:proofErr w:type="spellStart"/>
      <w:r w:rsidR="63957921" w:rsidRPr="0008564A">
        <w:rPr>
          <w:b/>
        </w:rPr>
        <w:t>GetInfo</w:t>
      </w:r>
      <w:proofErr w:type="spellEnd"/>
      <w:r w:rsidR="1E541B15" w:rsidRPr="0008564A">
        <w:rPr>
          <w:b/>
        </w:rPr>
        <w:t xml:space="preserve"> θα πρέπει να επιστρέφει ένα </w:t>
      </w:r>
      <w:proofErr w:type="spellStart"/>
      <w:r w:rsidR="1E541B15" w:rsidRPr="0008564A">
        <w:rPr>
          <w:b/>
        </w:rPr>
        <w:t>string</w:t>
      </w:r>
      <w:proofErr w:type="spellEnd"/>
      <w:r w:rsidR="1E541B15" w:rsidRPr="0008564A">
        <w:rPr>
          <w:b/>
        </w:rPr>
        <w:t xml:space="preserve"> με την εξής μορφή</w:t>
      </w:r>
      <w:r w:rsidR="63957921" w:rsidRPr="0008564A">
        <w:rPr>
          <w:b/>
        </w:rPr>
        <w:t>:</w:t>
      </w:r>
      <w:r w:rsidR="52708E18" w:rsidRPr="0008564A">
        <w:rPr>
          <w:b/>
        </w:rPr>
        <w:br/>
      </w:r>
      <w:r w:rsidR="4E2FB27A" w:rsidRPr="0008564A">
        <w:rPr>
          <w:b/>
          <w:i/>
          <w:iCs/>
        </w:rPr>
        <w:t xml:space="preserve">&lt; </w:t>
      </w:r>
      <w:r w:rsidR="4E2FB27A" w:rsidRPr="0008564A">
        <w:rPr>
          <w:b/>
          <w:i/>
          <w:iCs/>
          <w:lang w:val="en-US"/>
        </w:rPr>
        <w:t>Mutation</w:t>
      </w:r>
      <w:r w:rsidR="4E2FB27A" w:rsidRPr="0008564A">
        <w:rPr>
          <w:b/>
          <w:i/>
          <w:iCs/>
        </w:rPr>
        <w:t xml:space="preserve">: </w:t>
      </w:r>
      <w:proofErr w:type="spellStart"/>
      <w:r w:rsidR="4E2FB27A" w:rsidRPr="0008564A">
        <w:rPr>
          <w:b/>
          <w:i/>
          <w:iCs/>
          <w:lang w:val="en-US"/>
        </w:rPr>
        <w:t>CovidMutation</w:t>
      </w:r>
      <w:proofErr w:type="spellEnd"/>
      <w:r w:rsidR="4E2FB27A" w:rsidRPr="0008564A">
        <w:rPr>
          <w:b/>
          <w:i/>
          <w:iCs/>
        </w:rPr>
        <w:t xml:space="preserve">1, </w:t>
      </w:r>
      <w:r w:rsidR="4E2FB27A" w:rsidRPr="0008564A">
        <w:rPr>
          <w:b/>
          <w:i/>
          <w:iCs/>
          <w:lang w:val="en-US"/>
        </w:rPr>
        <w:t>Fever</w:t>
      </w:r>
      <w:r w:rsidR="4E2FB27A" w:rsidRPr="0008564A">
        <w:rPr>
          <w:b/>
          <w:i/>
          <w:iCs/>
        </w:rPr>
        <w:t xml:space="preserve">: </w:t>
      </w:r>
      <w:r w:rsidR="4E2FB27A" w:rsidRPr="0008564A">
        <w:rPr>
          <w:b/>
          <w:i/>
          <w:iCs/>
          <w:lang w:val="en-US"/>
        </w:rPr>
        <w:t>true</w:t>
      </w:r>
      <w:r w:rsidR="4E2FB27A" w:rsidRPr="0008564A">
        <w:rPr>
          <w:b/>
          <w:i/>
          <w:iCs/>
        </w:rPr>
        <w:t xml:space="preserve">, </w:t>
      </w:r>
      <w:proofErr w:type="spellStart"/>
      <w:r w:rsidR="4E2FB27A" w:rsidRPr="0008564A">
        <w:rPr>
          <w:b/>
          <w:i/>
          <w:iCs/>
          <w:lang w:val="en-US"/>
        </w:rPr>
        <w:t>BreathingDifficulty</w:t>
      </w:r>
      <w:proofErr w:type="spellEnd"/>
      <w:r w:rsidR="4E2FB27A" w:rsidRPr="0008564A">
        <w:rPr>
          <w:b/>
          <w:i/>
          <w:iCs/>
        </w:rPr>
        <w:t xml:space="preserve">: </w:t>
      </w:r>
      <w:r w:rsidR="4E2FB27A" w:rsidRPr="0008564A">
        <w:rPr>
          <w:b/>
          <w:i/>
          <w:iCs/>
          <w:lang w:val="en-US"/>
        </w:rPr>
        <w:t>false</w:t>
      </w:r>
      <w:r w:rsidR="4E2FB27A" w:rsidRPr="0008564A">
        <w:rPr>
          <w:b/>
          <w:i/>
          <w:iCs/>
        </w:rPr>
        <w:t xml:space="preserve">, </w:t>
      </w:r>
      <w:proofErr w:type="spellStart"/>
      <w:r w:rsidR="4E2FB27A" w:rsidRPr="0008564A">
        <w:rPr>
          <w:b/>
          <w:i/>
          <w:iCs/>
          <w:lang w:val="en-US"/>
        </w:rPr>
        <w:t>LossOfTasteOrSme</w:t>
      </w:r>
      <w:r w:rsidR="0054667F" w:rsidRPr="0008564A">
        <w:rPr>
          <w:b/>
          <w:i/>
          <w:iCs/>
          <w:lang w:val="en-US"/>
        </w:rPr>
        <w:t>ll</w:t>
      </w:r>
      <w:proofErr w:type="spellEnd"/>
      <w:r w:rsidR="0054667F" w:rsidRPr="0008564A">
        <w:rPr>
          <w:b/>
          <w:i/>
          <w:iCs/>
        </w:rPr>
        <w:t xml:space="preserve">: </w:t>
      </w:r>
      <w:r w:rsidR="0054667F" w:rsidRPr="0008564A">
        <w:rPr>
          <w:b/>
          <w:i/>
          <w:iCs/>
          <w:lang w:val="en-US"/>
        </w:rPr>
        <w:t>false</w:t>
      </w:r>
      <w:r w:rsidR="0054667F" w:rsidRPr="0008564A">
        <w:rPr>
          <w:b/>
          <w:i/>
          <w:iCs/>
        </w:rPr>
        <w:t xml:space="preserve">, </w:t>
      </w:r>
      <w:proofErr w:type="spellStart"/>
      <w:r w:rsidR="0054667F" w:rsidRPr="0008564A">
        <w:rPr>
          <w:b/>
          <w:i/>
          <w:iCs/>
          <w:lang w:val="en-US"/>
        </w:rPr>
        <w:t>AverageDaysDuration</w:t>
      </w:r>
      <w:proofErr w:type="spellEnd"/>
      <w:r w:rsidR="0054667F" w:rsidRPr="0008564A">
        <w:rPr>
          <w:b/>
          <w:i/>
          <w:iCs/>
        </w:rPr>
        <w:t xml:space="preserve">: </w:t>
      </w:r>
      <w:r w:rsidR="4E2FB27A" w:rsidRPr="0008564A">
        <w:rPr>
          <w:b/>
          <w:i/>
          <w:iCs/>
        </w:rPr>
        <w:t xml:space="preserve">15 </w:t>
      </w:r>
      <w:r w:rsidR="4E2FB27A" w:rsidRPr="0008564A">
        <w:rPr>
          <w:b/>
          <w:i/>
          <w:iCs/>
          <w:lang w:val="en-US"/>
        </w:rPr>
        <w:t>days</w:t>
      </w:r>
      <w:r w:rsidR="4E2FB27A" w:rsidRPr="0008564A">
        <w:rPr>
          <w:b/>
          <w:i/>
          <w:iCs/>
        </w:rPr>
        <w:t xml:space="preserve">, </w:t>
      </w:r>
      <w:proofErr w:type="spellStart"/>
      <w:r w:rsidR="4E2FB27A" w:rsidRPr="0008564A">
        <w:rPr>
          <w:b/>
          <w:i/>
          <w:iCs/>
          <w:lang w:val="en-US"/>
        </w:rPr>
        <w:t>TransmissionRate</w:t>
      </w:r>
      <w:proofErr w:type="spellEnd"/>
      <w:r w:rsidR="4E2FB27A" w:rsidRPr="0008564A">
        <w:rPr>
          <w:b/>
          <w:i/>
          <w:iCs/>
        </w:rPr>
        <w:t>: 0.2&gt;</w:t>
      </w:r>
      <w:r w:rsidR="52708E18" w:rsidRPr="0008564A">
        <w:rPr>
          <w:b/>
        </w:rPr>
        <w:br/>
      </w:r>
    </w:p>
    <w:p w14:paraId="39F69221" w14:textId="40E64F85" w:rsidR="00EA68F1" w:rsidRDefault="00EA68F1" w:rsidP="0008564A">
      <w:pPr>
        <w:pStyle w:val="ListParagraph"/>
        <w:ind w:left="360"/>
        <w:rPr>
          <w:b/>
        </w:rPr>
      </w:pPr>
    </w:p>
    <w:p w14:paraId="527C1D0E" w14:textId="77777777" w:rsidR="009D7A41" w:rsidRDefault="009D7A41" w:rsidP="0008564A">
      <w:pPr>
        <w:pStyle w:val="ListParagraph"/>
        <w:ind w:left="360"/>
        <w:rPr>
          <w:b/>
        </w:rPr>
      </w:pPr>
    </w:p>
    <w:p w14:paraId="62C28472" w14:textId="77777777" w:rsidR="00EA3491" w:rsidRDefault="00EA68F1" w:rsidP="009D7A41">
      <w:pPr>
        <w:pStyle w:val="ListParagraph"/>
        <w:ind w:left="360"/>
        <w:rPr>
          <w:b/>
        </w:rPr>
      </w:pPr>
      <w:r>
        <w:rPr>
          <w:b/>
        </w:rPr>
        <w:t>Οδηγίες</w:t>
      </w:r>
    </w:p>
    <w:p w14:paraId="7A022F87" w14:textId="1F7BABF9" w:rsidR="00EA68F1" w:rsidRPr="00EA68F1" w:rsidRDefault="00EA68F1" w:rsidP="009D7A41">
      <w:pPr>
        <w:pStyle w:val="ListParagraph"/>
        <w:ind w:left="360"/>
        <w:jc w:val="both"/>
      </w:pPr>
      <w:r>
        <w:rPr>
          <w:b/>
        </w:rPr>
        <w:br/>
      </w:r>
      <w:r w:rsidRPr="00EA68F1">
        <w:t>Παραδώστε όλα τα αρχεία(.</w:t>
      </w:r>
      <w:r w:rsidRPr="00EA68F1">
        <w:rPr>
          <w:lang w:val="en-US"/>
        </w:rPr>
        <w:t>h</w:t>
      </w:r>
      <w:r w:rsidRPr="00EA68F1">
        <w:t xml:space="preserve"> και .</w:t>
      </w:r>
      <w:proofErr w:type="spellStart"/>
      <w:r w:rsidRPr="00EA68F1">
        <w:rPr>
          <w:lang w:val="en-US"/>
        </w:rPr>
        <w:t>cpp</w:t>
      </w:r>
      <w:proofErr w:type="spellEnd"/>
      <w:r w:rsidRPr="00EA68F1">
        <w:t xml:space="preserve">) που </w:t>
      </w:r>
      <w:r>
        <w:t>φτιάξατε για την άσκηση</w:t>
      </w:r>
      <w:r w:rsidR="00EA3491">
        <w:t xml:space="preserve"> μέσο του </w:t>
      </w:r>
      <w:proofErr w:type="spellStart"/>
      <w:r w:rsidR="00EA3491">
        <w:rPr>
          <w:lang w:val="en-US"/>
        </w:rPr>
        <w:t>elearn</w:t>
      </w:r>
      <w:proofErr w:type="spellEnd"/>
      <w:r>
        <w:t xml:space="preserve">. </w:t>
      </w:r>
      <w:r w:rsidRPr="00EA3491">
        <w:rPr>
          <w:b/>
        </w:rPr>
        <w:t xml:space="preserve">Είναι υποχρεωτικό στις κλάσεις τα </w:t>
      </w:r>
      <w:r w:rsidRPr="00EA3491">
        <w:rPr>
          <w:b/>
          <w:lang w:val="en-US"/>
        </w:rPr>
        <w:t>declaration</w:t>
      </w:r>
      <w:r w:rsidRPr="00EA3491">
        <w:rPr>
          <w:b/>
        </w:rPr>
        <w:t xml:space="preserve"> και </w:t>
      </w:r>
      <w:r w:rsidRPr="00EA3491">
        <w:rPr>
          <w:b/>
          <w:lang w:val="en-US"/>
        </w:rPr>
        <w:t>definition</w:t>
      </w:r>
      <w:r w:rsidRPr="00EA3491">
        <w:rPr>
          <w:b/>
        </w:rPr>
        <w:t xml:space="preserve"> να βρίσκονται σε χωριστά αρχεία.</w:t>
      </w:r>
      <w:r>
        <w:t xml:space="preserve"> </w:t>
      </w:r>
    </w:p>
    <w:sectPr w:rsidR="00EA68F1" w:rsidRPr="00EA68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C72BF"/>
    <w:multiLevelType w:val="hybridMultilevel"/>
    <w:tmpl w:val="B860AAA0"/>
    <w:lvl w:ilvl="0" w:tplc="54DE3A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22AC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80A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0C0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2A9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21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D8A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CA7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B0F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71EAD"/>
    <w:multiLevelType w:val="hybridMultilevel"/>
    <w:tmpl w:val="FC722CFA"/>
    <w:lvl w:ilvl="0" w:tplc="E2E875E8">
      <w:start w:val="1"/>
      <w:numFmt w:val="decimal"/>
      <w:lvlText w:val="%1."/>
      <w:lvlJc w:val="left"/>
      <w:pPr>
        <w:ind w:left="720" w:hanging="360"/>
      </w:pPr>
    </w:lvl>
    <w:lvl w:ilvl="1" w:tplc="A802E1E4">
      <w:start w:val="1"/>
      <w:numFmt w:val="lowerLetter"/>
      <w:lvlText w:val="%2."/>
      <w:lvlJc w:val="left"/>
      <w:pPr>
        <w:ind w:left="1440" w:hanging="360"/>
      </w:pPr>
    </w:lvl>
    <w:lvl w:ilvl="2" w:tplc="A5A4EFD8">
      <w:start w:val="1"/>
      <w:numFmt w:val="lowerRoman"/>
      <w:lvlText w:val="%3."/>
      <w:lvlJc w:val="right"/>
      <w:pPr>
        <w:ind w:left="2160" w:hanging="180"/>
      </w:pPr>
    </w:lvl>
    <w:lvl w:ilvl="3" w:tplc="F984CDB2">
      <w:start w:val="1"/>
      <w:numFmt w:val="decimal"/>
      <w:lvlText w:val="%4."/>
      <w:lvlJc w:val="left"/>
      <w:pPr>
        <w:ind w:left="2880" w:hanging="360"/>
      </w:pPr>
    </w:lvl>
    <w:lvl w:ilvl="4" w:tplc="B2785B6C">
      <w:start w:val="1"/>
      <w:numFmt w:val="lowerLetter"/>
      <w:lvlText w:val="%5."/>
      <w:lvlJc w:val="left"/>
      <w:pPr>
        <w:ind w:left="3600" w:hanging="360"/>
      </w:pPr>
    </w:lvl>
    <w:lvl w:ilvl="5" w:tplc="CC0EDBBA">
      <w:start w:val="1"/>
      <w:numFmt w:val="lowerRoman"/>
      <w:lvlText w:val="%6."/>
      <w:lvlJc w:val="right"/>
      <w:pPr>
        <w:ind w:left="4320" w:hanging="180"/>
      </w:pPr>
    </w:lvl>
    <w:lvl w:ilvl="6" w:tplc="330A557C">
      <w:start w:val="1"/>
      <w:numFmt w:val="decimal"/>
      <w:lvlText w:val="%7."/>
      <w:lvlJc w:val="left"/>
      <w:pPr>
        <w:ind w:left="5040" w:hanging="360"/>
      </w:pPr>
    </w:lvl>
    <w:lvl w:ilvl="7" w:tplc="0B8ECA6E">
      <w:start w:val="1"/>
      <w:numFmt w:val="lowerLetter"/>
      <w:lvlText w:val="%8."/>
      <w:lvlJc w:val="left"/>
      <w:pPr>
        <w:ind w:left="5760" w:hanging="360"/>
      </w:pPr>
    </w:lvl>
    <w:lvl w:ilvl="8" w:tplc="6B12F00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1E7AD8"/>
    <w:multiLevelType w:val="hybridMultilevel"/>
    <w:tmpl w:val="274CDDCA"/>
    <w:lvl w:ilvl="0" w:tplc="3B0A7184">
      <w:start w:val="1"/>
      <w:numFmt w:val="decimal"/>
      <w:lvlText w:val="%1."/>
      <w:lvlJc w:val="left"/>
      <w:pPr>
        <w:ind w:left="360" w:hanging="360"/>
      </w:pPr>
    </w:lvl>
    <w:lvl w:ilvl="1" w:tplc="5A3E6C1E">
      <w:start w:val="1"/>
      <w:numFmt w:val="lowerLetter"/>
      <w:lvlText w:val="%2."/>
      <w:lvlJc w:val="left"/>
      <w:pPr>
        <w:ind w:left="1080" w:hanging="360"/>
      </w:pPr>
    </w:lvl>
    <w:lvl w:ilvl="2" w:tplc="515A4D80">
      <w:start w:val="1"/>
      <w:numFmt w:val="lowerRoman"/>
      <w:lvlText w:val="%3."/>
      <w:lvlJc w:val="right"/>
      <w:pPr>
        <w:ind w:left="1800" w:hanging="180"/>
      </w:pPr>
    </w:lvl>
    <w:lvl w:ilvl="3" w:tplc="BE38E2EE">
      <w:start w:val="1"/>
      <w:numFmt w:val="decimal"/>
      <w:lvlText w:val="%4."/>
      <w:lvlJc w:val="left"/>
      <w:pPr>
        <w:ind w:left="2520" w:hanging="360"/>
      </w:pPr>
    </w:lvl>
    <w:lvl w:ilvl="4" w:tplc="891A4EB8">
      <w:start w:val="1"/>
      <w:numFmt w:val="lowerLetter"/>
      <w:lvlText w:val="%5."/>
      <w:lvlJc w:val="left"/>
      <w:pPr>
        <w:ind w:left="3240" w:hanging="360"/>
      </w:pPr>
    </w:lvl>
    <w:lvl w:ilvl="5" w:tplc="7CEA7A76">
      <w:start w:val="1"/>
      <w:numFmt w:val="lowerRoman"/>
      <w:lvlText w:val="%6."/>
      <w:lvlJc w:val="right"/>
      <w:pPr>
        <w:ind w:left="3960" w:hanging="180"/>
      </w:pPr>
    </w:lvl>
    <w:lvl w:ilvl="6" w:tplc="89E4587C">
      <w:start w:val="1"/>
      <w:numFmt w:val="decimal"/>
      <w:lvlText w:val="%7."/>
      <w:lvlJc w:val="left"/>
      <w:pPr>
        <w:ind w:left="4680" w:hanging="360"/>
      </w:pPr>
    </w:lvl>
    <w:lvl w:ilvl="7" w:tplc="1A520402">
      <w:start w:val="1"/>
      <w:numFmt w:val="lowerLetter"/>
      <w:lvlText w:val="%8."/>
      <w:lvlJc w:val="left"/>
      <w:pPr>
        <w:ind w:left="5400" w:hanging="360"/>
      </w:pPr>
    </w:lvl>
    <w:lvl w:ilvl="8" w:tplc="2A92AEBA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E9030C"/>
    <w:rsid w:val="0008564A"/>
    <w:rsid w:val="003F4B31"/>
    <w:rsid w:val="0054667F"/>
    <w:rsid w:val="009D7A41"/>
    <w:rsid w:val="00BF4793"/>
    <w:rsid w:val="00E50218"/>
    <w:rsid w:val="00EA3491"/>
    <w:rsid w:val="00EA68F1"/>
    <w:rsid w:val="00EE72C6"/>
    <w:rsid w:val="0115723C"/>
    <w:rsid w:val="0134779D"/>
    <w:rsid w:val="016F1989"/>
    <w:rsid w:val="018EE5D8"/>
    <w:rsid w:val="02164307"/>
    <w:rsid w:val="021CE96E"/>
    <w:rsid w:val="023FE30A"/>
    <w:rsid w:val="029635EF"/>
    <w:rsid w:val="0446EB75"/>
    <w:rsid w:val="04567F9C"/>
    <w:rsid w:val="04927128"/>
    <w:rsid w:val="04D74F35"/>
    <w:rsid w:val="064686BB"/>
    <w:rsid w:val="06492E9E"/>
    <w:rsid w:val="06F00284"/>
    <w:rsid w:val="0738C2B1"/>
    <w:rsid w:val="08977C14"/>
    <w:rsid w:val="09355EFC"/>
    <w:rsid w:val="0ABECDEA"/>
    <w:rsid w:val="0AE9030C"/>
    <w:rsid w:val="0C7F17CA"/>
    <w:rsid w:val="0D5E09C7"/>
    <w:rsid w:val="0E1AE82B"/>
    <w:rsid w:val="0F43D496"/>
    <w:rsid w:val="0F845D14"/>
    <w:rsid w:val="11486808"/>
    <w:rsid w:val="118F9FEB"/>
    <w:rsid w:val="11F0011F"/>
    <w:rsid w:val="138DE8D8"/>
    <w:rsid w:val="13BD6FCD"/>
    <w:rsid w:val="1414D0A7"/>
    <w:rsid w:val="148A29AF"/>
    <w:rsid w:val="14A1DAB6"/>
    <w:rsid w:val="15B744FA"/>
    <w:rsid w:val="1681DE84"/>
    <w:rsid w:val="184FB363"/>
    <w:rsid w:val="18F2A462"/>
    <w:rsid w:val="1A24F6C0"/>
    <w:rsid w:val="1A2CE446"/>
    <w:rsid w:val="1AA37613"/>
    <w:rsid w:val="1C7351CB"/>
    <w:rsid w:val="1D028CA5"/>
    <w:rsid w:val="1DA28A90"/>
    <w:rsid w:val="1E541B15"/>
    <w:rsid w:val="1EC9A6F6"/>
    <w:rsid w:val="1F87BE83"/>
    <w:rsid w:val="1FB342FF"/>
    <w:rsid w:val="20B964DA"/>
    <w:rsid w:val="20D4597C"/>
    <w:rsid w:val="20DA2B52"/>
    <w:rsid w:val="214186D6"/>
    <w:rsid w:val="21C9A544"/>
    <w:rsid w:val="23568B91"/>
    <w:rsid w:val="239E5E43"/>
    <w:rsid w:val="23F957C3"/>
    <w:rsid w:val="24F478DC"/>
    <w:rsid w:val="262223AE"/>
    <w:rsid w:val="26F23EF1"/>
    <w:rsid w:val="28767D89"/>
    <w:rsid w:val="2A571D9B"/>
    <w:rsid w:val="2D110593"/>
    <w:rsid w:val="2D781F3B"/>
    <w:rsid w:val="2D822513"/>
    <w:rsid w:val="2DF6FFDB"/>
    <w:rsid w:val="2F0808D4"/>
    <w:rsid w:val="2F1F293B"/>
    <w:rsid w:val="30FC38B1"/>
    <w:rsid w:val="3234F198"/>
    <w:rsid w:val="323CDF1E"/>
    <w:rsid w:val="33908952"/>
    <w:rsid w:val="33A61399"/>
    <w:rsid w:val="34DDF2BD"/>
    <w:rsid w:val="34E31F8D"/>
    <w:rsid w:val="355D2D57"/>
    <w:rsid w:val="360A7181"/>
    <w:rsid w:val="370AF271"/>
    <w:rsid w:val="3714EA1C"/>
    <w:rsid w:val="372A5A19"/>
    <w:rsid w:val="374983A8"/>
    <w:rsid w:val="37921DC8"/>
    <w:rsid w:val="37E2FD51"/>
    <w:rsid w:val="37FC25AE"/>
    <w:rsid w:val="38A4331C"/>
    <w:rsid w:val="3AA98180"/>
    <w:rsid w:val="3BA19AA8"/>
    <w:rsid w:val="3D8EF993"/>
    <w:rsid w:val="3DC11E2E"/>
    <w:rsid w:val="3FF58729"/>
    <w:rsid w:val="4189DF97"/>
    <w:rsid w:val="433C4EBE"/>
    <w:rsid w:val="43EED349"/>
    <w:rsid w:val="43FD053C"/>
    <w:rsid w:val="443D4A5A"/>
    <w:rsid w:val="45406813"/>
    <w:rsid w:val="45A36150"/>
    <w:rsid w:val="45D91ABB"/>
    <w:rsid w:val="46458D32"/>
    <w:rsid w:val="4780DAD0"/>
    <w:rsid w:val="49C7B175"/>
    <w:rsid w:val="4A2E4FEC"/>
    <w:rsid w:val="4A5E14CD"/>
    <w:rsid w:val="4C92C9BC"/>
    <w:rsid w:val="4D12854C"/>
    <w:rsid w:val="4D2CC324"/>
    <w:rsid w:val="4E2FB27A"/>
    <w:rsid w:val="4EB3E49C"/>
    <w:rsid w:val="4F7EDD9D"/>
    <w:rsid w:val="500C2086"/>
    <w:rsid w:val="50305183"/>
    <w:rsid w:val="51905F1E"/>
    <w:rsid w:val="521F77D8"/>
    <w:rsid w:val="52708E18"/>
    <w:rsid w:val="546B4329"/>
    <w:rsid w:val="54C7FFE0"/>
    <w:rsid w:val="5551DF94"/>
    <w:rsid w:val="55E6E763"/>
    <w:rsid w:val="56D97470"/>
    <w:rsid w:val="5846A9A5"/>
    <w:rsid w:val="58B8CC41"/>
    <w:rsid w:val="5948FAE6"/>
    <w:rsid w:val="597E59C6"/>
    <w:rsid w:val="5999DA6F"/>
    <w:rsid w:val="59E476C4"/>
    <w:rsid w:val="61BE14B1"/>
    <w:rsid w:val="62D7E786"/>
    <w:rsid w:val="62EFDD2C"/>
    <w:rsid w:val="63957921"/>
    <w:rsid w:val="648FA99C"/>
    <w:rsid w:val="64F5B573"/>
    <w:rsid w:val="6833E0D0"/>
    <w:rsid w:val="6925B949"/>
    <w:rsid w:val="69AFFE39"/>
    <w:rsid w:val="6AF7F63B"/>
    <w:rsid w:val="6C3A8357"/>
    <w:rsid w:val="6C93C69C"/>
    <w:rsid w:val="6E7956DC"/>
    <w:rsid w:val="6E99E2C7"/>
    <w:rsid w:val="719830EB"/>
    <w:rsid w:val="71FF0675"/>
    <w:rsid w:val="72319816"/>
    <w:rsid w:val="728CB772"/>
    <w:rsid w:val="730DEE7C"/>
    <w:rsid w:val="739AD6D6"/>
    <w:rsid w:val="73CD6877"/>
    <w:rsid w:val="74021288"/>
    <w:rsid w:val="741EE17A"/>
    <w:rsid w:val="74A9BEDD"/>
    <w:rsid w:val="74DF2EE5"/>
    <w:rsid w:val="74EC3D48"/>
    <w:rsid w:val="769474CA"/>
    <w:rsid w:val="77518A0E"/>
    <w:rsid w:val="778952D3"/>
    <w:rsid w:val="77AC1D18"/>
    <w:rsid w:val="7825279E"/>
    <w:rsid w:val="787E3E04"/>
    <w:rsid w:val="7937551F"/>
    <w:rsid w:val="79CE0F89"/>
    <w:rsid w:val="7A14434B"/>
    <w:rsid w:val="7A68A8EC"/>
    <w:rsid w:val="7B7E3B99"/>
    <w:rsid w:val="7BCB7067"/>
    <w:rsid w:val="7C610679"/>
    <w:rsid w:val="7D12C9D7"/>
    <w:rsid w:val="7DFCD6DA"/>
    <w:rsid w:val="7E0DE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8098"/>
  <w15:chartTrackingRefBased/>
  <w15:docId w15:val="{B500F541-53D4-43F6-AFA5-9C4E297C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ED50E-B703-4F59-8647-AF642C5C0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lydatakis</dc:creator>
  <cp:keywords/>
  <dc:description/>
  <cp:lastModifiedBy>nikos lydatakis</cp:lastModifiedBy>
  <cp:revision>2</cp:revision>
  <dcterms:created xsi:type="dcterms:W3CDTF">2021-05-12T18:25:00Z</dcterms:created>
  <dcterms:modified xsi:type="dcterms:W3CDTF">2021-05-12T18:25:00Z</dcterms:modified>
</cp:coreProperties>
</file>