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D2D4" w14:textId="44340DAA" w:rsidR="00E07BF8" w:rsidRDefault="00E07BF8" w:rsidP="00E07BF8">
      <w:pPr>
        <w:jc w:val="righ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Alex Spence</w:t>
      </w:r>
    </w:p>
    <w:p w14:paraId="00EB495A" w14:textId="77777777" w:rsidR="00E07BF8" w:rsidRDefault="00E07BF8" w:rsidP="00E07BF8">
      <w:pPr>
        <w:jc w:val="right"/>
        <w:rPr>
          <w:b/>
          <w:bCs/>
        </w:rPr>
      </w:pPr>
      <w:r>
        <w:rPr>
          <w:b/>
          <w:bCs/>
        </w:rPr>
        <w:t xml:space="preserve">Project 2 Milestone 3 </w:t>
      </w:r>
    </w:p>
    <w:p w14:paraId="5415CF8F" w14:textId="163EC3D4" w:rsidR="00E07BF8" w:rsidRDefault="00E07BF8" w:rsidP="00E07BF8">
      <w:pPr>
        <w:jc w:val="right"/>
        <w:rPr>
          <w:b/>
          <w:bCs/>
        </w:rPr>
      </w:pPr>
      <w:r>
        <w:rPr>
          <w:b/>
          <w:bCs/>
        </w:rPr>
        <w:t>10 Questions Answered</w:t>
      </w:r>
    </w:p>
    <w:p w14:paraId="75627715" w14:textId="013E1CFD" w:rsidR="00E07BF8" w:rsidRPr="00E07BF8" w:rsidRDefault="00E07BF8" w:rsidP="00E07BF8">
      <w:pPr>
        <w:rPr>
          <w:b/>
          <w:bCs/>
        </w:rPr>
      </w:pPr>
      <w:r w:rsidRPr="00E07BF8">
        <w:rPr>
          <w:b/>
          <w:bCs/>
        </w:rPr>
        <w:t>10 Questions the Audience Will Probably Ask</w:t>
      </w:r>
    </w:p>
    <w:p w14:paraId="5D7F4C73" w14:textId="77777777" w:rsidR="00E07BF8" w:rsidRDefault="00E07BF8" w:rsidP="00E07BF8">
      <w:pPr>
        <w:numPr>
          <w:ilvl w:val="0"/>
          <w:numId w:val="1"/>
        </w:numPr>
      </w:pPr>
      <w:r w:rsidRPr="00E07BF8">
        <w:t>How realistic is this synthetic dataset for actual companies?</w:t>
      </w:r>
    </w:p>
    <w:p w14:paraId="555C53D9" w14:textId="3995F9AE" w:rsidR="00E07BF8" w:rsidRPr="00E07BF8" w:rsidRDefault="00E07BF8" w:rsidP="00E07BF8">
      <w:pPr>
        <w:pStyle w:val="NormalWeb"/>
        <w:ind w:left="360"/>
      </w:pPr>
      <w:r>
        <w:t>It's fictional but designed to mirror real HR patterns. Results should be validated on actual company data before use.</w:t>
      </w:r>
    </w:p>
    <w:p w14:paraId="77A4C04D" w14:textId="77777777" w:rsidR="00E07BF8" w:rsidRDefault="00E07BF8" w:rsidP="00E07BF8">
      <w:pPr>
        <w:numPr>
          <w:ilvl w:val="0"/>
          <w:numId w:val="1"/>
        </w:numPr>
      </w:pPr>
      <w:r w:rsidRPr="00E07BF8">
        <w:t>Why did overtime emerge as such a dominant predictor?</w:t>
      </w:r>
    </w:p>
    <w:p w14:paraId="73727B5C" w14:textId="7559C87B" w:rsidR="00E07BF8" w:rsidRPr="00E07BF8" w:rsidRDefault="00E07BF8" w:rsidP="00E07BF8">
      <w:pPr>
        <w:pStyle w:val="NormalWeb"/>
        <w:ind w:left="720"/>
      </w:pPr>
      <w:r>
        <w:t xml:space="preserve">Overtime often signals burnout or </w:t>
      </w:r>
      <w:proofErr w:type="gramStart"/>
      <w:r>
        <w:t>imbalance</w:t>
      </w:r>
      <w:r>
        <w:t>,</w:t>
      </w:r>
      <w:proofErr w:type="gramEnd"/>
      <w:r>
        <w:t xml:space="preserve"> it's a well-documented driver of voluntary turnover.</w:t>
      </w:r>
    </w:p>
    <w:p w14:paraId="067232BA" w14:textId="77777777" w:rsidR="00E07BF8" w:rsidRDefault="00E07BF8" w:rsidP="00E07BF8">
      <w:pPr>
        <w:numPr>
          <w:ilvl w:val="0"/>
          <w:numId w:val="1"/>
        </w:numPr>
      </w:pPr>
      <w:r w:rsidRPr="00E07BF8">
        <w:t>Were alternative models such as random forest or neural networks tested?</w:t>
      </w:r>
    </w:p>
    <w:p w14:paraId="41AF8FD5" w14:textId="2C8724CA" w:rsidR="00E07BF8" w:rsidRPr="00E07BF8" w:rsidRDefault="00E07BF8" w:rsidP="00E07BF8">
      <w:pPr>
        <w:pStyle w:val="NormalWeb"/>
        <w:ind w:left="720"/>
      </w:pPr>
      <w:r>
        <w:t>Yes</w:t>
      </w:r>
      <w:r>
        <w:t>,</w:t>
      </w:r>
      <w:r>
        <w:t xml:space="preserve"> logistic regression as baseline (~0.78 AUC), random forest also performed well, but </w:t>
      </w:r>
      <w:proofErr w:type="spellStart"/>
      <w:r>
        <w:t>XGBoost</w:t>
      </w:r>
      <w:proofErr w:type="spellEnd"/>
      <w:r>
        <w:t xml:space="preserve"> edged out on AUC and speed.</w:t>
      </w:r>
    </w:p>
    <w:p w14:paraId="6610BAA5" w14:textId="77777777" w:rsidR="00E07BF8" w:rsidRDefault="00E07BF8" w:rsidP="00E07BF8">
      <w:pPr>
        <w:numPr>
          <w:ilvl w:val="0"/>
          <w:numId w:val="1"/>
        </w:numPr>
      </w:pPr>
      <w:r w:rsidRPr="00E07BF8">
        <w:t>What decision threshold would you recommend for flagging employees?</w:t>
      </w:r>
    </w:p>
    <w:p w14:paraId="73A21612" w14:textId="34EE8496" w:rsidR="00E07BF8" w:rsidRPr="00E07BF8" w:rsidRDefault="00E07BF8" w:rsidP="00E07BF8">
      <w:pPr>
        <w:pStyle w:val="NormalWeb"/>
        <w:ind w:left="720"/>
      </w:pPr>
      <w:r>
        <w:t>Around 20–25% predicted risk to capture most true positives without too many false alarms</w:t>
      </w:r>
    </w:p>
    <w:p w14:paraId="2AD54B2C" w14:textId="77777777" w:rsidR="00E07BF8" w:rsidRDefault="00E07BF8" w:rsidP="00E07BF8">
      <w:pPr>
        <w:numPr>
          <w:ilvl w:val="0"/>
          <w:numId w:val="1"/>
        </w:numPr>
      </w:pPr>
      <w:r w:rsidRPr="00E07BF8">
        <w:t>How sensitive are predictions to small changes in satisfaction scores?</w:t>
      </w:r>
    </w:p>
    <w:p w14:paraId="56CD85CF" w14:textId="32F738E8" w:rsidR="00E07BF8" w:rsidRPr="00E07BF8" w:rsidRDefault="00E07BF8" w:rsidP="00E07BF8">
      <w:pPr>
        <w:pStyle w:val="NormalWeb"/>
        <w:ind w:left="720"/>
      </w:pPr>
      <w:r>
        <w:t>Very</w:t>
      </w:r>
      <w:r>
        <w:t>,</w:t>
      </w:r>
      <w:r>
        <w:t xml:space="preserve"> dropping from 3 to 1 can increase risk by 10–20 percentage points in many cases.</w:t>
      </w:r>
    </w:p>
    <w:p w14:paraId="53B19ACB" w14:textId="77777777" w:rsidR="00E07BF8" w:rsidRDefault="00E07BF8" w:rsidP="00E07BF8">
      <w:pPr>
        <w:numPr>
          <w:ilvl w:val="0"/>
          <w:numId w:val="1"/>
        </w:numPr>
      </w:pPr>
      <w:r w:rsidRPr="00E07BF8">
        <w:t>Did the model show meaningful differences in performance by gender or age group?</w:t>
      </w:r>
    </w:p>
    <w:p w14:paraId="593FC33B" w14:textId="6A74F12A" w:rsidR="00E07BF8" w:rsidRPr="00E07BF8" w:rsidRDefault="00E07BF8" w:rsidP="00E07BF8">
      <w:pPr>
        <w:pStyle w:val="NormalWeb"/>
        <w:ind w:left="720"/>
      </w:pPr>
      <w:r>
        <w:t>AUC similar across groups; slightly higher false positives in some roles, but no major disparities.</w:t>
      </w:r>
    </w:p>
    <w:p w14:paraId="5F8C4658" w14:textId="77777777" w:rsidR="00E07BF8" w:rsidRDefault="00E07BF8" w:rsidP="00E07BF8">
      <w:pPr>
        <w:numPr>
          <w:ilvl w:val="0"/>
          <w:numId w:val="1"/>
        </w:numPr>
      </w:pPr>
      <w:r w:rsidRPr="00E07BF8">
        <w:t>How would missing data be handled in a production HR environment?</w:t>
      </w:r>
    </w:p>
    <w:p w14:paraId="05CADD88" w14:textId="04DC3844" w:rsidR="00E07BF8" w:rsidRPr="00E07BF8" w:rsidRDefault="00E07BF8" w:rsidP="00E07BF8">
      <w:pPr>
        <w:pStyle w:val="NormalWeb"/>
        <w:ind w:left="720"/>
      </w:pPr>
      <w:r>
        <w:t>Impute with medians/modes or use models tolerant to missing values (</w:t>
      </w:r>
      <w:proofErr w:type="spellStart"/>
      <w:r>
        <w:t>XGBoost</w:t>
      </w:r>
      <w:proofErr w:type="spellEnd"/>
      <w:r>
        <w:t xml:space="preserve"> handles </w:t>
      </w:r>
      <w:proofErr w:type="spellStart"/>
      <w:r>
        <w:t>NaN</w:t>
      </w:r>
      <w:proofErr w:type="spellEnd"/>
      <w:r>
        <w:t xml:space="preserve"> natively).</w:t>
      </w:r>
    </w:p>
    <w:p w14:paraId="23738DB0" w14:textId="77777777" w:rsidR="00E07BF8" w:rsidRDefault="00E07BF8" w:rsidP="00E07BF8">
      <w:pPr>
        <w:numPr>
          <w:ilvl w:val="0"/>
          <w:numId w:val="1"/>
        </w:numPr>
      </w:pPr>
      <w:r w:rsidRPr="00E07BF8">
        <w:t>Does the model predict timing of departure or only the likelihood?</w:t>
      </w:r>
    </w:p>
    <w:p w14:paraId="07EC71D5" w14:textId="34005159" w:rsidR="00E07BF8" w:rsidRPr="00E07BF8" w:rsidRDefault="00E07BF8" w:rsidP="00E07BF8">
      <w:pPr>
        <w:pStyle w:val="NormalWeb"/>
        <w:ind w:left="720"/>
      </w:pPr>
      <w:r>
        <w:t>Only likelihood – timing would require survival analysis or time-series data.</w:t>
      </w:r>
    </w:p>
    <w:p w14:paraId="230F6C1C" w14:textId="77777777" w:rsidR="00E07BF8" w:rsidRDefault="00E07BF8" w:rsidP="00E07BF8">
      <w:pPr>
        <w:numPr>
          <w:ilvl w:val="0"/>
          <w:numId w:val="1"/>
        </w:numPr>
      </w:pPr>
      <w:r w:rsidRPr="00E07BF8">
        <w:lastRenderedPageBreak/>
        <w:t>What is the estimated business return on investment for using this model?</w:t>
      </w:r>
    </w:p>
    <w:p w14:paraId="51AA41DC" w14:textId="386E1CDA" w:rsidR="00E07BF8" w:rsidRPr="00E07BF8" w:rsidRDefault="00E07BF8" w:rsidP="00E07BF8">
      <w:pPr>
        <w:pStyle w:val="NormalWeb"/>
        <w:ind w:left="720"/>
      </w:pPr>
      <w:r>
        <w:t>If it prevents even 5–10% of turnovers, savings could be tens of thousands per year depending on company size.</w:t>
      </w:r>
    </w:p>
    <w:p w14:paraId="21B3397A" w14:textId="77777777" w:rsidR="00E07BF8" w:rsidRDefault="00E07BF8" w:rsidP="00E07BF8">
      <w:pPr>
        <w:numPr>
          <w:ilvl w:val="0"/>
          <w:numId w:val="1"/>
        </w:numPr>
      </w:pPr>
      <w:r w:rsidRPr="00E07BF8">
        <w:t>What would be the simplest first step for a company to implement something similar?</w:t>
      </w:r>
    </w:p>
    <w:p w14:paraId="64419BAD" w14:textId="77777777" w:rsidR="00E07BF8" w:rsidRDefault="00E07BF8" w:rsidP="00E07BF8">
      <w:pPr>
        <w:pStyle w:val="NormalWeb"/>
        <w:ind w:left="720"/>
      </w:pPr>
      <w:r>
        <w:t>Run the model monthly on current HR data and review top 10% risk employees with managers.</w:t>
      </w:r>
    </w:p>
    <w:p w14:paraId="365EFB82" w14:textId="77777777" w:rsidR="00E07BF8" w:rsidRPr="00E07BF8" w:rsidRDefault="00E07BF8" w:rsidP="00E07BF8">
      <w:pPr>
        <w:ind w:left="720"/>
      </w:pPr>
    </w:p>
    <w:p w14:paraId="793F1437" w14:textId="77777777" w:rsidR="0000456F" w:rsidRDefault="0000456F"/>
    <w:sectPr w:rsidR="0000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7AF"/>
    <w:multiLevelType w:val="multilevel"/>
    <w:tmpl w:val="2E84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6111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F8"/>
    <w:rsid w:val="0000456F"/>
    <w:rsid w:val="006508D4"/>
    <w:rsid w:val="00654F9D"/>
    <w:rsid w:val="00785A98"/>
    <w:rsid w:val="009F6785"/>
    <w:rsid w:val="00AF3056"/>
    <w:rsid w:val="00E07BF8"/>
    <w:rsid w:val="00F6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466C"/>
  <w15:chartTrackingRefBased/>
  <w15:docId w15:val="{89AC9AB9-82AD-4426-BEE1-5D86CC58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B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B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B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B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B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B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B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B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B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BF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7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spence</dc:creator>
  <cp:keywords/>
  <dc:description/>
  <cp:lastModifiedBy>alex spence</cp:lastModifiedBy>
  <cp:revision>1</cp:revision>
  <dcterms:created xsi:type="dcterms:W3CDTF">2026-02-12T01:02:00Z</dcterms:created>
  <dcterms:modified xsi:type="dcterms:W3CDTF">2026-02-12T12:25:00Z</dcterms:modified>
</cp:coreProperties>
</file>