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CCSI 3161 Assignment #2  –  Marking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9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3000"/>
        <w:tblGridChange w:id="0">
          <w:tblGrid>
            <w:gridCol w:w="1908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sz w:val="39"/>
                <w:szCs w:val="39"/>
              </w:rPr>
            </w:pPr>
            <w:r w:rsidDel="00000000" w:rsidR="00000000" w:rsidRPr="00000000">
              <w:rPr>
                <w:sz w:val="39"/>
                <w:szCs w:val="39"/>
                <w:rtl w:val="0"/>
              </w:rPr>
              <w:t xml:space="preserve">Riley Devitt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8"/>
        <w:gridCol w:w="4200"/>
        <w:gridCol w:w="2257"/>
        <w:gridCol w:w="743"/>
        <w:gridCol w:w="948"/>
        <w:tblGridChange w:id="0">
          <w:tblGrid>
            <w:gridCol w:w="708"/>
            <w:gridCol w:w="4200"/>
            <w:gridCol w:w="2257"/>
            <w:gridCol w:w="743"/>
            <w:gridCol w:w="94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ind w:left="252" w:hanging="25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 or more planets around sun  (4)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4"/>
              </w:numPr>
              <w:ind w:left="912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various colors (0.5)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4"/>
              </w:numPr>
              <w:ind w:left="912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various sizes (0.5)</w:t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4"/>
              </w:numPr>
              <w:ind w:left="912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various speeds of rotation (0.5)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ind w:left="252" w:hanging="252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4 moons (1.5)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ind w:left="252" w:hanging="252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path rings (1.5)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ind w:left="252" w:hanging="252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Elliptical orbit (1.5)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Well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252" w:hanging="25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random points in 3D outside solar system 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252" w:hanging="25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twinkling colors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(iii)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hanging="25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enterprise read in from file (3)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hanging="25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enterprise drawn correctly (5)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hanging="25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enterprise is constantly below and in front of camera 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（3） -2  enterprise is above now: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95400" cy="406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（2）-1 enterprise is too far 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(iv)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hanging="25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up/down, left/right, forward/back movement (1)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hanging="25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 continuously move in each direction 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color w:val="00ff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8"/>
        <w:gridCol w:w="4200"/>
        <w:gridCol w:w="2257"/>
        <w:gridCol w:w="743"/>
        <w:gridCol w:w="948"/>
        <w:tblGridChange w:id="0">
          <w:tblGrid>
            <w:gridCol w:w="708"/>
            <w:gridCol w:w="4200"/>
            <w:gridCol w:w="2257"/>
            <w:gridCol w:w="743"/>
            <w:gridCol w:w="9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000.0" w:type="dxa"/>
        <w:jc w:val="left"/>
        <w:tblInd w:w="57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960"/>
        <w:tblGridChange w:id="0">
          <w:tblGrid>
            <w:gridCol w:w="2040"/>
            <w:gridCol w:w="960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of Days 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88"/>
        <w:gridCol w:w="720"/>
        <w:gridCol w:w="948"/>
        <w:tblGridChange w:id="0">
          <w:tblGrid>
            <w:gridCol w:w="7188"/>
            <w:gridCol w:w="720"/>
            <w:gridCol w:w="9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  </w:t>
      <w:tab/>
      <w:tab/>
      <w:tab/>
      <w:tab/>
      <w:tab/>
      <w:t xml:space="preserve">    </w:t>
      <w:tab/>
      <w:tab/>
      <w:tab/>
      <w:t xml:space="preserve">      S. Brooks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Summer 2004</w:t>
      <w:tab/>
      <w:t xml:space="preserve">  </w:t>
      <w:tab/>
      <w:tab/>
      <w:tab/>
      <w:tab/>
      <w:tab/>
      <w:t xml:space="preserve">    </w:t>
      <w:tab/>
      <w:tab/>
      <w:tab/>
      <w:t xml:space="preserve">      S. Brooks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648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S. Brooks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