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2E" w:rsidRDefault="00B315D7" w:rsidP="00624D76">
      <w:pPr>
        <w:pStyle w:val="Title"/>
        <w:rPr>
          <w:noProof/>
        </w:rPr>
      </w:pPr>
      <w:r>
        <w:rPr>
          <w:noProof/>
        </w:rPr>
        <w:t>Morometii</w:t>
      </w:r>
    </w:p>
    <w:p w:rsidR="00624D76" w:rsidRDefault="00624D76" w:rsidP="00624D7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Introducere</w:t>
      </w:r>
    </w:p>
    <w:p w:rsidR="00624D76" w:rsidRDefault="00624D76" w:rsidP="00624D76">
      <w:pPr>
        <w:pStyle w:val="ListParagraph"/>
        <w:numPr>
          <w:ilvl w:val="1"/>
          <w:numId w:val="1"/>
        </w:numPr>
        <w:rPr>
          <w:noProof/>
        </w:rPr>
      </w:pPr>
      <w:r w:rsidRPr="00624D76">
        <w:rPr>
          <w:i/>
          <w:noProof/>
        </w:rPr>
        <w:t>Marin Preda</w:t>
      </w:r>
      <w:r>
        <w:rPr>
          <w:noProof/>
        </w:rPr>
        <w:t xml:space="preserve">(1922-1980) este pregatit de proza scurta din volumul de debut </w:t>
      </w:r>
      <w:r>
        <w:rPr>
          <w:i/>
          <w:noProof/>
        </w:rPr>
        <w:t>“Intalnirea din pamanturi”</w:t>
      </w:r>
      <w:r>
        <w:rPr>
          <w:noProof/>
        </w:rPr>
        <w:t xml:space="preserve"> (1948), nuvelele </w:t>
      </w:r>
      <w:r>
        <w:rPr>
          <w:i/>
          <w:noProof/>
        </w:rPr>
        <w:t>“Dimineata de iarna”</w:t>
      </w:r>
      <w:r>
        <w:rPr>
          <w:noProof/>
        </w:rPr>
        <w:t xml:space="preserve">, </w:t>
      </w:r>
      <w:r>
        <w:rPr>
          <w:i/>
          <w:noProof/>
        </w:rPr>
        <w:t>“O adunare linistita”</w:t>
      </w:r>
      <w:r>
        <w:rPr>
          <w:noProof/>
        </w:rPr>
        <w:t xml:space="preserve"> sau schita </w:t>
      </w:r>
      <w:r>
        <w:rPr>
          <w:i/>
          <w:noProof/>
        </w:rPr>
        <w:t>“Salcamul”</w:t>
      </w:r>
      <w:r>
        <w:rPr>
          <w:noProof/>
        </w:rPr>
        <w:t xml:space="preserve">- care prefigureaza motive, intamplari si personaje. Astfel apare romanul </w:t>
      </w:r>
      <w:r>
        <w:rPr>
          <w:i/>
          <w:noProof/>
        </w:rPr>
        <w:t>“Morometii”</w:t>
      </w:r>
      <w:r>
        <w:rPr>
          <w:noProof/>
        </w:rPr>
        <w:t>, alcatuit din doua volume, ce apar la doisprezece ani distanta: 1955, primul volum, iar cel de-al doilea in 1967.</w:t>
      </w:r>
    </w:p>
    <w:p w:rsidR="0041687E" w:rsidRDefault="0041687E" w:rsidP="0041687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Romanul prezinta destramarea – simbolica pentru gospodaria taraneasca traditionala – a unei familii din Campia Dunarii, Silistea-Gumesti.</w:t>
      </w:r>
    </w:p>
    <w:p w:rsidR="00FA55E4" w:rsidRDefault="00FA55E4" w:rsidP="0041687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Sunt inregistrate transformarile vietii rurale, ale mentalitatilor si ale institutiilor, de-a lungul unui sfert de secol.</w:t>
      </w:r>
    </w:p>
    <w:p w:rsidR="00FA4968" w:rsidRDefault="00FA4968" w:rsidP="00FA4968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Titlul</w:t>
      </w:r>
    </w:p>
    <w:p w:rsidR="00FA4968" w:rsidRDefault="00FA4968" w:rsidP="00FA49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Aseaza tema familiei in centrul romanului – </w:t>
      </w:r>
      <w:r>
        <w:rPr>
          <w:noProof/>
          <w:u w:val="single"/>
        </w:rPr>
        <w:t>evolutia</w:t>
      </w:r>
      <w:r>
        <w:rPr>
          <w:noProof/>
        </w:rPr>
        <w:t xml:space="preserve"> si </w:t>
      </w:r>
      <w:r>
        <w:rPr>
          <w:noProof/>
          <w:u w:val="single"/>
        </w:rPr>
        <w:t>criza</w:t>
      </w:r>
      <w:r w:rsidR="00522C50">
        <w:rPr>
          <w:noProof/>
        </w:rPr>
        <w:t xml:space="preserve"> familiei fiind simbolice pentru transformarile din satul romanesc al vremii.</w:t>
      </w:r>
    </w:p>
    <w:p w:rsidR="00EA3189" w:rsidRPr="008F42F6" w:rsidRDefault="008F42F6" w:rsidP="008F42F6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Tema</w:t>
      </w:r>
    </w:p>
    <w:p w:rsidR="000B7452" w:rsidRDefault="000B7452" w:rsidP="00FA49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Roman al familiei si </w:t>
      </w:r>
      <w:r>
        <w:rPr>
          <w:b/>
          <w:noProof/>
        </w:rPr>
        <w:t>N.M.</w:t>
      </w:r>
      <w:r>
        <w:rPr>
          <w:noProof/>
        </w:rPr>
        <w:t xml:space="preserve"> “roman al </w:t>
      </w:r>
      <w:r>
        <w:rPr>
          <w:i/>
          <w:noProof/>
        </w:rPr>
        <w:t>deruralizarii satului</w:t>
      </w:r>
      <w:r>
        <w:rPr>
          <w:noProof/>
        </w:rPr>
        <w:t>”</w:t>
      </w:r>
      <w:r w:rsidR="000343E5">
        <w:rPr>
          <w:noProof/>
        </w:rPr>
        <w:t>; o fresca a vietii rurale inainte si de dupa al doilea razboi mondial.</w:t>
      </w:r>
    </w:p>
    <w:p w:rsidR="000343E5" w:rsidRDefault="007E42D5" w:rsidP="00FA49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 </w:t>
      </w:r>
      <w:r>
        <w:rPr>
          <w:b/>
          <w:noProof/>
        </w:rPr>
        <w:t>Criza comunicarii</w:t>
      </w:r>
      <w:r>
        <w:rPr>
          <w:noProof/>
        </w:rPr>
        <w:t xml:space="preserve"> – intre Ilie si restul familiei.</w:t>
      </w:r>
    </w:p>
    <w:p w:rsidR="007E42D5" w:rsidRDefault="007E42D5" w:rsidP="00FA49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Tema timpului viclean (</w:t>
      </w:r>
      <w:r>
        <w:rPr>
          <w:i/>
          <w:noProof/>
        </w:rPr>
        <w:t>“timpul nu mai avea rabdare”</w:t>
      </w:r>
      <w:r>
        <w:rPr>
          <w:noProof/>
        </w:rPr>
        <w:t>), relatia dintre individ si istorie nuanteaza tema sociala.</w:t>
      </w:r>
    </w:p>
    <w:p w:rsidR="00EA3189" w:rsidRDefault="00EA3189" w:rsidP="00FA49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  <w:u w:val="single"/>
        </w:rPr>
        <w:t>Eugen Simion</w:t>
      </w:r>
      <w:r>
        <w:rPr>
          <w:noProof/>
        </w:rPr>
        <w:t xml:space="preserve"> considera </w:t>
      </w:r>
      <w:r>
        <w:rPr>
          <w:i/>
          <w:noProof/>
        </w:rPr>
        <w:t>“libertatea morala in lupta cu fatalitatile istoriei”</w:t>
      </w:r>
      <w:r>
        <w:rPr>
          <w:noProof/>
        </w:rPr>
        <w:t xml:space="preserve"> tema.</w:t>
      </w:r>
    </w:p>
    <w:p w:rsidR="007E70E8" w:rsidRDefault="007E70E8" w:rsidP="00FA49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Dragostea devine o tema importanta prin perspectiva cuplului Polina-Birica</w:t>
      </w:r>
      <w:r w:rsidR="00E57B70">
        <w:rPr>
          <w:noProof/>
        </w:rPr>
        <w:t xml:space="preserve"> (paralela cu Ion-Ana)</w:t>
      </w:r>
    </w:p>
    <w:p w:rsidR="007E70E8" w:rsidRDefault="007E70E8" w:rsidP="00FA496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Formarea unei personalitati </w:t>
      </w:r>
      <w:r w:rsidR="005B3D8C">
        <w:rPr>
          <w:noProof/>
        </w:rPr>
        <w:t>–</w:t>
      </w:r>
      <w:r>
        <w:rPr>
          <w:noProof/>
        </w:rPr>
        <w:t xml:space="preserve"> N</w:t>
      </w:r>
      <w:r w:rsidR="008D09DD">
        <w:rPr>
          <w:noProof/>
        </w:rPr>
        <w:t>i</w:t>
      </w:r>
      <w:r>
        <w:rPr>
          <w:noProof/>
        </w:rPr>
        <w:t>culae</w:t>
      </w:r>
    </w:p>
    <w:p w:rsidR="005B3D8C" w:rsidRPr="005B3D8C" w:rsidRDefault="005B3D8C" w:rsidP="005B3D8C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Apartenenta la realism</w:t>
      </w:r>
    </w:p>
    <w:p w:rsidR="005B3D8C" w:rsidRDefault="005B3D8C" w:rsidP="005B3D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Prezentare obiectiva si veridica a faptelor de catre un </w:t>
      </w:r>
      <w:r>
        <w:rPr>
          <w:i/>
          <w:noProof/>
        </w:rPr>
        <w:t>narator impersonal</w:t>
      </w:r>
    </w:p>
    <w:p w:rsidR="005B3D8C" w:rsidRDefault="005B3D8C" w:rsidP="005B3D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Aspectul monografic</w:t>
      </w:r>
    </w:p>
    <w:p w:rsidR="005B3D8C" w:rsidRDefault="005B3D8C" w:rsidP="005B3D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Simetria incipit-final</w:t>
      </w:r>
    </w:p>
    <w:p w:rsidR="005B3D8C" w:rsidRDefault="005B3D8C" w:rsidP="005B3D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Crearea unor tipologii</w:t>
      </w:r>
    </w:p>
    <w:p w:rsidR="00EA3189" w:rsidRDefault="000514B0" w:rsidP="00EA3189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Perspectiva narativa</w:t>
      </w:r>
    </w:p>
    <w:p w:rsidR="00FA0A70" w:rsidRDefault="002F317E" w:rsidP="005B3D8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Narator obiectiv completat </w:t>
      </w:r>
    </w:p>
    <w:p w:rsidR="00FA0A70" w:rsidRDefault="00FA0A70" w:rsidP="005B3D8C">
      <w:pPr>
        <w:pStyle w:val="ListParagraph"/>
        <w:numPr>
          <w:ilvl w:val="1"/>
          <w:numId w:val="1"/>
        </w:numPr>
        <w:rPr>
          <w:noProof/>
        </w:rPr>
      </w:pPr>
      <w:r>
        <w:rPr>
          <w:i/>
          <w:noProof/>
        </w:rPr>
        <w:t>R</w:t>
      </w:r>
      <w:r w:rsidR="002F317E">
        <w:rPr>
          <w:i/>
          <w:noProof/>
        </w:rPr>
        <w:t>eflectorilor</w:t>
      </w:r>
      <w:r w:rsidR="002F317E">
        <w:rPr>
          <w:noProof/>
        </w:rPr>
        <w:t xml:space="preserve"> (Ilie Moromete in volumul I si Niculae, in volumul II</w:t>
      </w:r>
    </w:p>
    <w:p w:rsidR="005B3D8C" w:rsidRDefault="00FA0A70" w:rsidP="005B3D8C">
      <w:pPr>
        <w:pStyle w:val="ListParagraph"/>
        <w:numPr>
          <w:ilvl w:val="1"/>
          <w:numId w:val="1"/>
        </w:numPr>
        <w:rPr>
          <w:noProof/>
        </w:rPr>
      </w:pPr>
      <w:r>
        <w:rPr>
          <w:i/>
          <w:noProof/>
        </w:rPr>
        <w:t>I</w:t>
      </w:r>
      <w:r w:rsidR="002F317E">
        <w:rPr>
          <w:i/>
          <w:noProof/>
        </w:rPr>
        <w:t>nformatorilor</w:t>
      </w:r>
      <w:r w:rsidR="002F317E">
        <w:rPr>
          <w:noProof/>
        </w:rPr>
        <w:t xml:space="preserve"> (personaje martori ai evenimentelor, pe care le relateaza ulterior altora, </w:t>
      </w:r>
      <w:r w:rsidR="002F317E">
        <w:rPr>
          <w:noProof/>
          <w:u w:val="single"/>
        </w:rPr>
        <w:t>Parizianu</w:t>
      </w:r>
      <w:r w:rsidR="002F317E">
        <w:rPr>
          <w:noProof/>
        </w:rPr>
        <w:t xml:space="preserve"> </w:t>
      </w:r>
      <w:r w:rsidR="00925322">
        <w:rPr>
          <w:noProof/>
        </w:rPr>
        <w:t>fiul lui Moromete la Bucuresti</w:t>
      </w:r>
      <w:r w:rsidR="002F317E">
        <w:rPr>
          <w:noProof/>
        </w:rPr>
        <w:t>).</w:t>
      </w:r>
    </w:p>
    <w:p w:rsidR="00196BDA" w:rsidRDefault="00196BDA" w:rsidP="00196BDA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Primul volum</w:t>
      </w:r>
    </w:p>
    <w:p w:rsidR="00196BDA" w:rsidRDefault="00196BDA" w:rsidP="00196BD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Tehnica decupajului si accelerarea gradata a timpului naratiunii</w:t>
      </w:r>
      <w:r w:rsidR="00C837F6">
        <w:rPr>
          <w:noProof/>
        </w:rPr>
        <w:t>.</w:t>
      </w:r>
    </w:p>
    <w:p w:rsidR="00C837F6" w:rsidRDefault="00C837F6" w:rsidP="00196BDA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Volumul este structurat in trei parti, cu o actiune concentrata – care se desfasoara pe parcursul verii, 3 ani inainte de izbucnirea celui de-al doilea razboi mondial</w:t>
      </w:r>
    </w:p>
    <w:p w:rsidR="00C837F6" w:rsidRDefault="00C375C9" w:rsidP="00196BDA">
      <w:pPr>
        <w:pStyle w:val="ListParagraph"/>
        <w:numPr>
          <w:ilvl w:val="1"/>
          <w:numId w:val="1"/>
        </w:numPr>
        <w:rPr>
          <w:noProof/>
        </w:rPr>
      </w:pPr>
      <w:r>
        <w:rPr>
          <w:i/>
          <w:noProof/>
        </w:rPr>
        <w:t>Prima parte:</w:t>
      </w:r>
    </w:p>
    <w:p w:rsidR="00C375C9" w:rsidRDefault="0067328C" w:rsidP="00C375C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</w:t>
      </w:r>
      <w:r w:rsidR="00C375C9">
        <w:rPr>
          <w:noProof/>
        </w:rPr>
        <w:t>Sambata seara -&gt; duminica noaptea</w:t>
      </w:r>
    </w:p>
    <w:p w:rsidR="00C375C9" w:rsidRPr="000D1B3B" w:rsidRDefault="0067328C" w:rsidP="00C375C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</w:t>
      </w:r>
      <w:r w:rsidR="00C375C9">
        <w:rPr>
          <w:noProof/>
        </w:rPr>
        <w:t xml:space="preserve">Scene care ilustreaza monografic viata rurala: </w:t>
      </w:r>
      <w:r w:rsidR="00C375C9">
        <w:rPr>
          <w:noProof/>
          <w:u w:val="single"/>
        </w:rPr>
        <w:t>cina</w:t>
      </w:r>
      <w:r w:rsidR="00C375C9">
        <w:rPr>
          <w:noProof/>
        </w:rPr>
        <w:t xml:space="preserve">, </w:t>
      </w:r>
      <w:r w:rsidR="00C375C9">
        <w:rPr>
          <w:noProof/>
          <w:u w:val="single"/>
        </w:rPr>
        <w:t>taierea salcamului</w:t>
      </w:r>
      <w:r w:rsidR="00C375C9">
        <w:rPr>
          <w:noProof/>
        </w:rPr>
        <w:t xml:space="preserve">, </w:t>
      </w:r>
      <w:r w:rsidR="00C375C9">
        <w:rPr>
          <w:noProof/>
          <w:u w:val="single"/>
        </w:rPr>
        <w:t>intalnirea din poiana lui Iocan</w:t>
      </w:r>
      <w:r w:rsidR="00C375C9">
        <w:rPr>
          <w:noProof/>
        </w:rPr>
        <w:t xml:space="preserve">, </w:t>
      </w:r>
      <w:r w:rsidR="00C375C9">
        <w:rPr>
          <w:noProof/>
          <w:u w:val="single"/>
        </w:rPr>
        <w:t>hora</w:t>
      </w:r>
    </w:p>
    <w:p w:rsidR="000D1B3B" w:rsidRDefault="000D1B3B" w:rsidP="000D1B3B">
      <w:pPr>
        <w:pStyle w:val="ListParagraph"/>
        <w:numPr>
          <w:ilvl w:val="1"/>
          <w:numId w:val="1"/>
        </w:numPr>
        <w:rPr>
          <w:noProof/>
        </w:rPr>
      </w:pPr>
      <w:r>
        <w:rPr>
          <w:i/>
          <w:noProof/>
        </w:rPr>
        <w:t>Partea a doua</w:t>
      </w:r>
      <w:r>
        <w:rPr>
          <w:noProof/>
        </w:rPr>
        <w:t>:</w:t>
      </w:r>
    </w:p>
    <w:p w:rsidR="005D4CD5" w:rsidRDefault="005D4CD5" w:rsidP="005D4CD5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lastRenderedPageBreak/>
        <w:t xml:space="preserve"> Dureaza doua saptamani</w:t>
      </w:r>
      <w:r w:rsidR="00604C06">
        <w:rPr>
          <w:noProof/>
        </w:rPr>
        <w:t>.</w:t>
      </w:r>
    </w:p>
    <w:p w:rsidR="000D1B3B" w:rsidRDefault="000D1B3B" w:rsidP="000D1B3B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Plecarea lui Achim cu oile la Bucuresti</w:t>
      </w:r>
    </w:p>
    <w:p w:rsidR="00110A09" w:rsidRDefault="00110A09" w:rsidP="00110A09">
      <w:pPr>
        <w:pStyle w:val="ListParagraph"/>
        <w:numPr>
          <w:ilvl w:val="1"/>
          <w:numId w:val="1"/>
        </w:numPr>
        <w:rPr>
          <w:noProof/>
        </w:rPr>
      </w:pPr>
      <w:r>
        <w:rPr>
          <w:i/>
          <w:noProof/>
        </w:rPr>
        <w:t>Partea a treia:</w:t>
      </w:r>
    </w:p>
    <w:p w:rsidR="00110A09" w:rsidRDefault="00110A09" w:rsidP="00110A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De la seceris pana la sfarsitul verii, care se incheie cu fuga feciorilor.</w:t>
      </w:r>
    </w:p>
    <w:p w:rsidR="00C8222C" w:rsidRDefault="00C8222C" w:rsidP="00C8222C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Cele trei parti ofera echilibru compozitiei.</w:t>
      </w:r>
      <w:r w:rsidR="00F70D66">
        <w:rPr>
          <w:noProof/>
        </w:rPr>
        <w:t xml:space="preserve"> Fiecare incepe cu o prezentare de ansamblu: </w:t>
      </w:r>
      <w:r w:rsidR="00F70D66">
        <w:rPr>
          <w:noProof/>
          <w:u w:val="single"/>
        </w:rPr>
        <w:t>masa</w:t>
      </w:r>
      <w:r w:rsidR="00F70D66">
        <w:rPr>
          <w:noProof/>
        </w:rPr>
        <w:t xml:space="preserve">, </w:t>
      </w:r>
      <w:r w:rsidR="00F70D66">
        <w:rPr>
          <w:noProof/>
          <w:u w:val="single"/>
        </w:rPr>
        <w:t>prispa</w:t>
      </w:r>
      <w:r w:rsidR="00F70D66">
        <w:rPr>
          <w:noProof/>
        </w:rPr>
        <w:t xml:space="preserve">, </w:t>
      </w:r>
      <w:r w:rsidR="00F70D66">
        <w:rPr>
          <w:noProof/>
          <w:u w:val="single"/>
        </w:rPr>
        <w:t>secerisul</w:t>
      </w:r>
      <w:r w:rsidR="00F70D66">
        <w:rPr>
          <w:noProof/>
        </w:rPr>
        <w:t>.</w:t>
      </w:r>
    </w:p>
    <w:p w:rsidR="00F74129" w:rsidRDefault="00F74129" w:rsidP="00C8222C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Simetria incipit-final</w:t>
      </w:r>
      <w:r>
        <w:rPr>
          <w:noProof/>
        </w:rPr>
        <w:t xml:space="preserve"> este data de cele doua referiri la </w:t>
      </w:r>
      <w:r>
        <w:rPr>
          <w:i/>
          <w:noProof/>
        </w:rPr>
        <w:t>tema timpului</w:t>
      </w:r>
      <w:r>
        <w:rPr>
          <w:noProof/>
        </w:rPr>
        <w:t>, in primul si ultimul paragraf al volumului.</w:t>
      </w:r>
      <w:r w:rsidR="00905C89">
        <w:rPr>
          <w:noProof/>
        </w:rPr>
        <w:t xml:space="preserve"> La inceput timpul pare ingaduitor: “timpul era foarte rabdator cu oamenii; viata se scurge fara conflicte mari”, pentru ca enuntul din finalul volumului “timpul nu mai avea rabdare”, sa modifice imaginea timpului, care devine necrutator si intolerant.</w:t>
      </w:r>
    </w:p>
    <w:p w:rsidR="000B0AE1" w:rsidRDefault="000B0AE1" w:rsidP="000B0AE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Moromete traieste o iluzie, ca nimic nu se poate schimba si ca nimic nu il poate tulbura din contemplarea lumii; urmand ca in desinit acesta sa primeasca vestea ca baietii au fugit de acasa.</w:t>
      </w:r>
    </w:p>
    <w:p w:rsidR="000B0AE1" w:rsidRDefault="00586424" w:rsidP="000B0AE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</w:t>
      </w:r>
      <w:r w:rsidR="000B0AE1">
        <w:rPr>
          <w:noProof/>
        </w:rPr>
        <w:t>Rasturnarea lumii traditionale sub amenintarea razboiului – care nu tine cont de individ</w:t>
      </w:r>
    </w:p>
    <w:p w:rsidR="00586424" w:rsidRDefault="00586424" w:rsidP="000B0AE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Schimbarea poate fi observata si la seceris – in primul volum el fiind ilustrat ca un ritual, urmand ca in cel de al doilea volum sa fie mecanizat – doctrina socialista anuleaza individul.</w:t>
      </w:r>
    </w:p>
    <w:p w:rsidR="00BE0173" w:rsidRDefault="00BE0173" w:rsidP="00BE017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Conflicte – triplu conflict</w:t>
      </w:r>
    </w:p>
    <w:p w:rsidR="00FF5B91" w:rsidRDefault="00A84A28" w:rsidP="00A84A2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</w:t>
      </w:r>
      <w:r w:rsidR="00AD1D73">
        <w:rPr>
          <w:noProof/>
        </w:rPr>
        <w:t>Dezacordul dintre tata si cei trei fii ( Paraschiv, Nila si Achim) – modalitate diferita de a intelege lumea si de a pretui valorile (pamant – bani)</w:t>
      </w:r>
    </w:p>
    <w:p w:rsidR="000D0189" w:rsidRDefault="00FF5B91" w:rsidP="00A84A2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Moromete si Catrina, sotia lui.</w:t>
      </w:r>
      <w:r w:rsidR="00CC784B">
        <w:rPr>
          <w:noProof/>
        </w:rPr>
        <w:t xml:space="preserve"> In timpul secetei vanduse un pogon din pamantul acesteia si ii promisese ca ii trece jumatate din casa pe numele ei.</w:t>
      </w:r>
      <w:r w:rsidR="00FE0F8B">
        <w:rPr>
          <w:noProof/>
        </w:rPr>
        <w:t xml:space="preserve"> Ea cauta alinarea in biserica, urmand ca mai apoi sa il paraseasca pe Ilie.</w:t>
      </w:r>
    </w:p>
    <w:p w:rsidR="0057428A" w:rsidRDefault="00F7433E" w:rsidP="00A84A2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Moromete si sora lui, Guica – care dorea ca Moromete sa nu se casatoreasca, astfel ea ramanand la casa acestuia sa se ocupe de gospodarie si copii, pentru a nu ramane singura la batranete. Casatoria lui Ilie ii aprinde ura pe care aceasta o transmite si celor trei fii mai mari.</w:t>
      </w:r>
    </w:p>
    <w:p w:rsidR="00BE0173" w:rsidRDefault="0057428A" w:rsidP="0057428A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Conflict secundar este disputa dintre Niculae si Moromete, copilul </w:t>
      </w:r>
      <w:r w:rsidR="00D57A71">
        <w:rPr>
          <w:noProof/>
        </w:rPr>
        <w:t>isi doreste</w:t>
      </w:r>
      <w:r w:rsidR="00420E01">
        <w:rPr>
          <w:noProof/>
        </w:rPr>
        <w:t xml:space="preserve"> cu ardoare sa mearga la scoala.</w:t>
      </w:r>
      <w:r w:rsidR="00080963">
        <w:rPr>
          <w:noProof/>
        </w:rPr>
        <w:t xml:space="preserve"> </w:t>
      </w:r>
      <w:r w:rsidR="00080963">
        <w:rPr>
          <w:b/>
          <w:noProof/>
        </w:rPr>
        <w:t>N.M.</w:t>
      </w:r>
      <w:r w:rsidR="00080963">
        <w:rPr>
          <w:noProof/>
        </w:rPr>
        <w:t xml:space="preserve"> spune ca acest conflict este reprezentativ pentru “cele doua conceptii despre taran.”</w:t>
      </w:r>
      <w:r w:rsidR="00E02234">
        <w:rPr>
          <w:noProof/>
        </w:rPr>
        <w:t>.</w:t>
      </w:r>
    </w:p>
    <w:p w:rsidR="00C9385F" w:rsidRDefault="00C9385F" w:rsidP="00C9385F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Actiunea</w:t>
      </w:r>
      <w:r>
        <w:rPr>
          <w:noProof/>
        </w:rPr>
        <w:t xml:space="preserve"> este structurata pe mai multe </w:t>
      </w:r>
      <w:r>
        <w:rPr>
          <w:b/>
          <w:noProof/>
        </w:rPr>
        <w:t>planuri narative</w:t>
      </w:r>
    </w:p>
    <w:p w:rsidR="00B20B23" w:rsidRDefault="00B20B23" w:rsidP="00B20B2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In prim</w:t>
      </w:r>
      <w:r w:rsidR="003F5D8C">
        <w:rPr>
          <w:noProof/>
        </w:rPr>
        <w:t>-</w:t>
      </w:r>
      <w:r>
        <w:rPr>
          <w:noProof/>
        </w:rPr>
        <w:t>plan se afla Morometii, o familie numeroasa, macinata de nemultumiri mocnite.</w:t>
      </w:r>
      <w:r w:rsidR="00981A1D">
        <w:rPr>
          <w:noProof/>
        </w:rPr>
        <w:t xml:space="preserve"> Taran mijlocas, Ilie Moromete incearca sa pastreze intreg, cu pretul traiului modest, pamantul familiei sale, ca mai apoi acesta sa fie al baietilor.</w:t>
      </w:r>
      <w:r w:rsidR="004B4613">
        <w:rPr>
          <w:noProof/>
        </w:rPr>
        <w:t xml:space="preserve"> Acestia nu sunt multumiti de acest lucru, si astfel fug la Bucuresti incercand sa duca o viata mai buna.</w:t>
      </w:r>
    </w:p>
    <w:p w:rsidR="003F5D8C" w:rsidRDefault="003F5D8C" w:rsidP="00B20B2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Planurile secundare completeaza actiunea romanului, conferindu-I caracterul de </w:t>
      </w:r>
      <w:r>
        <w:rPr>
          <w:b/>
          <w:noProof/>
        </w:rPr>
        <w:t>fresca sociala</w:t>
      </w:r>
      <w:r>
        <w:rPr>
          <w:noProof/>
        </w:rPr>
        <w:t>: boala lui Botoghina, revolta taranului sarac Tugurlan, familia chiaburului Tudor Balosu, dragostea din Polina si Birica, discutiile din poiana lui Iocan.</w:t>
      </w:r>
    </w:p>
    <w:p w:rsidR="00724CAE" w:rsidRDefault="00724CAE" w:rsidP="00724CAE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Scena</w:t>
      </w:r>
      <w:r w:rsidR="00177B50">
        <w:rPr>
          <w:b/>
          <w:noProof/>
        </w:rPr>
        <w:t xml:space="preserve"> cinei</w:t>
      </w:r>
    </w:p>
    <w:p w:rsidR="006644BF" w:rsidRDefault="006644BF" w:rsidP="006644B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Ovid Crohmalniceanu </w:t>
      </w:r>
      <w:r>
        <w:rPr>
          <w:i/>
          <w:noProof/>
        </w:rPr>
        <w:t>“prima schita a psihologiei Morometilor”</w:t>
      </w:r>
    </w:p>
    <w:p w:rsidR="007D64EF" w:rsidRDefault="007D64EF" w:rsidP="006644B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Descrierea se realizeaza lent, prin acumularea detaliilor.</w:t>
      </w:r>
    </w:p>
    <w:p w:rsidR="00E20D3E" w:rsidRDefault="00E20D3E" w:rsidP="006644B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Ceremonialul cinei surprinde un moment din existenta familiei traditionale, condusa de un tata autoritar, dar pe alocuri se vad adevaratele relatii dintre membrii familiei.</w:t>
      </w:r>
    </w:p>
    <w:p w:rsidR="00105CED" w:rsidRDefault="00105CED" w:rsidP="006644B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lastRenderedPageBreak/>
        <w:t>Asezarea in jurul mesei prefigureaza conflictul, cei trei fii fiind asezati langa usa, asteptand momentul propice ca sa plece.</w:t>
      </w:r>
    </w:p>
    <w:p w:rsidR="00A2458B" w:rsidRDefault="00A2458B" w:rsidP="00A2458B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Scena taierii salcamului</w:t>
      </w:r>
    </w:p>
    <w:p w:rsidR="00941C7D" w:rsidRDefault="00941C7D" w:rsidP="00941C7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Ilie Moromete taie salcamul pentru a achita o parte din datoriile familiei, fara a vinde pamant sau oi (considerate esentiale si ele fiind cele ce aduc mancare familiei).</w:t>
      </w:r>
    </w:p>
    <w:p w:rsidR="00F43B8A" w:rsidRDefault="00F43B8A" w:rsidP="00941C7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Taierea salcamului duminica in zori, in timp ce femeile isi plang mortii in cimitir prevesteste destramarea familiei, prabusirea satului traditional.</w:t>
      </w:r>
    </w:p>
    <w:p w:rsidR="00F43B8A" w:rsidRDefault="00F43B8A" w:rsidP="00941C7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Este momentul in care iluziile lui Moromete se risipesc: “Gradina, caii, Moromete insusi aratau </w:t>
      </w:r>
      <w:r>
        <w:rPr>
          <w:noProof/>
          <w:u w:val="single"/>
        </w:rPr>
        <w:t>bicisnici</w:t>
      </w:r>
      <w:r>
        <w:rPr>
          <w:noProof/>
        </w:rPr>
        <w:t>.”</w:t>
      </w:r>
    </w:p>
    <w:p w:rsidR="00CD1094" w:rsidRDefault="00CD1094" w:rsidP="00941C7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Odata cu distrugerea arborelui sacru, </w:t>
      </w:r>
      <w:r w:rsidRPr="00CD1094">
        <w:rPr>
          <w:i/>
          <w:noProof/>
        </w:rPr>
        <w:t>axis mundi</w:t>
      </w:r>
      <w:r>
        <w:rPr>
          <w:noProof/>
        </w:rPr>
        <w:t>, lumea Morometilor isi pierde sacralitatea, iar haosul se instaleaza treptat.</w:t>
      </w:r>
    </w:p>
    <w:p w:rsidR="004A4168" w:rsidRDefault="004A4168" w:rsidP="004A4168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Aspecte monografice</w:t>
      </w:r>
    </w:p>
    <w:p w:rsidR="004A4168" w:rsidRDefault="004A4168" w:rsidP="004A416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Scenele in care sunt prezentate aspecte din viata colectivitatii se constituie intr-o adevarata </w:t>
      </w:r>
      <w:r>
        <w:rPr>
          <w:i/>
          <w:noProof/>
        </w:rPr>
        <w:t>monografie</w:t>
      </w:r>
      <w:r>
        <w:rPr>
          <w:noProof/>
        </w:rPr>
        <w:t xml:space="preserve"> a satului traditional: hora, calusul, intalnirile duminicale din poiana lui Iocan, secerisul, treierisul.</w:t>
      </w:r>
    </w:p>
    <w:p w:rsidR="00540C0B" w:rsidRDefault="00540C0B" w:rsidP="00540C0B">
      <w:pPr>
        <w:pStyle w:val="ListParagraph"/>
        <w:numPr>
          <w:ilvl w:val="0"/>
          <w:numId w:val="1"/>
        </w:numPr>
        <w:rPr>
          <w:noProof/>
        </w:rPr>
      </w:pPr>
      <w:r>
        <w:rPr>
          <w:b/>
          <w:noProof/>
        </w:rPr>
        <w:t>Al doilea volum</w:t>
      </w:r>
    </w:p>
    <w:p w:rsidR="001A09F1" w:rsidRDefault="001A09F1" w:rsidP="001A09F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Structurat in cinci parti (1938-1962)</w:t>
      </w:r>
    </w:p>
    <w:p w:rsidR="001A09F1" w:rsidRDefault="006E0128" w:rsidP="001A09F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Prin tehnica rezumativa evenimentele sunt selectionate, unele fapte si perioade de timp sunt eliminate (</w:t>
      </w:r>
      <w:r w:rsidRPr="006E0128">
        <w:rPr>
          <w:i/>
          <w:noProof/>
        </w:rPr>
        <w:t>elipsa</w:t>
      </w:r>
      <w:r>
        <w:rPr>
          <w:noProof/>
        </w:rPr>
        <w:t>)</w:t>
      </w:r>
      <w:r w:rsidR="009E2D59">
        <w:rPr>
          <w:noProof/>
        </w:rPr>
        <w:t>, timpul naratiunii cunoaste reveniri (</w:t>
      </w:r>
      <w:r w:rsidR="009E2D59" w:rsidRPr="009E2D59">
        <w:rPr>
          <w:i/>
          <w:noProof/>
        </w:rPr>
        <w:t>alternanta</w:t>
      </w:r>
      <w:r w:rsidR="009E2D59">
        <w:rPr>
          <w:noProof/>
        </w:rPr>
        <w:t>).</w:t>
      </w:r>
    </w:p>
    <w:p w:rsidR="00FD0E6F" w:rsidRDefault="00FD0E6F" w:rsidP="00FD0E6F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Actiunea</w:t>
      </w:r>
      <w:r>
        <w:rPr>
          <w:noProof/>
        </w:rPr>
        <w:t xml:space="preserve"> se concentreaza pe doua evenimente semnificative</w:t>
      </w:r>
    </w:p>
    <w:p w:rsidR="00FD0E6F" w:rsidRDefault="00FD0E6F" w:rsidP="00FD0E6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Reforma agrara – 1945; transformarile aduse de aceasta</w:t>
      </w:r>
    </w:p>
    <w:p w:rsidR="00A862AF" w:rsidRDefault="004E6C3C" w:rsidP="00FD0E6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</w:t>
      </w:r>
      <w:r w:rsidR="00A862AF">
        <w:rPr>
          <w:noProof/>
        </w:rPr>
        <w:t>Transformarea ”socialista” a agriculturii – 1949, perceputa ca un fenomen abuziv.</w:t>
      </w:r>
    </w:p>
    <w:p w:rsidR="004E6C3C" w:rsidRDefault="004E6C3C" w:rsidP="00FD0E6F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O istorie noua, tulbure si violenta transforma radical structurile de viata si de gandire ale taranilor, astfel satul traditional intra intr-un ireversibil proces de disolutie.</w:t>
      </w:r>
    </w:p>
    <w:p w:rsidR="00810770" w:rsidRPr="000135CD" w:rsidRDefault="00810770" w:rsidP="00810770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Conflicte</w:t>
      </w:r>
    </w:p>
    <w:p w:rsidR="000135CD" w:rsidRDefault="000135CD" w:rsidP="000135C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Conflictul dintre tata si fii trece in planul al doilea.</w:t>
      </w:r>
    </w:p>
    <w:p w:rsidR="000135CD" w:rsidRDefault="000135CD" w:rsidP="000135C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Conflictul principal este reprezentat de opozitia dintre mentalitatea traditionala si cea impusa, colectivista.</w:t>
      </w:r>
      <w:r w:rsidR="00F86770">
        <w:rPr>
          <w:noProof/>
        </w:rPr>
        <w:t xml:space="preserve"> ( Ilie Moromete – “</w:t>
      </w:r>
      <w:r w:rsidR="00F86770">
        <w:rPr>
          <w:i/>
          <w:noProof/>
        </w:rPr>
        <w:t>cel din urma taran</w:t>
      </w:r>
      <w:r w:rsidR="00F86770">
        <w:rPr>
          <w:noProof/>
        </w:rPr>
        <w:t>”</w:t>
      </w:r>
      <w:r w:rsidR="008D6308">
        <w:rPr>
          <w:noProof/>
        </w:rPr>
        <w:t xml:space="preserve"> si Niculae)</w:t>
      </w:r>
    </w:p>
    <w:p w:rsidR="00EE6458" w:rsidRDefault="00EE6458" w:rsidP="000135CD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Vechea imagine a lui Moromete este distrusa, fiind inlocuita de una fara glorie.</w:t>
      </w:r>
      <w:r w:rsidR="004E6C3C">
        <w:rPr>
          <w:noProof/>
        </w:rPr>
        <w:t xml:space="preserve"> </w:t>
      </w:r>
    </w:p>
    <w:p w:rsidR="008F7DB6" w:rsidRDefault="008F7DB6" w:rsidP="008F7DB6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Constructia subiectului</w:t>
      </w:r>
    </w:p>
    <w:p w:rsidR="008F7DB6" w:rsidRDefault="008F7DB6" w:rsidP="008F7DB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Volumul debuteaza cu o intrebare retorica: “In bine sau in rau se schimba Ilie Moromete?”</w:t>
      </w:r>
    </w:p>
    <w:p w:rsidR="000133E5" w:rsidRDefault="000133E5" w:rsidP="008F7DB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Fostrii prieteni ai lui Moromete au murit, iar cei noi ii par mediocri.</w:t>
      </w:r>
    </w:p>
    <w:p w:rsidR="001E1913" w:rsidRDefault="001E1913" w:rsidP="008F7DB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Moromete se apuca de comert, unde ii merge bine, dar il retrage pe Niculae de la scoala deoarece “</w:t>
      </w:r>
      <w:r>
        <w:rPr>
          <w:i/>
          <w:noProof/>
        </w:rPr>
        <w:t>nu-i aduce niciun beneficiu”</w:t>
      </w:r>
      <w:r>
        <w:rPr>
          <w:noProof/>
        </w:rPr>
        <w:t>.</w:t>
      </w:r>
    </w:p>
    <w:p w:rsidR="00045160" w:rsidRDefault="00045160" w:rsidP="008F7DB6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Toata energia lui Moromete se concentreaza in incercarea de a isi aduce casa baietii.</w:t>
      </w:r>
    </w:p>
    <w:p w:rsidR="00C10C63" w:rsidRDefault="00C10C63" w:rsidP="00C10C63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Limbajul prozei narative</w:t>
      </w:r>
    </w:p>
    <w:p w:rsidR="00C10C63" w:rsidRDefault="00C10C63" w:rsidP="00C10C63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Limpezime, naturalete si precizia stilului. Oralitatea si lipsa podoabelor, imbinarea stilui indirect cu cel direct, cat si prezenta stilului indirect liber joaca un rol important in acest roman.</w:t>
      </w:r>
    </w:p>
    <w:p w:rsidR="00E830FC" w:rsidRPr="00991BC9" w:rsidRDefault="00E830FC" w:rsidP="00E830FC">
      <w:pPr>
        <w:pStyle w:val="ListParagraph"/>
        <w:numPr>
          <w:ilvl w:val="1"/>
          <w:numId w:val="1"/>
        </w:numPr>
        <w:rPr>
          <w:noProof/>
        </w:rPr>
      </w:pPr>
      <w:r>
        <w:rPr>
          <w:b/>
          <w:noProof/>
        </w:rPr>
        <w:t>Limbajul personajelor</w:t>
      </w:r>
    </w:p>
    <w:p w:rsidR="00991BC9" w:rsidRDefault="00076D9B" w:rsidP="00991BC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Devine mai mult decat un mod de caracterizare al personajelor, ci un mijloc de a construi viziunea despre lume in romanul lui Marin Preda.</w:t>
      </w:r>
    </w:p>
    <w:p w:rsidR="00076D9B" w:rsidRDefault="00076D9B" w:rsidP="00991BC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 </w:t>
      </w:r>
      <w:r>
        <w:rPr>
          <w:noProof/>
          <w:u w:val="single"/>
        </w:rPr>
        <w:t>Ironia</w:t>
      </w:r>
      <w:r>
        <w:rPr>
          <w:noProof/>
        </w:rPr>
        <w:t xml:space="preserve"> devine calea principala prin care Moromete isi mascheaza nelinistile</w:t>
      </w:r>
    </w:p>
    <w:p w:rsidR="00076D9B" w:rsidRDefault="00076D9B" w:rsidP="00076D9B">
      <w:pPr>
        <w:pStyle w:val="ListParagraph"/>
        <w:numPr>
          <w:ilvl w:val="3"/>
          <w:numId w:val="1"/>
        </w:numPr>
        <w:spacing w:before="240"/>
        <w:rPr>
          <w:noProof/>
        </w:rPr>
      </w:pPr>
      <w:r>
        <w:rPr>
          <w:noProof/>
        </w:rPr>
        <w:lastRenderedPageBreak/>
        <w:t>O lume care ii salbaticeste copii (</w:t>
      </w:r>
      <w:r>
        <w:rPr>
          <w:i/>
          <w:noProof/>
        </w:rPr>
        <w:t>“alta treaba n-avem, ne apucam sa studiem”</w:t>
      </w:r>
      <w:r>
        <w:rPr>
          <w:noProof/>
        </w:rPr>
        <w:t>)</w:t>
      </w:r>
      <w:r w:rsidR="00E41A82">
        <w:rPr>
          <w:noProof/>
        </w:rPr>
        <w:t>, ascunde astfel drama familiei de tip patriarhal, unde doar tatal este impovarat de asigurarea traiului, si nu isi permite sa sacrifice o “mana de lucru” pentru “studiu”.</w:t>
      </w:r>
    </w:p>
    <w:p w:rsidR="008651AF" w:rsidRDefault="008651AF" w:rsidP="00076D9B">
      <w:pPr>
        <w:pStyle w:val="ListParagraph"/>
        <w:numPr>
          <w:ilvl w:val="3"/>
          <w:numId w:val="1"/>
        </w:numPr>
        <w:spacing w:before="240"/>
        <w:rPr>
          <w:noProof/>
        </w:rPr>
      </w:pPr>
      <w:r>
        <w:rPr>
          <w:noProof/>
        </w:rPr>
        <w:t>In volumul al doilea ironia “</w:t>
      </w:r>
      <w:r>
        <w:rPr>
          <w:i/>
          <w:noProof/>
        </w:rPr>
        <w:t>imi caut eul</w:t>
      </w:r>
      <w:r>
        <w:rPr>
          <w:noProof/>
        </w:rPr>
        <w:t>”</w:t>
      </w:r>
      <w:r w:rsidR="00C70371">
        <w:rPr>
          <w:noProof/>
        </w:rPr>
        <w:t xml:space="preserve"> pusa pe seama lui Niculae isi pierde sonoritatea persiflarii in stil morometian si reflecta la absurdul unei lumi unde tocmai ceea ce este individual, </w:t>
      </w:r>
      <w:r w:rsidR="00C70371">
        <w:rPr>
          <w:noProof/>
          <w:u w:val="single"/>
        </w:rPr>
        <w:t>eul</w:t>
      </w:r>
      <w:r w:rsidR="00C70371">
        <w:rPr>
          <w:noProof/>
        </w:rPr>
        <w:t>, se vrea anulat.</w:t>
      </w:r>
    </w:p>
    <w:p w:rsidR="002A6BA0" w:rsidRDefault="002A6BA0" w:rsidP="002A6BA0">
      <w:pPr>
        <w:pStyle w:val="ListParagraph"/>
        <w:numPr>
          <w:ilvl w:val="1"/>
          <w:numId w:val="1"/>
        </w:numPr>
        <w:spacing w:before="240"/>
        <w:rPr>
          <w:noProof/>
        </w:rPr>
      </w:pPr>
      <w:r>
        <w:rPr>
          <w:b/>
          <w:noProof/>
        </w:rPr>
        <w:t>Finalul romanului</w:t>
      </w:r>
    </w:p>
    <w:p w:rsidR="002A6BA0" w:rsidRDefault="002A6BA0" w:rsidP="002A6BA0">
      <w:pPr>
        <w:pStyle w:val="ListParagraph"/>
        <w:numPr>
          <w:ilvl w:val="2"/>
          <w:numId w:val="1"/>
        </w:numPr>
        <w:spacing w:before="240"/>
        <w:rPr>
          <w:noProof/>
        </w:rPr>
      </w:pPr>
      <w:r>
        <w:rPr>
          <w:noProof/>
        </w:rPr>
        <w:t xml:space="preserve"> Moromete pare sa accepte prin moarte ca lumea se schimba</w:t>
      </w:r>
    </w:p>
    <w:p w:rsidR="002A6BA0" w:rsidRDefault="002A6BA0" w:rsidP="002A6BA0">
      <w:pPr>
        <w:pStyle w:val="ListParagraph"/>
        <w:numPr>
          <w:ilvl w:val="2"/>
          <w:numId w:val="1"/>
        </w:numPr>
        <w:spacing w:before="240"/>
        <w:rPr>
          <w:noProof/>
        </w:rPr>
      </w:pPr>
      <w:r>
        <w:rPr>
          <w:noProof/>
        </w:rPr>
        <w:t>Concilierea celor d</w:t>
      </w:r>
      <w:r>
        <w:rPr>
          <w:noProof/>
        </w:rPr>
        <w:t>oua lumi prin visul lui Niculae – care intelege, chiar daca numai in plan oniric, conceptia de viata pentru care s-a luptat Moromete.</w:t>
      </w:r>
      <w:bookmarkStart w:id="0" w:name="_GoBack"/>
      <w:bookmarkEnd w:id="0"/>
    </w:p>
    <w:p w:rsidR="000B0AE1" w:rsidRPr="007E42D5" w:rsidRDefault="000B0AE1" w:rsidP="000B0AE1">
      <w:pPr>
        <w:pStyle w:val="ListParagraph"/>
        <w:ind w:left="864"/>
        <w:rPr>
          <w:noProof/>
        </w:rPr>
      </w:pPr>
    </w:p>
    <w:sectPr w:rsidR="000B0AE1" w:rsidRPr="007E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800FF"/>
    <w:multiLevelType w:val="multilevel"/>
    <w:tmpl w:val="C3C0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86"/>
    <w:rsid w:val="000133E5"/>
    <w:rsid w:val="000135CD"/>
    <w:rsid w:val="000343E5"/>
    <w:rsid w:val="00045160"/>
    <w:rsid w:val="000514B0"/>
    <w:rsid w:val="00073777"/>
    <w:rsid w:val="00076D9B"/>
    <w:rsid w:val="00080963"/>
    <w:rsid w:val="000B0AE1"/>
    <w:rsid w:val="000B7452"/>
    <w:rsid w:val="000D0189"/>
    <w:rsid w:val="000D1B3B"/>
    <w:rsid w:val="00105CED"/>
    <w:rsid w:val="00110A09"/>
    <w:rsid w:val="00177B50"/>
    <w:rsid w:val="00196BDA"/>
    <w:rsid w:val="001A09F1"/>
    <w:rsid w:val="001E1913"/>
    <w:rsid w:val="002A6BA0"/>
    <w:rsid w:val="002F317E"/>
    <w:rsid w:val="0031102E"/>
    <w:rsid w:val="003F5D8C"/>
    <w:rsid w:val="0041687E"/>
    <w:rsid w:val="00420E01"/>
    <w:rsid w:val="00495ED2"/>
    <w:rsid w:val="004A4168"/>
    <w:rsid w:val="004B4613"/>
    <w:rsid w:val="004C0C86"/>
    <w:rsid w:val="004E6C3C"/>
    <w:rsid w:val="00522C50"/>
    <w:rsid w:val="00540C0B"/>
    <w:rsid w:val="0057428A"/>
    <w:rsid w:val="00584DD0"/>
    <w:rsid w:val="00586424"/>
    <w:rsid w:val="00590015"/>
    <w:rsid w:val="005B3D8C"/>
    <w:rsid w:val="005D4CD5"/>
    <w:rsid w:val="00604C06"/>
    <w:rsid w:val="00624D76"/>
    <w:rsid w:val="006644BF"/>
    <w:rsid w:val="0067328C"/>
    <w:rsid w:val="006E0128"/>
    <w:rsid w:val="00724CAE"/>
    <w:rsid w:val="007D64EF"/>
    <w:rsid w:val="007E42D5"/>
    <w:rsid w:val="007E70E8"/>
    <w:rsid w:val="00810770"/>
    <w:rsid w:val="00831AA1"/>
    <w:rsid w:val="008651AF"/>
    <w:rsid w:val="008D09DD"/>
    <w:rsid w:val="008D6308"/>
    <w:rsid w:val="008F42F6"/>
    <w:rsid w:val="008F7DB6"/>
    <w:rsid w:val="00905C89"/>
    <w:rsid w:val="00925322"/>
    <w:rsid w:val="00941C7D"/>
    <w:rsid w:val="00981A1D"/>
    <w:rsid w:val="00991BC9"/>
    <w:rsid w:val="009E2D59"/>
    <w:rsid w:val="00A2458B"/>
    <w:rsid w:val="00A84A28"/>
    <w:rsid w:val="00A862AF"/>
    <w:rsid w:val="00AA3225"/>
    <w:rsid w:val="00AD1D73"/>
    <w:rsid w:val="00B20B23"/>
    <w:rsid w:val="00B315D7"/>
    <w:rsid w:val="00BE0173"/>
    <w:rsid w:val="00C10C63"/>
    <w:rsid w:val="00C375C9"/>
    <w:rsid w:val="00C70371"/>
    <w:rsid w:val="00C8222C"/>
    <w:rsid w:val="00C837F6"/>
    <w:rsid w:val="00C9385F"/>
    <w:rsid w:val="00CC784B"/>
    <w:rsid w:val="00CD1094"/>
    <w:rsid w:val="00D57A71"/>
    <w:rsid w:val="00E02234"/>
    <w:rsid w:val="00E20D3E"/>
    <w:rsid w:val="00E41A82"/>
    <w:rsid w:val="00E57B70"/>
    <w:rsid w:val="00E830FC"/>
    <w:rsid w:val="00EA3189"/>
    <w:rsid w:val="00EE6458"/>
    <w:rsid w:val="00F43B8A"/>
    <w:rsid w:val="00F70D66"/>
    <w:rsid w:val="00F74129"/>
    <w:rsid w:val="00F7433E"/>
    <w:rsid w:val="00F86770"/>
    <w:rsid w:val="00FA0A70"/>
    <w:rsid w:val="00FA4968"/>
    <w:rsid w:val="00FA55E4"/>
    <w:rsid w:val="00FD0E6F"/>
    <w:rsid w:val="00FE0F8B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4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2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1205</Words>
  <Characters>7317</Characters>
  <Application>Microsoft Office Word</Application>
  <DocSecurity>0</DocSecurity>
  <Lines>152</Lines>
  <Paragraphs>86</Paragraphs>
  <ScaleCrop>false</ScaleCrop>
  <Company/>
  <LinksUpToDate>false</LinksUpToDate>
  <CharactersWithSpaces>8436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Stoica</dc:creator>
  <cp:keywords/>
  <dc:description/>
  <cp:lastModifiedBy>Alexandru Stoica</cp:lastModifiedBy>
  <cp:revision>95</cp:revision>
  <dcterms:created xsi:type="dcterms:W3CDTF">2013-03-18T06:34:00Z</dcterms:created>
  <dcterms:modified xsi:type="dcterms:W3CDTF">2013-03-18T10:41:00Z</dcterms:modified>
</cp:coreProperties>
</file>