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EFD" w:rsidRDefault="00197112" w:rsidP="00FF339E">
      <w:pPr>
        <w:pStyle w:val="Titre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7C3CB" wp14:editId="59FF31CA">
                <wp:simplePos x="0" y="0"/>
                <wp:positionH relativeFrom="column">
                  <wp:posOffset>5462905</wp:posOffset>
                </wp:positionH>
                <wp:positionV relativeFrom="paragraph">
                  <wp:posOffset>5079</wp:posOffset>
                </wp:positionV>
                <wp:extent cx="9525" cy="714375"/>
                <wp:effectExtent l="0" t="0" r="28575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44685"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15pt,.4pt" to="430.9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wF37QEAAEIEAAAOAAAAZHJzL2Uyb0RvYy54bWysU01vGjEQvVfqf7B8L7vQQJoVSw5E6aUf&#10;KG1+gOMdgyXbY9kGln/fsRc2qK1UtSoHsx7PezPveby8761hBwhRo2v5dFJzBk5ip9225c/fH999&#10;4Cwm4Tph0EHLTxD5/ertm+XRNzDDHZoOAiMSF5ujb/kuJd9UVZQ7sCJO0IOjQ4XBikTbsK26II7E&#10;bk01q+tFdcTQ+YASYqTow3DIV4VfKZDpq1IREjMtp95SWUNZX/JarZai2Qbhd1qe2xD/0IUV2lHR&#10;kepBJMH2Qf9CZbUMGFGliURboVJaQtFAaqb1T2q+7YSHooXMiX60Kf4/WvnlsAlMdy2fceaEpSta&#10;o3PkG+wD6wLqxGbZpaOPDSWv3Sacd9FvQpbcq2DzP4lhfXH2NDoLfWKSgnfz2ZwzSQe305v3t/PM&#10;WL1CfYjpI6Bl+aPlRrssWzTi8CmmIfWSksPG5TWi0d2jNqZs8sDA2gR2EHTVQkpwaVFIzN5+xm6I&#10;L2r6DZdOYRqNIXxzCVNPZfQyU+nwqgid5cJVdmLQXr7SycDQ1BMocpLUTkvdkei6pelZuXGUnWGK&#10;BIzA+s/Ac36GQpnvvwGPiFIZXRrBVjsMv6ue+kvLasi/ODDozha8YHcqU1GsoUEtzp0fVX4J1/sC&#10;f336qx8AAAD//wMAUEsDBBQABgAIAAAAIQDM8se92gAAAAgBAAAPAAAAZHJzL2Rvd25yZXYueG1s&#10;TI/BasMwEETvhf6D2EBvjewaVONaDiFQ6DVJ6XljqZaJtTKWnDj5+m5P7W2WeczO1JvFD+Jip9gH&#10;0pCvMxCW2mB66jR8Ht+fSxAxIRkcAlkNNxth0zw+1FiZcKW9vRxSJziEYoUaXEpjJWVsnfUY12G0&#10;xN53mDwmPqdOmgmvHO4H+ZJlSnrsiT84HO3O2fZ8mL2Gj9fjPnfzfbe9j1gqVDcMX73WT6tl+wYi&#10;2SX9wfBbn6tDw51OYSYTxaChVFnBKAsQbJcqZ3FiLi8KkE0t/w9ofgAAAP//AwBQSwECLQAUAAYA&#10;CAAAACEAtoM4kv4AAADhAQAAEwAAAAAAAAAAAAAAAAAAAAAAW0NvbnRlbnRfVHlwZXNdLnhtbFBL&#10;AQItABQABgAIAAAAIQA4/SH/1gAAAJQBAAALAAAAAAAAAAAAAAAAAC8BAABfcmVscy8ucmVsc1BL&#10;AQItABQABgAIAAAAIQCjkwF37QEAAEIEAAAOAAAAAAAAAAAAAAAAAC4CAABkcnMvZTJvRG9jLnht&#10;bFBLAQItABQABgAIAAAAIQDM8se92gAAAAgBAAAPAAAAAAAAAAAAAAAAAEcEAABkcnMvZG93bnJl&#10;di54bWxQSwUGAAAAAAQABADzAAAATgUAAAAA&#10;" strokecolor="#a8d08d [1945]" strokeweight=".5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2C954" wp14:editId="59525835">
                <wp:simplePos x="0" y="0"/>
                <wp:positionH relativeFrom="column">
                  <wp:posOffset>-280670</wp:posOffset>
                </wp:positionH>
                <wp:positionV relativeFrom="paragraph">
                  <wp:posOffset>443230</wp:posOffset>
                </wp:positionV>
                <wp:extent cx="6134100" cy="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25F2F2" id="Connecteur droit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1pt,34.9pt" to="460.9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xz5wEAAEAEAAAOAAAAZHJzL2Uyb0RvYy54bWysU9uO2yAQfa/Uf0C8N7a3q6iy4uxDVtuX&#10;XqJePoDFQ4wEDAISO3/fASfeqK1UtaofMAwzZ+acGTYPkzXsBCFqdB1vVjVn4CT22h06/v3b05t3&#10;nMUkXC8MOuj4GSJ/2L5+tRl9C3c4oOkhMAJxsR19x4eUfFtVUQ5gRVyhB0eXCoMViY7hUPVBjIRu&#10;TXVX1+tqxND7gBJiJOvjfMm3BV8pkOmzUhESMx2n2lJZQ1mf81ptN6I9BOEHLS9liH+owgrtKOkC&#10;9SiSYMegf4GyWgaMqNJKoq1QKS2hcCA2Tf0Tm6+D8FC4kDjRLzLF/wcrP532gemeeseZE5ZatEPn&#10;SDc4BtYH1Ik1WaXRx5acd24fLqfo9yFTnlSw+U9k2FSUPS/KwpSYJOO6eXvf1NQAeb2rXgJ9iOk9&#10;oGV503GjXSYtWnH6EBMlI9erSzYbl9eIRvdP2phyyOMCOxPYSVCjhZTg0rqAmKP9iP1sX9f0zS0n&#10;Mw3GbL6/milRGbyMVNLeJKG7nLjKOszMyy6dDcxFfQFFOhLXpuRdgG5LKkoWJPLOYYoILIH1nwMv&#10;/jkUynT/TfASUTKjS0uw1Q7D77Kn6Vqymv2vCsy8swTP2J/LTBRpaEyLcpcnld/B7bmEvzz87Q8A&#10;AAD//wMAUEsDBBQABgAIAAAAIQCVn6kX3AAAAAkBAAAPAAAAZHJzL2Rvd25yZXYueG1sTI9Bb8Iw&#10;DIXvk/YfIiPtBmkr1EHXFCGkSbsCE2fTeE1Fk1RNCoVfP087bDfb7+n5e+Vmsp240hBa7xSkiwQE&#10;udrr1jUKPo/v8xWIENFp7LwjBXcKsKmen0ostL+5PV0PsREc4kKBCkyMfSFlqA1ZDAvfk2Ptyw8W&#10;I69DI/WANw63ncySJJcWW8cfDPa0M1RfDqNV8PF63KdmfOy2jx5XOeZ39KdWqZfZtH0DEWmKf2b4&#10;wWd0qJjp7Eeng+gUzJfLjK0K8jVXYMM6S3k4/x5kVcr/DapvAAAA//8DAFBLAQItABQABgAIAAAA&#10;IQC2gziS/gAAAOEBAAATAAAAAAAAAAAAAAAAAAAAAABbQ29udGVudF9UeXBlc10ueG1sUEsBAi0A&#10;FAAGAAgAAAAhADj9If/WAAAAlAEAAAsAAAAAAAAAAAAAAAAALwEAAF9yZWxzLy5yZWxzUEsBAi0A&#10;FAAGAAgAAAAhAEmo7HPnAQAAQAQAAA4AAAAAAAAAAAAAAAAALgIAAGRycy9lMm9Eb2MueG1sUEsB&#10;Ai0AFAAGAAgAAAAhAJWfqRfcAAAACQEAAA8AAAAAAAAAAAAAAAAAQQQAAGRycy9kb3ducmV2Lnht&#10;bFBLBQYAAAAABAAEAPMAAABKBQAAAAA=&#10;" strokecolor="#a8d08d [1945]" strokeweight=".5pt">
                <v:stroke joinstyle="miter"/>
              </v:line>
            </w:pict>
          </mc:Fallback>
        </mc:AlternateContent>
      </w:r>
      <w:r w:rsidR="00FF339E">
        <w:t>Gestionnaire d’Association</w:t>
      </w:r>
    </w:p>
    <w:p w:rsidR="00197112" w:rsidRDefault="00932040">
      <w:pPr>
        <w:rPr>
          <w:rFonts w:ascii="NotCourierSans" w:eastAsiaTheme="majorEastAsia" w:hAnsi="NotCourierSans" w:cstheme="majorBidi"/>
          <w:color w:val="538135" w:themeColor="accent6" w:themeShade="BF"/>
          <w:sz w:val="32"/>
          <w:szCs w:val="32"/>
        </w:r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3456305</wp:posOffset>
                </wp:positionH>
                <wp:positionV relativeFrom="paragraph">
                  <wp:posOffset>6765612</wp:posOffset>
                </wp:positionV>
                <wp:extent cx="2360930" cy="1404620"/>
                <wp:effectExtent l="0" t="0" r="19685" b="273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040" w:rsidRDefault="00932040" w:rsidP="00932040">
                            <w:pPr>
                              <w:jc w:val="right"/>
                            </w:pPr>
                            <w:r>
                              <w:t>Lucas Beltrame</w:t>
                            </w:r>
                          </w:p>
                          <w:p w:rsidR="00932040" w:rsidRDefault="00932040" w:rsidP="00932040">
                            <w:pPr>
                              <w:jc w:val="right"/>
                            </w:pPr>
                            <w:r>
                              <w:t>Martin Künzi</w:t>
                            </w:r>
                          </w:p>
                          <w:p w:rsidR="00932040" w:rsidRDefault="00932040" w:rsidP="00932040">
                            <w:pPr>
                              <w:jc w:val="right"/>
                            </w:pPr>
                            <w:r>
                              <w:t>Alexandre Straubhaar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2.15pt;margin-top:532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vd+MAIAAEsEAAAOAAAAZHJzL2Uyb0RvYy54bWysVMlu2zAQvRfoPxC811piO7FgOUiduiiQ&#10;LkDaS28USUlEuZWkLTlf3yHluG56K6oDweEMH2fem9H6dlQSHbjzwugaF7McI66pYUJ3Nf72dffm&#10;BiMfiGZEGs1rfOQe325ev1oPtuKl6Y1k3CEA0b4abI37EGyVZZ72XBE/M5ZrcLbGKRLAdF3GHBkA&#10;XcmszPNlNhjHrDOUew+n95MTbxJ+23IaPret5wHJGkNuIa0urU1cs82aVJ0jthf0lAb5hywUERoe&#10;PUPdk0DQ3om/oJSgznjThhk1KjNtKyhPNUA1Rf6imseeWJ5qAXK8PdPk/x8s/XT44pBgNS6La4w0&#10;USDSd5AKMY4CHwNHZSRpsL6C2EcL0WF8a0YQOxXs7YOhPzzSZtsT3fE758zQc8IgySLezC6uTjg+&#10;gjTDR8PgLbIPJgGNrVORQeAEATqIdTwLBHkgCofl1TJfXYGLgq+Y5/NlmSTMSPV83Tof3nOjUNzU&#10;2EEHJHhyePAhpkOq55D4mjdSsJ2QMhmua7bSoQOBbtmlL1XwIkxqNNR4tSgXEwN/QMTG5WeQpps4&#10;eIGgRICul0LV+CaP39SHkbZ3mqWeDETIaQ8ZS33iMVI3kRjGZjzp0hh2BEadmbobphE2vXFPGA3Q&#10;2TX2P/fEcYzkBw2qrIr5PI5CMuaLa6AQuUtPc+khmgJUjQNG03Yb0vgkvuwdqLcTidco85TJKVfo&#10;2ET3abriSFzaKer3P2DzCwAA//8DAFBLAwQUAAYACAAAACEAiCGpK+EAAAANAQAADwAAAGRycy9k&#10;b3ducmV2LnhtbEyPy07DMBBF90j8gzVIbBB1UpqkhDgVQio7hChV1248xFH9iGw3DX/PsILlzD26&#10;c6bZzNawCUMcvBOQLzJg6DqvBtcL2H9u79fAYpJOSeMdCvjGCJv2+qqRtfIX94HTLvWMSlyspQCd&#10;0lhzHjuNVsaFH9FR9uWDlYnG0HMV5IXKreHLLCu5lYOjC1qO+KKxO+3OVgCeplz67eubvnsfgjK6&#10;sv2hEuL2Zn5+ApZwTn8w/OqTOrTkdPRnpyIzAorV6oFQCrKyKIAR8piXObAjrZbrsgLeNvz/F+0P&#10;AAAA//8DAFBLAQItABQABgAIAAAAIQC2gziS/gAAAOEBAAATAAAAAAAAAAAAAAAAAAAAAABbQ29u&#10;dGVudF9UeXBlc10ueG1sUEsBAi0AFAAGAAgAAAAhADj9If/WAAAAlAEAAAsAAAAAAAAAAAAAAAAA&#10;LwEAAF9yZWxzLy5yZWxzUEsBAi0AFAAGAAgAAAAhALmK934wAgAASwQAAA4AAAAAAAAAAAAAAAAA&#10;LgIAAGRycy9lMm9Eb2MueG1sUEsBAi0AFAAGAAgAAAAhAIghqSvhAAAADQEAAA8AAAAAAAAAAAAA&#10;AAAAigQAAGRycy9kb3ducmV2LnhtbFBLBQYAAAAABAAEAPMAAACYBQAAAAA=&#10;" strokecolor="white [3212]">
                <v:textbox style="mso-fit-shape-to-text:t">
                  <w:txbxContent>
                    <w:p w:rsidR="00932040" w:rsidRDefault="00932040" w:rsidP="00932040">
                      <w:pPr>
                        <w:jc w:val="right"/>
                      </w:pPr>
                      <w:r>
                        <w:t>Lucas Beltrame</w:t>
                      </w:r>
                    </w:p>
                    <w:p w:rsidR="00932040" w:rsidRDefault="00932040" w:rsidP="00932040">
                      <w:pPr>
                        <w:jc w:val="right"/>
                      </w:pPr>
                      <w:r>
                        <w:t xml:space="preserve">Martin </w:t>
                      </w:r>
                      <w:proofErr w:type="spellStart"/>
                      <w:r>
                        <w:t>Künzi</w:t>
                      </w:r>
                      <w:proofErr w:type="spellEnd"/>
                    </w:p>
                    <w:p w:rsidR="00932040" w:rsidRDefault="00932040" w:rsidP="00932040">
                      <w:pPr>
                        <w:jc w:val="right"/>
                      </w:pPr>
                      <w:r>
                        <w:t>Alexandre Straubhaar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7112">
        <w:br w:type="page"/>
      </w:r>
    </w:p>
    <w:p w:rsidR="00FF339E" w:rsidRDefault="0005577A" w:rsidP="0005577A">
      <w:pPr>
        <w:pStyle w:val="Titre1"/>
      </w:pPr>
      <w:r>
        <w:lastRenderedPageBreak/>
        <w:t>Introduction</w:t>
      </w:r>
    </w:p>
    <w:p w:rsidR="0005577A" w:rsidRDefault="00273B13" w:rsidP="0005577A">
      <w:r>
        <w:t>Dans le cadre du cours de Java Entreprise Edition et Qualité du Logiciel, nous devons réaliser un projet regroupant ces deux matières.</w:t>
      </w:r>
    </w:p>
    <w:p w:rsidR="00273B13" w:rsidRDefault="00273B13" w:rsidP="0005577A">
      <w:r>
        <w:t>Ce dernier aura la forme d’un site internet utilisant les capacités de JEE et sera dument testé de diverses manières, afin de garantir une qualité optimale.</w:t>
      </w:r>
    </w:p>
    <w:p w:rsidR="00C721BA" w:rsidRDefault="00C721BA" w:rsidP="0005577A">
      <w:r>
        <w:t>Notre idée est de développer une application permettant de faciliter la gestion des différentes facettes d’une association.</w:t>
      </w:r>
    </w:p>
    <w:p w:rsidR="00273B13" w:rsidRDefault="00C721BA" w:rsidP="00C721BA">
      <w:pPr>
        <w:pStyle w:val="Titre1"/>
      </w:pPr>
      <w:r>
        <w:t>Objectifs</w:t>
      </w:r>
    </w:p>
    <w:p w:rsidR="00C721BA" w:rsidRDefault="00A40E41" w:rsidP="00C721BA">
      <w:r>
        <w:t>Gérer une association n’est pas chose facile, il y a beaucoup de choses à organiser, auxquelles il faut faire attention, de documents imp</w:t>
      </w:r>
      <w:r w:rsidR="00EE20D2">
        <w:t>ortants à ne pas perdre et de comptes / stock à gérer.</w:t>
      </w:r>
    </w:p>
    <w:p w:rsidR="00A40E41" w:rsidRDefault="00A40E41" w:rsidP="00C721BA">
      <w:r>
        <w:t>Le projet que nous allons réaliser permettra de centraliser toutes ces informations et d’y facilité l’accès, afin que ce travail de gestion soit plus agréable.</w:t>
      </w:r>
    </w:p>
    <w:p w:rsidR="00DD1726" w:rsidRDefault="0049289A" w:rsidP="00C721BA">
      <w:r>
        <w:t>Il sera possible pour les utilisateurs d’avoir accès à des comptes, des bilans d’événements, un gestionnaire de stock, un</w:t>
      </w:r>
      <w:r w:rsidR="00DD1726">
        <w:t>e liste des membres et de contributeurs.</w:t>
      </w:r>
    </w:p>
    <w:p w:rsidR="00DD1726" w:rsidRDefault="00DD1726" w:rsidP="00C721BA">
      <w:r>
        <w:t>Chaque membre aura un accès différent aux données selon son rôle.</w:t>
      </w:r>
    </w:p>
    <w:p w:rsidR="009D0F75" w:rsidRDefault="009D0F75" w:rsidP="00C721BA">
      <w:bookmarkStart w:id="0" w:name="_GoBack"/>
      <w:bookmarkEnd w:id="0"/>
    </w:p>
    <w:p w:rsidR="0049289A" w:rsidRPr="00C721BA" w:rsidRDefault="0049289A" w:rsidP="00C721BA"/>
    <w:sectPr w:rsidR="0049289A" w:rsidRPr="00C721B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937" w:rsidRDefault="00072937" w:rsidP="007C3228">
      <w:pPr>
        <w:spacing w:after="0" w:line="240" w:lineRule="auto"/>
      </w:pPr>
      <w:r>
        <w:separator/>
      </w:r>
    </w:p>
  </w:endnote>
  <w:endnote w:type="continuationSeparator" w:id="0">
    <w:p w:rsidR="00072937" w:rsidRDefault="00072937" w:rsidP="007C3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CourierSans">
    <w:panose1 w:val="00000000000000000000"/>
    <w:charset w:val="00"/>
    <w:family w:val="modern"/>
    <w:notTrueType/>
    <w:pitch w:val="fixed"/>
    <w:sig w:usb0="A00002AF" w:usb1="5000204A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3251311"/>
      <w:docPartObj>
        <w:docPartGallery w:val="Page Numbers (Bottom of Page)"/>
        <w:docPartUnique/>
      </w:docPartObj>
    </w:sdtPr>
    <w:sdtEndPr/>
    <w:sdtContent>
      <w:p w:rsidR="007C3228" w:rsidRDefault="007C322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0F75" w:rsidRPr="009D0F75">
          <w:rPr>
            <w:noProof/>
            <w:lang w:val="fr-FR"/>
          </w:rPr>
          <w:t>1</w:t>
        </w:r>
        <w:r>
          <w:fldChar w:fldCharType="end"/>
        </w:r>
      </w:p>
    </w:sdtContent>
  </w:sdt>
  <w:p w:rsidR="007C3228" w:rsidRDefault="007C322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937" w:rsidRDefault="00072937" w:rsidP="007C3228">
      <w:pPr>
        <w:spacing w:after="0" w:line="240" w:lineRule="auto"/>
      </w:pPr>
      <w:r>
        <w:separator/>
      </w:r>
    </w:p>
  </w:footnote>
  <w:footnote w:type="continuationSeparator" w:id="0">
    <w:p w:rsidR="00072937" w:rsidRDefault="00072937" w:rsidP="007C3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228" w:rsidRDefault="007C3228">
    <w:pPr>
      <w:pStyle w:val="En-tte"/>
    </w:pPr>
    <w:r>
      <w:t>QDL – JEE</w:t>
    </w:r>
    <w:r>
      <w:tab/>
    </w:r>
    <w:r>
      <w:tab/>
      <w:t>He-Arc</w:t>
    </w:r>
  </w:p>
  <w:p w:rsidR="007C3228" w:rsidRDefault="007C322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6C"/>
    <w:rsid w:val="0005577A"/>
    <w:rsid w:val="00072937"/>
    <w:rsid w:val="00197112"/>
    <w:rsid w:val="001B67EA"/>
    <w:rsid w:val="001C2EFB"/>
    <w:rsid w:val="001F23CA"/>
    <w:rsid w:val="00273B13"/>
    <w:rsid w:val="003C1345"/>
    <w:rsid w:val="0049289A"/>
    <w:rsid w:val="005A778B"/>
    <w:rsid w:val="007C3228"/>
    <w:rsid w:val="00932040"/>
    <w:rsid w:val="009D0F75"/>
    <w:rsid w:val="00A40E41"/>
    <w:rsid w:val="00A441B3"/>
    <w:rsid w:val="00AB244E"/>
    <w:rsid w:val="00C721BA"/>
    <w:rsid w:val="00DD1726"/>
    <w:rsid w:val="00DE63E5"/>
    <w:rsid w:val="00EE20D2"/>
    <w:rsid w:val="00F6656C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9053B-EA1C-4BB4-BEAB-B20496D2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3E5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DE63E5"/>
    <w:pPr>
      <w:keepNext/>
      <w:keepLines/>
      <w:spacing w:before="240" w:after="120"/>
      <w:outlineLvl w:val="0"/>
    </w:pPr>
    <w:rPr>
      <w:rFonts w:ascii="NotCourierSans" w:eastAsiaTheme="majorEastAsia" w:hAnsi="NotCourierSans" w:cstheme="majorBidi"/>
      <w:color w:val="538135" w:themeColor="accent6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F339E"/>
    <w:pPr>
      <w:spacing w:after="0" w:line="240" w:lineRule="auto"/>
      <w:contextualSpacing/>
    </w:pPr>
    <w:rPr>
      <w:rFonts w:ascii="NotCourierSans" w:eastAsiaTheme="majorEastAsia" w:hAnsi="NotCourierSans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339E"/>
    <w:rPr>
      <w:rFonts w:ascii="NotCourierSans" w:eastAsiaTheme="majorEastAsia" w:hAnsi="NotCourierSans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E63E5"/>
    <w:rPr>
      <w:rFonts w:ascii="NotCourierSans" w:eastAsiaTheme="majorEastAsia" w:hAnsi="NotCourierSans" w:cstheme="majorBidi"/>
      <w:color w:val="538135" w:themeColor="accent6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7C3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3228"/>
  </w:style>
  <w:style w:type="paragraph" w:styleId="Pieddepage">
    <w:name w:val="footer"/>
    <w:basedOn w:val="Normal"/>
    <w:link w:val="PieddepageCar"/>
    <w:uiPriority w:val="99"/>
    <w:unhideWhenUsed/>
    <w:rsid w:val="007C3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3228"/>
  </w:style>
  <w:style w:type="paragraph" w:styleId="Textedebulles">
    <w:name w:val="Balloon Text"/>
    <w:basedOn w:val="Normal"/>
    <w:link w:val="TextedebullesCar"/>
    <w:uiPriority w:val="99"/>
    <w:semiHidden/>
    <w:unhideWhenUsed/>
    <w:rsid w:val="001C2E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2E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17</cp:revision>
  <cp:lastPrinted>2015-12-18T11:50:00Z</cp:lastPrinted>
  <dcterms:created xsi:type="dcterms:W3CDTF">2015-12-17T11:51:00Z</dcterms:created>
  <dcterms:modified xsi:type="dcterms:W3CDTF">2015-12-18T13:36:00Z</dcterms:modified>
</cp:coreProperties>
</file>