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85D" w:rsidRDefault="00CD360E" w:rsidP="00FE5199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13185D" w:rsidRDefault="0013185D" w:rsidP="00FE5199">
      <w:pPr>
        <w:spacing w:line="276" w:lineRule="auto"/>
        <w:jc w:val="center"/>
        <w:rPr>
          <w:b/>
          <w:sz w:val="28"/>
          <w:szCs w:val="28"/>
        </w:rPr>
      </w:pPr>
    </w:p>
    <w:p w:rsidR="008B4952" w:rsidRDefault="008B4952" w:rsidP="00FE5199">
      <w:pPr>
        <w:spacing w:line="276" w:lineRule="auto"/>
        <w:jc w:val="center"/>
        <w:rPr>
          <w:b/>
          <w:sz w:val="28"/>
          <w:szCs w:val="28"/>
        </w:rPr>
      </w:pPr>
    </w:p>
    <w:p w:rsidR="002826EB" w:rsidRPr="0013185D" w:rsidRDefault="0007338C" w:rsidP="00FE5199">
      <w:pPr>
        <w:spacing w:line="276" w:lineRule="auto"/>
        <w:jc w:val="center"/>
        <w:rPr>
          <w:b/>
          <w:sz w:val="32"/>
          <w:szCs w:val="28"/>
        </w:rPr>
      </w:pPr>
      <w:r w:rsidRPr="0013185D">
        <w:rPr>
          <w:rFonts w:hint="eastAsia"/>
          <w:b/>
          <w:sz w:val="32"/>
          <w:szCs w:val="28"/>
        </w:rPr>
        <w:t>机械与能源工程学院大</w:t>
      </w:r>
      <w:proofErr w:type="gramStart"/>
      <w:r w:rsidRPr="0013185D">
        <w:rPr>
          <w:rFonts w:hint="eastAsia"/>
          <w:b/>
          <w:sz w:val="32"/>
          <w:szCs w:val="28"/>
        </w:rPr>
        <w:t>创基地</w:t>
      </w:r>
      <w:proofErr w:type="gramEnd"/>
      <w:r w:rsidRPr="0013185D">
        <w:rPr>
          <w:rFonts w:hint="eastAsia"/>
          <w:b/>
          <w:sz w:val="32"/>
          <w:szCs w:val="28"/>
        </w:rPr>
        <w:t>机器人队项目</w:t>
      </w:r>
    </w:p>
    <w:p w:rsidR="0007338C" w:rsidRPr="0013185D" w:rsidRDefault="0007338C" w:rsidP="00FE5199">
      <w:pPr>
        <w:spacing w:line="276" w:lineRule="auto"/>
        <w:jc w:val="center"/>
        <w:rPr>
          <w:b/>
          <w:sz w:val="32"/>
          <w:szCs w:val="28"/>
        </w:rPr>
      </w:pPr>
      <w:r w:rsidRPr="0013185D">
        <w:rPr>
          <w:rFonts w:hint="eastAsia"/>
          <w:b/>
          <w:sz w:val="32"/>
          <w:szCs w:val="28"/>
        </w:rPr>
        <w:t>仿生四足机器人-“漫游者”Ranger</w:t>
      </w:r>
    </w:p>
    <w:p w:rsidR="00FE5199" w:rsidRPr="00FE5199" w:rsidRDefault="00FE5199" w:rsidP="00FE5199">
      <w:pPr>
        <w:spacing w:line="276" w:lineRule="auto"/>
        <w:jc w:val="center"/>
        <w:rPr>
          <w:sz w:val="28"/>
          <w:szCs w:val="28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13185D" w:rsidRPr="006711F5" w:rsidRDefault="006711F5" w:rsidP="00BB7498">
      <w:pPr>
        <w:spacing w:line="360" w:lineRule="auto"/>
        <w:ind w:firstLineChars="177" w:firstLine="425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加一行字试验一下</w:t>
      </w:r>
      <w:bookmarkStart w:id="0" w:name="_GoBack"/>
      <w:bookmarkEnd w:id="0"/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13185D" w:rsidRDefault="0013185D" w:rsidP="00BB7498">
      <w:pPr>
        <w:spacing w:line="360" w:lineRule="auto"/>
        <w:ind w:firstLineChars="177" w:firstLine="425"/>
        <w:rPr>
          <w:sz w:val="24"/>
          <w:szCs w:val="24"/>
        </w:rPr>
      </w:pP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项目起止时间：2</w:t>
      </w:r>
      <w:r w:rsidRPr="00FE5199">
        <w:rPr>
          <w:sz w:val="24"/>
          <w:szCs w:val="24"/>
        </w:rPr>
        <w:t>018.10.18</w:t>
      </w:r>
      <w:r w:rsidRPr="00FE5199">
        <w:rPr>
          <w:rFonts w:hint="eastAsia"/>
          <w:sz w:val="24"/>
          <w:szCs w:val="24"/>
        </w:rPr>
        <w:t>-</w:t>
      </w: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项目负责人：</w:t>
      </w:r>
      <w:proofErr w:type="gramStart"/>
      <w:r w:rsidRPr="00FE5199">
        <w:rPr>
          <w:rFonts w:hint="eastAsia"/>
          <w:sz w:val="24"/>
          <w:szCs w:val="24"/>
        </w:rPr>
        <w:t>黄紫岩</w:t>
      </w:r>
      <w:proofErr w:type="gramEnd"/>
      <w:r w:rsidRPr="00FE5199">
        <w:rPr>
          <w:rFonts w:hint="eastAsia"/>
          <w:sz w:val="24"/>
          <w:szCs w:val="24"/>
        </w:rPr>
        <w:t>1</w:t>
      </w:r>
      <w:r w:rsidRPr="00FE5199">
        <w:rPr>
          <w:sz w:val="24"/>
          <w:szCs w:val="24"/>
        </w:rPr>
        <w:t>754214</w:t>
      </w:r>
    </w:p>
    <w:p w:rsidR="0007338C" w:rsidRPr="00FE5199" w:rsidRDefault="0007338C" w:rsidP="00BB7498">
      <w:pPr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项目组成员：</w:t>
      </w:r>
      <w:proofErr w:type="gramStart"/>
      <w:r w:rsidRPr="00FE5199">
        <w:rPr>
          <w:rFonts w:hint="eastAsia"/>
          <w:sz w:val="24"/>
          <w:szCs w:val="24"/>
        </w:rPr>
        <w:t>刘常靖</w:t>
      </w:r>
      <w:proofErr w:type="gramEnd"/>
      <w:r w:rsidRPr="00FE5199">
        <w:rPr>
          <w:sz w:val="24"/>
          <w:szCs w:val="24"/>
        </w:rPr>
        <w:t>1751054</w:t>
      </w:r>
    </w:p>
    <w:p w:rsidR="0007338C" w:rsidRPr="00FE5199" w:rsidRDefault="0007338C" w:rsidP="00BB7498">
      <w:pPr>
        <w:spacing w:line="360" w:lineRule="auto"/>
        <w:ind w:leftChars="600" w:left="1260" w:firstLineChars="242" w:firstLine="581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</w:t>
      </w:r>
      <w:r w:rsidRPr="00FE5199">
        <w:rPr>
          <w:sz w:val="24"/>
          <w:szCs w:val="24"/>
        </w:rPr>
        <w:t>1750437</w:t>
      </w:r>
    </w:p>
    <w:p w:rsidR="0007338C" w:rsidRPr="00FE5199" w:rsidRDefault="0007338C" w:rsidP="00BB7498">
      <w:pPr>
        <w:spacing w:line="360" w:lineRule="auto"/>
        <w:ind w:leftChars="600" w:left="1260" w:firstLineChars="242" w:firstLine="581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张芮琦</w:t>
      </w:r>
      <w:r w:rsidRPr="00FE5199">
        <w:rPr>
          <w:sz w:val="24"/>
          <w:szCs w:val="24"/>
        </w:rPr>
        <w:t>1752462</w:t>
      </w:r>
    </w:p>
    <w:p w:rsidR="00376D6E" w:rsidRDefault="00376D6E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8240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6D6E" w:rsidRDefault="00376D6E">
          <w:pPr>
            <w:pStyle w:val="TOC"/>
          </w:pPr>
          <w:r>
            <w:rPr>
              <w:lang w:val="zh-CN"/>
            </w:rPr>
            <w:t>目录</w:t>
          </w:r>
        </w:p>
        <w:p w:rsidR="00376D6E" w:rsidRDefault="00376D6E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775508" w:history="1">
            <w:r w:rsidRPr="00CE55AA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CE55AA">
              <w:rPr>
                <w:rStyle w:val="a4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_Toc528775508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09" w:history="1">
            <w:r w:rsidR="00376D6E" w:rsidRPr="00CE55AA">
              <w:rPr>
                <w:rStyle w:val="a4"/>
                <w:noProof/>
              </w:rPr>
              <w:t>1.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立项原因：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_Toc528775509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3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0" w:history="1">
            <w:r w:rsidR="00376D6E" w:rsidRPr="00CE55AA">
              <w:rPr>
                <w:rStyle w:val="a4"/>
                <w:noProof/>
              </w:rPr>
              <w:t>2.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项目目标：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_Toc528775510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3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1" w:history="1">
            <w:r w:rsidR="00376D6E" w:rsidRPr="00CE55AA">
              <w:rPr>
                <w:rStyle w:val="a4"/>
                <w:noProof/>
              </w:rPr>
              <w:t>3.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项目内容：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_Toc528775511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3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2" w:history="1">
            <w:r w:rsidR="00376D6E" w:rsidRPr="00CE55AA">
              <w:rPr>
                <w:rStyle w:val="a4"/>
                <w:noProof/>
              </w:rPr>
              <w:t>4.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可能难点：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_Toc528775512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4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3" w:history="1">
            <w:r w:rsidR="00376D6E" w:rsidRPr="00CE55AA">
              <w:rPr>
                <w:rStyle w:val="a4"/>
                <w:noProof/>
              </w:rPr>
              <w:t>5.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时间规划：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_Toc528775513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4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4" w:history="1">
            <w:r w:rsidR="00376D6E" w:rsidRPr="00CE55AA">
              <w:rPr>
                <w:rStyle w:val="a4"/>
                <w:noProof/>
              </w:rPr>
              <w:t>6.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分工安排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_Toc528775514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4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5" w:history="1">
            <w:r w:rsidR="00376D6E" w:rsidRPr="00CE55AA">
              <w:rPr>
                <w:rStyle w:val="a4"/>
                <w:noProof/>
              </w:rPr>
              <w:t>7.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文案内容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_Toc528775515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5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6" w:history="1">
            <w:r w:rsidR="00376D6E" w:rsidRPr="00CE55AA">
              <w:rPr>
                <w:rStyle w:val="a4"/>
                <w:noProof/>
              </w:rPr>
              <w:t>二、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项目调研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_Toc528775516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6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7" w:history="1">
            <w:r w:rsidR="00376D6E" w:rsidRPr="00CE55AA">
              <w:rPr>
                <w:rStyle w:val="a4"/>
                <w:noProof/>
              </w:rPr>
              <w:t>1.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调研分工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_Toc528775517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6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8" w:history="1">
            <w:r w:rsidR="00376D6E" w:rsidRPr="00CE55AA">
              <w:rPr>
                <w:rStyle w:val="a4"/>
                <w:noProof/>
              </w:rPr>
              <w:t>2.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调研分类：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_Toc528775518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6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19" w:history="1">
            <w:r w:rsidR="00376D6E" w:rsidRPr="00CE55AA">
              <w:rPr>
                <w:rStyle w:val="a4"/>
                <w:noProof/>
              </w:rPr>
              <w:t>3.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结果汇总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_Toc528775519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6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0" w:history="1">
            <w:r w:rsidR="00376D6E" w:rsidRPr="00CE55AA">
              <w:rPr>
                <w:rStyle w:val="a4"/>
                <w:noProof/>
              </w:rPr>
              <w:t>4.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成果总结：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_Toc528775520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8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1" w:history="1">
            <w:r w:rsidR="00376D6E" w:rsidRPr="00CE55AA">
              <w:rPr>
                <w:rStyle w:val="a4"/>
                <w:noProof/>
              </w:rPr>
              <w:t>三、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项目基本设计及制作计划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_Toc528775521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9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2" w:history="1">
            <w:r w:rsidR="00376D6E" w:rsidRPr="00CE55AA">
              <w:rPr>
                <w:rStyle w:val="a4"/>
                <w:noProof/>
              </w:rPr>
              <w:t>四、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应用原理及技术参考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_Toc528775522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10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3" w:history="1">
            <w:r w:rsidR="00376D6E" w:rsidRPr="00CE55AA">
              <w:rPr>
                <w:rStyle w:val="a4"/>
                <w:noProof/>
              </w:rPr>
              <w:t>五、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机械部分设计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_Toc528775523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11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4" w:history="1">
            <w:r w:rsidR="00376D6E" w:rsidRPr="00CE55AA">
              <w:rPr>
                <w:rStyle w:val="a4"/>
                <w:noProof/>
              </w:rPr>
              <w:t>六、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电控部分设计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_Toc528775524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12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5" w:history="1">
            <w:r w:rsidR="00376D6E" w:rsidRPr="00CE55AA">
              <w:rPr>
                <w:rStyle w:val="a4"/>
                <w:noProof/>
              </w:rPr>
              <w:t>七、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制作过程记录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_Toc528775525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13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6" w:history="1">
            <w:r w:rsidR="00376D6E" w:rsidRPr="00CE55AA">
              <w:rPr>
                <w:rStyle w:val="a4"/>
                <w:noProof/>
              </w:rPr>
              <w:t>八、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调试改进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_Toc528775526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14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7" w:history="1">
            <w:r w:rsidR="00376D6E" w:rsidRPr="00CE55AA">
              <w:rPr>
                <w:rStyle w:val="a4"/>
                <w:noProof/>
              </w:rPr>
              <w:t>九、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总结提高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_Toc528775527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15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6711F5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8775528" w:history="1">
            <w:r w:rsidR="00376D6E" w:rsidRPr="00CE55AA">
              <w:rPr>
                <w:rStyle w:val="a4"/>
                <w:noProof/>
              </w:rPr>
              <w:t>十、</w:t>
            </w:r>
            <w:r w:rsidR="00376D6E">
              <w:rPr>
                <w:noProof/>
              </w:rPr>
              <w:tab/>
            </w:r>
            <w:r w:rsidR="00376D6E" w:rsidRPr="00CE55AA">
              <w:rPr>
                <w:rStyle w:val="a4"/>
                <w:noProof/>
              </w:rPr>
              <w:t>参考文献</w:t>
            </w:r>
            <w:r w:rsidR="00376D6E">
              <w:rPr>
                <w:noProof/>
                <w:webHidden/>
              </w:rPr>
              <w:tab/>
            </w:r>
            <w:r w:rsidR="00376D6E">
              <w:rPr>
                <w:noProof/>
                <w:webHidden/>
              </w:rPr>
              <w:fldChar w:fldCharType="begin"/>
            </w:r>
            <w:r w:rsidR="00376D6E">
              <w:rPr>
                <w:noProof/>
                <w:webHidden/>
              </w:rPr>
              <w:instrText xml:space="preserve"> PAGEREF _Toc528775528 \h </w:instrText>
            </w:r>
            <w:r w:rsidR="00376D6E">
              <w:rPr>
                <w:noProof/>
                <w:webHidden/>
              </w:rPr>
            </w:r>
            <w:r w:rsidR="00376D6E">
              <w:rPr>
                <w:noProof/>
                <w:webHidden/>
              </w:rPr>
              <w:fldChar w:fldCharType="separate"/>
            </w:r>
            <w:r w:rsidR="00376D6E">
              <w:rPr>
                <w:noProof/>
                <w:webHidden/>
              </w:rPr>
              <w:t>16</w:t>
            </w:r>
            <w:r w:rsidR="00376D6E">
              <w:rPr>
                <w:noProof/>
                <w:webHidden/>
              </w:rPr>
              <w:fldChar w:fldCharType="end"/>
            </w:r>
          </w:hyperlink>
        </w:p>
        <w:p w:rsidR="00376D6E" w:rsidRDefault="00376D6E">
          <w:r>
            <w:rPr>
              <w:b/>
              <w:bCs/>
              <w:lang w:val="zh-CN"/>
            </w:rPr>
            <w:fldChar w:fldCharType="end"/>
          </w:r>
        </w:p>
      </w:sdtContent>
    </w:sdt>
    <w:p w:rsidR="008B4952" w:rsidRDefault="008B4952" w:rsidP="00EB443E">
      <w:pPr>
        <w:spacing w:line="360" w:lineRule="auto"/>
        <w:ind w:leftChars="600" w:left="1260"/>
      </w:pPr>
      <w:r>
        <w:br w:type="page"/>
      </w:r>
    </w:p>
    <w:p w:rsidR="0007338C" w:rsidRPr="0013185D" w:rsidRDefault="0007338C" w:rsidP="008B4952">
      <w:pPr>
        <w:pStyle w:val="2"/>
        <w:numPr>
          <w:ilvl w:val="0"/>
          <w:numId w:val="2"/>
        </w:numPr>
      </w:pPr>
      <w:bookmarkStart w:id="1" w:name="_Toc528775508"/>
      <w:r w:rsidRPr="0013185D">
        <w:rPr>
          <w:rFonts w:hint="eastAsia"/>
        </w:rPr>
        <w:lastRenderedPageBreak/>
        <w:t>项目概述</w:t>
      </w:r>
      <w:bookmarkEnd w:id="1"/>
    </w:p>
    <w:p w:rsidR="00B761E4" w:rsidRPr="00826BDF" w:rsidRDefault="0007338C" w:rsidP="00826BDF">
      <w:pPr>
        <w:pStyle w:val="3"/>
        <w:numPr>
          <w:ilvl w:val="1"/>
          <w:numId w:val="2"/>
        </w:numPr>
        <w:rPr>
          <w:sz w:val="28"/>
        </w:rPr>
      </w:pPr>
      <w:bookmarkStart w:id="2" w:name="_Toc528775509"/>
      <w:r w:rsidRPr="00826BDF">
        <w:rPr>
          <w:rFonts w:hint="eastAsia"/>
          <w:sz w:val="28"/>
        </w:rPr>
        <w:t>立项原因</w:t>
      </w:r>
      <w:r w:rsidR="0088270D" w:rsidRPr="00826BDF">
        <w:rPr>
          <w:rFonts w:hint="eastAsia"/>
          <w:sz w:val="28"/>
        </w:rPr>
        <w:t>：</w:t>
      </w:r>
      <w:bookmarkEnd w:id="2"/>
    </w:p>
    <w:p w:rsidR="0007338C" w:rsidRPr="00FE5199" w:rsidRDefault="0020025C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sz w:val="24"/>
          <w:szCs w:val="24"/>
        </w:rPr>
        <w:t>基地人才培养以比赛和项目作为磨砺人才的主要载体，以打造品牌为战略目标，旨在通过 系统培训、项目制作、团队交流、合作开发等方式培养有崇高理想、团队精神的高素质人才， 善于专</w:t>
      </w:r>
      <w:proofErr w:type="gramStart"/>
      <w:r w:rsidRPr="00FE5199">
        <w:rPr>
          <w:sz w:val="24"/>
          <w:szCs w:val="24"/>
        </w:rPr>
        <w:t>研</w:t>
      </w:r>
      <w:proofErr w:type="gramEnd"/>
      <w:r w:rsidRPr="00FE5199">
        <w:rPr>
          <w:sz w:val="24"/>
          <w:szCs w:val="24"/>
        </w:rPr>
        <w:t>、富有创新能力科技创新人才，基础知识扎实、专长突出的全面复合人才</w:t>
      </w:r>
      <w:r w:rsidRPr="00FE5199">
        <w:rPr>
          <w:rFonts w:hint="eastAsia"/>
          <w:sz w:val="24"/>
          <w:szCs w:val="24"/>
        </w:rPr>
        <w:t>。</w:t>
      </w:r>
    </w:p>
    <w:p w:rsidR="0020025C" w:rsidRPr="00FE5199" w:rsidRDefault="0020025C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我们参加选择这一项目主要目的在于，在项目开发制作过程中了解当前的仿生水平，学习先进技术，将</w:t>
      </w:r>
      <w:r w:rsidR="00B761E4" w:rsidRPr="00FE5199">
        <w:rPr>
          <w:rFonts w:hint="eastAsia"/>
          <w:sz w:val="24"/>
          <w:szCs w:val="24"/>
        </w:rPr>
        <w:t>已经学习的</w:t>
      </w:r>
      <w:r w:rsidRPr="00FE5199">
        <w:rPr>
          <w:rFonts w:hint="eastAsia"/>
          <w:sz w:val="24"/>
          <w:szCs w:val="24"/>
        </w:rPr>
        <w:t>知识</w:t>
      </w:r>
      <w:r w:rsidR="00B761E4" w:rsidRPr="00FE5199">
        <w:rPr>
          <w:rFonts w:hint="eastAsia"/>
          <w:sz w:val="24"/>
          <w:szCs w:val="24"/>
        </w:rPr>
        <w:t>应用到实际。同时希望能仿制国内外的优秀机器人，及在其基础上进行一定的改进提升，并参加创新竞赛，与国内各高校的优秀队伍竞技。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3" w:name="_Toc528775510"/>
      <w:r w:rsidRPr="00826BDF">
        <w:rPr>
          <w:rFonts w:hint="eastAsia"/>
          <w:sz w:val="28"/>
        </w:rPr>
        <w:t>项目目标</w:t>
      </w:r>
      <w:r w:rsidR="00B761E4" w:rsidRPr="00826BDF">
        <w:rPr>
          <w:rFonts w:hint="eastAsia"/>
          <w:sz w:val="28"/>
        </w:rPr>
        <w:t>：</w:t>
      </w:r>
      <w:bookmarkEnd w:id="3"/>
    </w:p>
    <w:p w:rsidR="00B761E4" w:rsidRPr="00FE5199" w:rsidRDefault="00B761E4" w:rsidP="00EB443E">
      <w:pPr>
        <w:pStyle w:val="a3"/>
        <w:spacing w:line="360" w:lineRule="auto"/>
        <w:ind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以猫为仿生对象，设计并制作可以以多种步态灵活行走，并能够完成跳跃，奔跑，越障等复杂动作。利用传感器，编写控制算法，使其具有一定的自主平衡能力，实现略崎岖地面上的平稳行进，以及爬楼梯等活动。控制方式为通过</w:t>
      </w:r>
      <w:proofErr w:type="spellStart"/>
      <w:r w:rsidRPr="00FE5199">
        <w:rPr>
          <w:rFonts w:hint="eastAsia"/>
          <w:sz w:val="24"/>
          <w:szCs w:val="24"/>
        </w:rPr>
        <w:t>WiFi</w:t>
      </w:r>
      <w:proofErr w:type="spellEnd"/>
      <w:r w:rsidRPr="00FE5199">
        <w:rPr>
          <w:rFonts w:hint="eastAsia"/>
          <w:sz w:val="24"/>
          <w:szCs w:val="24"/>
        </w:rPr>
        <w:t>遥控。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4" w:name="_Toc528775511"/>
      <w:r w:rsidRPr="00826BDF">
        <w:rPr>
          <w:rFonts w:hint="eastAsia"/>
          <w:sz w:val="28"/>
        </w:rPr>
        <w:t>项目内容</w:t>
      </w:r>
      <w:r w:rsidR="00B761E4" w:rsidRPr="00826BDF">
        <w:rPr>
          <w:rFonts w:hint="eastAsia"/>
          <w:sz w:val="28"/>
        </w:rPr>
        <w:t>：</w:t>
      </w:r>
      <w:bookmarkEnd w:id="4"/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项目调研，了解当前仿真机器人水平，及可参考项目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参考已有项目进行仿制</w:t>
      </w:r>
    </w:p>
    <w:p w:rsidR="00B761E4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仿生猫的机械结构设计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步态的规划设计，各种动作的仿真模拟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lastRenderedPageBreak/>
        <w:t>算法的设计及控制程序编写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实体的制作及电路组装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运行调试，改进提升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项目总结，文案撰写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5" w:name="_Toc528775512"/>
      <w:r w:rsidRPr="00826BDF">
        <w:rPr>
          <w:rFonts w:hint="eastAsia"/>
          <w:sz w:val="28"/>
        </w:rPr>
        <w:t>可能难点</w:t>
      </w:r>
      <w:r w:rsidR="00A94603" w:rsidRPr="00826BDF">
        <w:rPr>
          <w:rFonts w:hint="eastAsia"/>
          <w:sz w:val="28"/>
        </w:rPr>
        <w:t>：</w:t>
      </w:r>
      <w:bookmarkEnd w:id="5"/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仿制过程中可能基础不够，需要学习的知识技术多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实际制作过程中可能会出现，难以制作，材料不合适的情况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程序调试过程中可能会有较多bug</w:t>
      </w:r>
    </w:p>
    <w:p w:rsidR="00A94603" w:rsidRPr="00FE5199" w:rsidRDefault="00A94603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实际运行中由于各种原因，可能达不到预期效果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6" w:name="_Toc528775513"/>
      <w:r w:rsidRPr="00826BDF">
        <w:rPr>
          <w:rFonts w:hint="eastAsia"/>
          <w:sz w:val="28"/>
        </w:rPr>
        <w:t>时间规划</w:t>
      </w:r>
      <w:r w:rsidR="00A94603" w:rsidRPr="00826BDF">
        <w:rPr>
          <w:rFonts w:hint="eastAsia"/>
          <w:sz w:val="28"/>
        </w:rPr>
        <w:t>：</w:t>
      </w:r>
      <w:bookmarkEnd w:id="6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前期调研：10月，了解目前国内外仿生四足机器人水平，及相关科技文献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机械及电控设计：11-12月，对基本结构和驱动方式进行设计，并模拟调试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制作样品：1月，制作简单模型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程序编写：2-3月根据模型，进行程序编写调试</w:t>
      </w:r>
    </w:p>
    <w:p w:rsidR="00A94603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对机械结构，程序进行提升，调试。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7" w:name="_Toc528775514"/>
      <w:r w:rsidRPr="00826BDF">
        <w:rPr>
          <w:rFonts w:hint="eastAsia"/>
          <w:sz w:val="28"/>
        </w:rPr>
        <w:t>分工安排</w:t>
      </w:r>
      <w:bookmarkEnd w:id="7"/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黄紫岩：程序编写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刘常靖：电控设计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赵吉林：机械设计</w:t>
      </w:r>
    </w:p>
    <w:p w:rsidR="00D35E39" w:rsidRPr="00FE5199" w:rsidRDefault="00D35E39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张芮琦：仿真模拟</w:t>
      </w:r>
    </w:p>
    <w:p w:rsidR="00D35E39" w:rsidRPr="00FE5199" w:rsidRDefault="00D35E39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lastRenderedPageBreak/>
        <w:t>注：以上均为主要负责，实际各部分各组员都要参与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8" w:name="_Toc528775515"/>
      <w:r w:rsidRPr="00826BDF">
        <w:rPr>
          <w:rFonts w:hint="eastAsia"/>
          <w:sz w:val="28"/>
        </w:rPr>
        <w:t>文案内容</w:t>
      </w:r>
      <w:bookmarkEnd w:id="8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项目调研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基本计划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总体技术原理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各部分设计文件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开发过程记录文档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调试及改进记录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项目总结提高</w:t>
      </w:r>
    </w:p>
    <w:p w:rsidR="00D35E3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参考文献</w:t>
      </w:r>
    </w:p>
    <w:p w:rsidR="008B4952" w:rsidRDefault="008B4952" w:rsidP="008B4952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b/>
          <w:sz w:val="28"/>
          <w:szCs w:val="24"/>
        </w:rPr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1B5D" w:rsidRPr="008B4952" w:rsidRDefault="005C1B5D" w:rsidP="00826BDF">
      <w:pPr>
        <w:pStyle w:val="2"/>
        <w:numPr>
          <w:ilvl w:val="0"/>
          <w:numId w:val="2"/>
        </w:numPr>
      </w:pPr>
      <w:bookmarkStart w:id="9" w:name="_Toc528775516"/>
      <w:r w:rsidRPr="008B4952">
        <w:rPr>
          <w:rFonts w:hint="eastAsia"/>
        </w:rPr>
        <w:lastRenderedPageBreak/>
        <w:t>项目调研</w:t>
      </w:r>
      <w:bookmarkEnd w:id="9"/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10" w:name="_Toc528775517"/>
      <w:r w:rsidRPr="00826BDF">
        <w:rPr>
          <w:rFonts w:hint="eastAsia"/>
          <w:sz w:val="28"/>
        </w:rPr>
        <w:t>调研分工</w:t>
      </w:r>
      <w:bookmarkEnd w:id="10"/>
    </w:p>
    <w:p w:rsidR="00BB7498" w:rsidRDefault="00D35E39" w:rsidP="009B55C5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黄紫岩：产品调研</w:t>
      </w:r>
      <w:r w:rsidR="00BB7498">
        <w:rPr>
          <w:rFonts w:hint="eastAsia"/>
          <w:sz w:val="24"/>
          <w:szCs w:val="24"/>
        </w:rPr>
        <w:t xml:space="preserve"> </w:t>
      </w:r>
    </w:p>
    <w:p w:rsidR="00D35E39" w:rsidRPr="00FE5199" w:rsidRDefault="00D35E39" w:rsidP="009B55C5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赵吉林，刘常靖，张芮琦：技术文件调研</w:t>
      </w:r>
    </w:p>
    <w:p w:rsidR="005C1B5D" w:rsidRPr="00826BDF" w:rsidRDefault="005C1B5D" w:rsidP="00826BDF">
      <w:pPr>
        <w:pStyle w:val="3"/>
        <w:numPr>
          <w:ilvl w:val="1"/>
          <w:numId w:val="2"/>
        </w:numPr>
        <w:rPr>
          <w:sz w:val="28"/>
        </w:rPr>
      </w:pPr>
      <w:bookmarkStart w:id="11" w:name="_Toc528775518"/>
      <w:r w:rsidRPr="00826BDF">
        <w:rPr>
          <w:rFonts w:hint="eastAsia"/>
          <w:sz w:val="28"/>
        </w:rPr>
        <w:t>调研分类</w:t>
      </w:r>
      <w:r w:rsidR="00D35E39" w:rsidRPr="00826BDF">
        <w:rPr>
          <w:rFonts w:hint="eastAsia"/>
          <w:sz w:val="28"/>
        </w:rPr>
        <w:t>：</w:t>
      </w:r>
      <w:bookmarkEnd w:id="11"/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产品视频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产品介绍</w:t>
      </w:r>
    </w:p>
    <w:p w:rsidR="00D35E39" w:rsidRPr="00FE5199" w:rsidRDefault="00D35E39" w:rsidP="00EB443E">
      <w:pPr>
        <w:pStyle w:val="a3"/>
        <w:numPr>
          <w:ilvl w:val="2"/>
          <w:numId w:val="2"/>
        </w:numPr>
        <w:spacing w:line="360" w:lineRule="auto"/>
        <w:ind w:left="0" w:firstLineChars="0" w:firstLine="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科技文献</w:t>
      </w:r>
    </w:p>
    <w:p w:rsidR="005C1B5D" w:rsidRPr="00826BDF" w:rsidRDefault="00BB02DD" w:rsidP="00826BDF">
      <w:pPr>
        <w:pStyle w:val="3"/>
        <w:numPr>
          <w:ilvl w:val="1"/>
          <w:numId w:val="2"/>
        </w:numPr>
        <w:rPr>
          <w:sz w:val="28"/>
        </w:rPr>
      </w:pPr>
      <w:bookmarkStart w:id="12" w:name="_Toc528775519"/>
      <w:r w:rsidRPr="00826BDF">
        <w:rPr>
          <w:rFonts w:hint="eastAsia"/>
          <w:sz w:val="28"/>
        </w:rPr>
        <w:t>结果汇总</w:t>
      </w:r>
      <w:bookmarkEnd w:id="12"/>
    </w:p>
    <w:p w:rsidR="00BB7498" w:rsidRDefault="00AA033E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参考机器人：</w:t>
      </w:r>
    </w:p>
    <w:p w:rsidR="00AA033E" w:rsidRPr="00FE5199" w:rsidRDefault="00AA033E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国内：</w:t>
      </w:r>
      <w:proofErr w:type="gramStart"/>
      <w:r w:rsidRPr="00FE5199">
        <w:rPr>
          <w:rFonts w:hint="eastAsia"/>
          <w:sz w:val="24"/>
          <w:szCs w:val="24"/>
        </w:rPr>
        <w:t>宇树科技</w:t>
      </w:r>
      <w:r w:rsidRPr="00FE5199">
        <w:rPr>
          <w:sz w:val="24"/>
          <w:szCs w:val="24"/>
        </w:rPr>
        <w:t>-莱</w:t>
      </w:r>
      <w:proofErr w:type="gramEnd"/>
      <w:r w:rsidRPr="00FE5199">
        <w:rPr>
          <w:sz w:val="24"/>
          <w:szCs w:val="24"/>
        </w:rPr>
        <w:t>卡狗</w:t>
      </w:r>
    </w:p>
    <w:p w:rsidR="00AA033E" w:rsidRPr="00FE5199" w:rsidRDefault="00BB7498" w:rsidP="00BB7498">
      <w:pPr>
        <w:pStyle w:val="a3"/>
        <w:spacing w:line="360" w:lineRule="auto"/>
        <w:ind w:firstLineChars="177" w:firstLine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  <w:r w:rsidR="00AA033E" w:rsidRPr="00FE5199">
        <w:rPr>
          <w:sz w:val="24"/>
          <w:szCs w:val="24"/>
        </w:rPr>
        <w:t xml:space="preserve"> 浙江大学-绝影</w:t>
      </w:r>
    </w:p>
    <w:p w:rsidR="00AA033E" w:rsidRPr="00FE5199" w:rsidRDefault="00AA033E" w:rsidP="00BB7498">
      <w:pPr>
        <w:spacing w:line="360" w:lineRule="auto"/>
        <w:ind w:firstLineChars="200" w:firstLine="480"/>
        <w:rPr>
          <w:sz w:val="24"/>
          <w:szCs w:val="24"/>
        </w:rPr>
      </w:pPr>
      <w:r w:rsidRPr="00FE5199">
        <w:rPr>
          <w:sz w:val="24"/>
          <w:szCs w:val="24"/>
        </w:rPr>
        <w:t>国外：波士顿动力公司-Spot</w:t>
      </w:r>
      <w:r w:rsidR="00BB7498">
        <w:rPr>
          <w:rFonts w:hint="eastAsia"/>
          <w:sz w:val="24"/>
          <w:szCs w:val="24"/>
        </w:rPr>
        <w:t xml:space="preserve">  </w:t>
      </w:r>
      <w:proofErr w:type="spellStart"/>
      <w:r w:rsidRPr="00FE5199">
        <w:rPr>
          <w:sz w:val="24"/>
          <w:szCs w:val="24"/>
        </w:rPr>
        <w:t>SpotMini</w:t>
      </w:r>
      <w:proofErr w:type="spellEnd"/>
      <w:r w:rsidR="00BB7498">
        <w:rPr>
          <w:rFonts w:hint="eastAsia"/>
          <w:sz w:val="24"/>
          <w:szCs w:val="24"/>
        </w:rPr>
        <w:t xml:space="preserve">  </w:t>
      </w:r>
      <w:proofErr w:type="spellStart"/>
      <w:r w:rsidRPr="00FE5199">
        <w:rPr>
          <w:sz w:val="24"/>
          <w:szCs w:val="24"/>
        </w:rPr>
        <w:t>WildCat</w:t>
      </w:r>
      <w:proofErr w:type="spellEnd"/>
      <w:r w:rsidRPr="00FE5199">
        <w:rPr>
          <w:sz w:val="24"/>
          <w:szCs w:val="24"/>
        </w:rPr>
        <w:tab/>
      </w:r>
      <w:r w:rsidR="00BB7498">
        <w:rPr>
          <w:rFonts w:hint="eastAsia"/>
          <w:sz w:val="24"/>
          <w:szCs w:val="24"/>
        </w:rPr>
        <w:t xml:space="preserve"> </w:t>
      </w:r>
      <w:proofErr w:type="spellStart"/>
      <w:r w:rsidRPr="00FE5199">
        <w:rPr>
          <w:sz w:val="24"/>
          <w:szCs w:val="24"/>
        </w:rPr>
        <w:t>Bigdog</w:t>
      </w:r>
      <w:proofErr w:type="spellEnd"/>
      <w:r w:rsidRPr="00FE5199">
        <w:rPr>
          <w:sz w:val="24"/>
          <w:szCs w:val="24"/>
        </w:rPr>
        <w:tab/>
      </w:r>
      <w:proofErr w:type="spellStart"/>
      <w:r w:rsidRPr="00FE5199">
        <w:rPr>
          <w:sz w:val="24"/>
          <w:szCs w:val="24"/>
        </w:rPr>
        <w:t>Littledog</w:t>
      </w:r>
      <w:proofErr w:type="spellEnd"/>
    </w:p>
    <w:p w:rsidR="00AA033E" w:rsidRPr="00BB7498" w:rsidRDefault="00AA033E" w:rsidP="00BB7498">
      <w:pPr>
        <w:spacing w:line="360" w:lineRule="auto"/>
        <w:ind w:firstLineChars="475" w:firstLine="1140"/>
        <w:rPr>
          <w:sz w:val="24"/>
          <w:szCs w:val="24"/>
        </w:rPr>
      </w:pPr>
      <w:r w:rsidRPr="00BB7498">
        <w:rPr>
          <w:sz w:val="24"/>
          <w:szCs w:val="24"/>
        </w:rPr>
        <w:t>索尼-AIBO</w:t>
      </w:r>
    </w:p>
    <w:p w:rsidR="00AA033E" w:rsidRPr="00BB7498" w:rsidRDefault="00AA033E" w:rsidP="00BB7498">
      <w:pPr>
        <w:spacing w:line="360" w:lineRule="auto"/>
        <w:ind w:firstLineChars="472" w:firstLine="1133"/>
        <w:rPr>
          <w:sz w:val="24"/>
          <w:szCs w:val="24"/>
        </w:rPr>
      </w:pPr>
      <w:r w:rsidRPr="00BB7498">
        <w:rPr>
          <w:sz w:val="24"/>
          <w:szCs w:val="24"/>
        </w:rPr>
        <w:t>麻省理工-Cheetah</w:t>
      </w:r>
    </w:p>
    <w:p w:rsidR="00AA033E" w:rsidRPr="00BB7498" w:rsidRDefault="00AA033E" w:rsidP="00BB7498">
      <w:pPr>
        <w:spacing w:line="360" w:lineRule="auto"/>
        <w:ind w:firstLineChars="472" w:firstLine="1133"/>
        <w:rPr>
          <w:sz w:val="24"/>
          <w:szCs w:val="24"/>
        </w:rPr>
      </w:pPr>
      <w:r w:rsidRPr="00BB7498">
        <w:rPr>
          <w:sz w:val="24"/>
          <w:szCs w:val="24"/>
        </w:rPr>
        <w:t>费斯通-</w:t>
      </w:r>
      <w:proofErr w:type="spellStart"/>
      <w:r w:rsidRPr="00BB7498">
        <w:rPr>
          <w:sz w:val="24"/>
          <w:szCs w:val="24"/>
        </w:rPr>
        <w:t>Bionickangroo</w:t>
      </w:r>
      <w:proofErr w:type="spellEnd"/>
    </w:p>
    <w:p w:rsidR="00AA033E" w:rsidRPr="00B251FF" w:rsidRDefault="00AA033E" w:rsidP="00EB443E">
      <w:pPr>
        <w:pStyle w:val="a3"/>
        <w:spacing w:line="360" w:lineRule="auto"/>
        <w:ind w:left="1" w:firstLineChars="0" w:firstLine="0"/>
        <w:rPr>
          <w:b/>
          <w:sz w:val="24"/>
          <w:szCs w:val="24"/>
        </w:rPr>
      </w:pPr>
      <w:r w:rsidRPr="00B251FF">
        <w:rPr>
          <w:rFonts w:hint="eastAsia"/>
          <w:b/>
          <w:sz w:val="24"/>
          <w:szCs w:val="24"/>
        </w:rPr>
        <w:t>参考文献：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Tails in Biomimetic Design: Analysis, Simulation, and Experiment-尾巴的仿生设计：分析，仿真及实验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lastRenderedPageBreak/>
        <w:t></w:t>
      </w:r>
      <w:r w:rsidRPr="00FE5199">
        <w:rPr>
          <w:sz w:val="24"/>
          <w:szCs w:val="24"/>
        </w:rPr>
        <w:tab/>
        <w:t>Design Principles for Highly Efficient Quadrupeds and Implementation on the MIT Cheetah Robot-高效率的仿生四</w:t>
      </w:r>
      <w:proofErr w:type="gramStart"/>
      <w:r w:rsidRPr="00FE5199">
        <w:rPr>
          <w:sz w:val="24"/>
          <w:szCs w:val="24"/>
        </w:rPr>
        <w:t>足设计</w:t>
      </w:r>
      <w:proofErr w:type="gramEnd"/>
      <w:r w:rsidRPr="00FE5199">
        <w:rPr>
          <w:sz w:val="24"/>
          <w:szCs w:val="24"/>
        </w:rPr>
        <w:t>原则及在MIT cheetah上的应用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Design Principles for Energy-Efficient Legged Locomotion and Implementation on the MIT Cheetah Robot-节能足式运动的设计原则及在MIT cheetah上的应用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Variable-speed Quadrupedal Bounding Using Impulse Planning: Untethered High-speed 3D Running of MIT Cheetah 2-用脉冲规划实现的可</w:t>
      </w:r>
      <w:proofErr w:type="gramStart"/>
      <w:r w:rsidRPr="00FE5199">
        <w:rPr>
          <w:sz w:val="24"/>
          <w:szCs w:val="24"/>
        </w:rPr>
        <w:t>变速四</w:t>
      </w:r>
      <w:proofErr w:type="gramEnd"/>
      <w:r w:rsidRPr="00FE5199">
        <w:rPr>
          <w:sz w:val="24"/>
          <w:szCs w:val="24"/>
        </w:rPr>
        <w:t>足跳跃：MIT cheetah2的无绳（好像这意思）高速3D奔跑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The MIT Super Mini Cheetah: A small, low-cost quadrupedal robot for dynamic locomotion-MIT超小型猎豹：一个小型，低成本的灵活运动的四足机器人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Robot locomotion on hard and soft ground: measuring stability and ground properties in-situ-在硬软地面上的机械运动：对原地的稳定性及地表性质的测量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Proprioceptive Actuator Design in the MIT Cheetah: Impact Mitigation and High-Bandwidth Physical Interaction for Dynamic Legged Robots-MIT cheetah中的本体感受执行器的设计：用于动力有腿机器人的冲击减缓和高带宽的物理方面的互动（并不知道是不是这意思）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Optimization of Surface-Mount Permanent Magnet Synchronous Machines for Low Duty-Cycle, High-Torque Applications：表面安装的永磁同步电机的低占空比，大扭矩的优化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FE5199">
        <w:rPr>
          <w:sz w:val="24"/>
          <w:szCs w:val="24"/>
        </w:rPr>
        <w:t></w:t>
      </w:r>
      <w:r w:rsidRPr="00FE5199">
        <w:rPr>
          <w:sz w:val="24"/>
          <w:szCs w:val="24"/>
        </w:rPr>
        <w:tab/>
        <w:t>Policy-Regularized Model Predictive Control to Stabilize Diverse Quadrupedal Gaits for the MIT Cheetah-用于稳定MIT cheetah的不同步态的（？？</w:t>
      </w:r>
      <w:r w:rsidRPr="00FE5199">
        <w:rPr>
          <w:sz w:val="24"/>
          <w:szCs w:val="24"/>
        </w:rPr>
        <w:lastRenderedPageBreak/>
        <w:t>不知道什么意思）规划的模型预测控制方法</w:t>
      </w: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</w:p>
    <w:p w:rsidR="00AA033E" w:rsidRPr="00FE5199" w:rsidRDefault="00AA033E" w:rsidP="00EB443E">
      <w:pPr>
        <w:pStyle w:val="a3"/>
        <w:spacing w:line="360" w:lineRule="auto"/>
        <w:ind w:firstLineChars="0" w:firstLine="0"/>
        <w:rPr>
          <w:sz w:val="24"/>
          <w:szCs w:val="24"/>
        </w:rPr>
      </w:pPr>
      <w:r w:rsidRPr="00B251FF">
        <w:rPr>
          <w:rFonts w:hint="eastAsia"/>
          <w:b/>
          <w:sz w:val="24"/>
          <w:szCs w:val="24"/>
        </w:rPr>
        <w:t>参考项目</w:t>
      </w:r>
      <w:r w:rsidRPr="00FE5199">
        <w:rPr>
          <w:rFonts w:hint="eastAsia"/>
          <w:sz w:val="24"/>
          <w:szCs w:val="24"/>
        </w:rPr>
        <w:t>：</w:t>
      </w:r>
      <w:r w:rsidRPr="00FE5199">
        <w:rPr>
          <w:sz w:val="24"/>
          <w:szCs w:val="24"/>
        </w:rPr>
        <w:t>https://create.arduino.cc/projecthub/petoi/opencat-845129</w:t>
      </w:r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>https://www.hackster.io/RzLi/petoi-nybble-944867</w:t>
      </w:r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 xml:space="preserve">Twitter ID: </w:t>
      </w:r>
      <w:proofErr w:type="spellStart"/>
      <w:r w:rsidRPr="00FE5199">
        <w:rPr>
          <w:sz w:val="24"/>
          <w:szCs w:val="24"/>
        </w:rPr>
        <w:t>Opencat</w:t>
      </w:r>
      <w:proofErr w:type="spellEnd"/>
      <w:r w:rsidRPr="00FE5199">
        <w:rPr>
          <w:sz w:val="24"/>
          <w:szCs w:val="24"/>
        </w:rPr>
        <w:t xml:space="preserve"> @</w:t>
      </w:r>
      <w:proofErr w:type="spellStart"/>
      <w:r w:rsidRPr="00FE5199">
        <w:rPr>
          <w:sz w:val="24"/>
          <w:szCs w:val="24"/>
        </w:rPr>
        <w:t>PetoiCamp</w:t>
      </w:r>
      <w:proofErr w:type="spellEnd"/>
    </w:p>
    <w:p w:rsidR="00AA033E" w:rsidRPr="00FE5199" w:rsidRDefault="00AA033E" w:rsidP="00EB443E">
      <w:pPr>
        <w:pStyle w:val="a3"/>
        <w:spacing w:line="360" w:lineRule="auto"/>
        <w:ind w:firstLineChars="500" w:firstLine="1200"/>
        <w:rPr>
          <w:sz w:val="24"/>
          <w:szCs w:val="24"/>
        </w:rPr>
      </w:pPr>
      <w:r w:rsidRPr="00FE5199">
        <w:rPr>
          <w:sz w:val="24"/>
          <w:szCs w:val="24"/>
        </w:rPr>
        <w:t xml:space="preserve">Project Hub ID: </w:t>
      </w:r>
      <w:proofErr w:type="spellStart"/>
      <w:r w:rsidRPr="00FE5199">
        <w:rPr>
          <w:sz w:val="24"/>
          <w:szCs w:val="24"/>
        </w:rPr>
        <w:t>Rongzhong</w:t>
      </w:r>
      <w:proofErr w:type="spellEnd"/>
      <w:r w:rsidRPr="00FE5199">
        <w:rPr>
          <w:sz w:val="24"/>
          <w:szCs w:val="24"/>
        </w:rPr>
        <w:t xml:space="preserve"> Li (李荣仲)</w:t>
      </w:r>
    </w:p>
    <w:p w:rsidR="00EB443E" w:rsidRPr="00826BDF" w:rsidRDefault="00BB02DD" w:rsidP="00826BDF">
      <w:pPr>
        <w:pStyle w:val="3"/>
        <w:numPr>
          <w:ilvl w:val="1"/>
          <w:numId w:val="2"/>
        </w:numPr>
        <w:rPr>
          <w:sz w:val="28"/>
        </w:rPr>
      </w:pPr>
      <w:bookmarkStart w:id="13" w:name="_Toc528775520"/>
      <w:r w:rsidRPr="00826BDF">
        <w:rPr>
          <w:rFonts w:hint="eastAsia"/>
          <w:sz w:val="28"/>
        </w:rPr>
        <w:t>成果总结</w:t>
      </w:r>
      <w:r w:rsidR="00AA033E" w:rsidRPr="00826BDF">
        <w:rPr>
          <w:rFonts w:hint="eastAsia"/>
          <w:sz w:val="28"/>
        </w:rPr>
        <w:t>：</w:t>
      </w:r>
      <w:bookmarkEnd w:id="13"/>
    </w:p>
    <w:p w:rsidR="00BB02DD" w:rsidRPr="00FE5199" w:rsidRDefault="00AA033E" w:rsidP="00EB443E">
      <w:pPr>
        <w:pStyle w:val="a3"/>
        <w:spacing w:line="360" w:lineRule="auto"/>
        <w:ind w:left="1" w:firstLine="480"/>
        <w:rPr>
          <w:sz w:val="24"/>
          <w:szCs w:val="24"/>
        </w:rPr>
      </w:pPr>
      <w:r w:rsidRPr="00FE5199">
        <w:rPr>
          <w:rFonts w:hint="eastAsia"/>
          <w:sz w:val="24"/>
          <w:szCs w:val="24"/>
        </w:rPr>
        <w:t>最终选定M</w:t>
      </w:r>
      <w:r w:rsidRPr="00FE5199">
        <w:rPr>
          <w:sz w:val="24"/>
          <w:szCs w:val="24"/>
        </w:rPr>
        <w:t>IT cheetah</w:t>
      </w:r>
      <w:r w:rsidRPr="00FE5199">
        <w:rPr>
          <w:rFonts w:hint="eastAsia"/>
          <w:sz w:val="24"/>
          <w:szCs w:val="24"/>
        </w:rPr>
        <w:t>及李荣仲开发的</w:t>
      </w:r>
      <w:proofErr w:type="spellStart"/>
      <w:r w:rsidRPr="00FE5199">
        <w:rPr>
          <w:rFonts w:hint="eastAsia"/>
          <w:sz w:val="24"/>
          <w:szCs w:val="24"/>
        </w:rPr>
        <w:t>opencat</w:t>
      </w:r>
      <w:proofErr w:type="spellEnd"/>
      <w:r w:rsidRPr="00FE5199">
        <w:rPr>
          <w:sz w:val="24"/>
          <w:szCs w:val="24"/>
        </w:rPr>
        <w:t>为模仿对象</w:t>
      </w:r>
      <w:r w:rsidRPr="00FE5199">
        <w:rPr>
          <w:rFonts w:hint="eastAsia"/>
          <w:sz w:val="24"/>
          <w:szCs w:val="24"/>
        </w:rPr>
        <w:t>，结合两者功能优点，计划</w:t>
      </w:r>
      <w:r w:rsidR="00E949A9">
        <w:rPr>
          <w:rFonts w:hint="eastAsia"/>
          <w:sz w:val="24"/>
          <w:szCs w:val="24"/>
        </w:rPr>
        <w:t>做</w:t>
      </w:r>
      <w:r w:rsidRPr="00FE5199">
        <w:rPr>
          <w:rFonts w:hint="eastAsia"/>
          <w:sz w:val="24"/>
          <w:szCs w:val="24"/>
        </w:rPr>
        <w:t>出小型仿生猫。</w:t>
      </w:r>
    </w:p>
    <w:p w:rsidR="008B4952" w:rsidRDefault="008B4952" w:rsidP="00EB443E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b/>
          <w:sz w:val="28"/>
          <w:szCs w:val="24"/>
        </w:rPr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13185D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4" w:name="_Toc528775521"/>
      <w:r w:rsidRPr="0013185D">
        <w:rPr>
          <w:rFonts w:hint="eastAsia"/>
        </w:rPr>
        <w:lastRenderedPageBreak/>
        <w:t>项目基本设计及制作计划</w:t>
      </w:r>
      <w:bookmarkEnd w:id="14"/>
    </w:p>
    <w:p w:rsidR="008B4952" w:rsidRDefault="008B4952" w:rsidP="00826BDF">
      <w:pPr>
        <w:pStyle w:val="2"/>
        <w:ind w:leftChars="100" w:left="210"/>
        <w:sectPr w:rsidR="008B49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5" w:name="_Toc528775522"/>
      <w:r w:rsidRPr="00826BDF">
        <w:rPr>
          <w:rFonts w:hint="eastAsia"/>
        </w:rPr>
        <w:lastRenderedPageBreak/>
        <w:t>应用原理及技术参考</w:t>
      </w:r>
      <w:bookmarkEnd w:id="15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6" w:name="_Toc528775523"/>
      <w:r w:rsidRPr="00826BDF">
        <w:rPr>
          <w:rFonts w:hint="eastAsia"/>
        </w:rPr>
        <w:lastRenderedPageBreak/>
        <w:t>机械部分设计</w:t>
      </w:r>
      <w:bookmarkEnd w:id="16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7" w:name="_Toc528775524"/>
      <w:r w:rsidRPr="00826BDF">
        <w:rPr>
          <w:rFonts w:hint="eastAsia"/>
        </w:rPr>
        <w:lastRenderedPageBreak/>
        <w:t>电控部分设计</w:t>
      </w:r>
      <w:bookmarkEnd w:id="17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8" w:name="_Toc528775525"/>
      <w:r w:rsidRPr="00826BDF">
        <w:rPr>
          <w:rFonts w:hint="eastAsia"/>
        </w:rPr>
        <w:lastRenderedPageBreak/>
        <w:t>制作过程记录</w:t>
      </w:r>
      <w:bookmarkEnd w:id="18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19" w:name="_Toc528775526"/>
      <w:r w:rsidRPr="00826BDF">
        <w:rPr>
          <w:rFonts w:hint="eastAsia"/>
        </w:rPr>
        <w:lastRenderedPageBreak/>
        <w:t>调试改进</w:t>
      </w:r>
      <w:bookmarkEnd w:id="19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20" w:name="_Toc528775527"/>
      <w:r w:rsidRPr="00826BDF">
        <w:rPr>
          <w:rFonts w:hint="eastAsia"/>
        </w:rPr>
        <w:lastRenderedPageBreak/>
        <w:t>总结提高</w:t>
      </w:r>
      <w:bookmarkEnd w:id="20"/>
    </w:p>
    <w:p w:rsidR="008B4952" w:rsidRPr="00826BDF" w:rsidRDefault="008B4952" w:rsidP="00826BDF">
      <w:pPr>
        <w:pStyle w:val="2"/>
        <w:numPr>
          <w:ilvl w:val="0"/>
          <w:numId w:val="2"/>
        </w:numPr>
        <w:ind w:leftChars="202" w:left="844"/>
        <w:sectPr w:rsidR="008B4952" w:rsidRPr="00826BD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B02DD" w:rsidRPr="00826BDF" w:rsidRDefault="00BB02DD" w:rsidP="00826BDF">
      <w:pPr>
        <w:pStyle w:val="2"/>
        <w:numPr>
          <w:ilvl w:val="0"/>
          <w:numId w:val="2"/>
        </w:numPr>
        <w:ind w:leftChars="202" w:left="844"/>
      </w:pPr>
      <w:bookmarkStart w:id="21" w:name="_Toc528775528"/>
      <w:r w:rsidRPr="00826BDF">
        <w:rPr>
          <w:rFonts w:hint="eastAsia"/>
        </w:rPr>
        <w:lastRenderedPageBreak/>
        <w:t>参考文献</w:t>
      </w:r>
      <w:bookmarkEnd w:id="21"/>
    </w:p>
    <w:sectPr w:rsidR="00BB02DD" w:rsidRPr="00826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89C"/>
    <w:multiLevelType w:val="hybridMultilevel"/>
    <w:tmpl w:val="B756F6E4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0F">
      <w:start w:val="1"/>
      <w:numFmt w:val="decimal"/>
      <w:lvlText w:val="%2."/>
      <w:lvlJc w:val="left"/>
      <w:pPr>
        <w:ind w:left="1265" w:hanging="420"/>
      </w:pPr>
    </w:lvl>
    <w:lvl w:ilvl="2" w:tplc="04090019">
      <w:start w:val="1"/>
      <w:numFmt w:val="lowerLetter"/>
      <w:lvlText w:val="%3)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5E4F3429"/>
    <w:multiLevelType w:val="hybridMultilevel"/>
    <w:tmpl w:val="2AEAB030"/>
    <w:lvl w:ilvl="0" w:tplc="04090013">
      <w:start w:val="1"/>
      <w:numFmt w:val="chineseCountingThousand"/>
      <w:lvlText w:val="%1、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38C"/>
    <w:rsid w:val="0007338C"/>
    <w:rsid w:val="0013185D"/>
    <w:rsid w:val="0020025C"/>
    <w:rsid w:val="002826EB"/>
    <w:rsid w:val="00376D6E"/>
    <w:rsid w:val="005C1B5D"/>
    <w:rsid w:val="006711F5"/>
    <w:rsid w:val="00826BDF"/>
    <w:rsid w:val="0088270D"/>
    <w:rsid w:val="008B4952"/>
    <w:rsid w:val="009B55C5"/>
    <w:rsid w:val="009F5A53"/>
    <w:rsid w:val="00A94603"/>
    <w:rsid w:val="00AA033E"/>
    <w:rsid w:val="00B251FF"/>
    <w:rsid w:val="00B761E4"/>
    <w:rsid w:val="00BB02DD"/>
    <w:rsid w:val="00BB7498"/>
    <w:rsid w:val="00CD360E"/>
    <w:rsid w:val="00D35E39"/>
    <w:rsid w:val="00E949A9"/>
    <w:rsid w:val="00EA6FEF"/>
    <w:rsid w:val="00EB443E"/>
    <w:rsid w:val="00F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0BBCE"/>
  <w15:docId w15:val="{6FD09BE9-AA48-487A-A46D-CF420DF5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49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49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6B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38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B495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495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B49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26BDF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76D6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6D6E"/>
    <w:pPr>
      <w:ind w:leftChars="400" w:left="840"/>
    </w:pPr>
  </w:style>
  <w:style w:type="character" w:styleId="a4">
    <w:name w:val="Hyperlink"/>
    <w:basedOn w:val="a0"/>
    <w:uiPriority w:val="99"/>
    <w:unhideWhenUsed/>
    <w:rsid w:val="00376D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B4732-6373-45F9-8388-750B73AC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16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crystle huang</dc:creator>
  <cp:lastModifiedBy>刘 常靖</cp:lastModifiedBy>
  <cp:revision>8</cp:revision>
  <dcterms:created xsi:type="dcterms:W3CDTF">2018-10-31T03:56:00Z</dcterms:created>
  <dcterms:modified xsi:type="dcterms:W3CDTF">2018-11-21T15:22:00Z</dcterms:modified>
</cp:coreProperties>
</file>