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 w:rsidRPr="00DD4AD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1344145E" w14:textId="08DD802D" w:rsidR="00F34A76" w:rsidRPr="00DD4AD8" w:rsidRDefault="00F34A76" w:rsidP="00DD4AD8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E84C88E" w:rsidR="00117CFE" w:rsidRDefault="00A47A73">
      <w:pPr>
        <w:rPr>
          <w:b/>
          <w:bCs/>
          <w:lang w:val="ru-RU"/>
        </w:rPr>
      </w:pPr>
      <w:r w:rsidRPr="00DD4AD8">
        <w:rPr>
          <w:b/>
          <w:bCs/>
          <w:lang w:val="ru-RU"/>
        </w:rPr>
        <w:t xml:space="preserve">1.2.1.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Pr="00DD4AD8" w:rsidRDefault="008F50B1">
      <w:pPr>
        <w:rPr>
          <w:lang w:val="ru-RU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 w:rsidRPr="00DD4AD8">
        <w:rPr>
          <w:lang w:val="ru-RU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 w:rsidRPr="00DD4AD8">
        <w:rPr>
          <w:lang w:val="ru-RU"/>
        </w:rPr>
        <w:t xml:space="preserve">. </w:t>
      </w:r>
    </w:p>
    <w:p w14:paraId="5C392A4A" w14:textId="18183CB1" w:rsidR="0093196F" w:rsidRPr="00DD4AD8" w:rsidRDefault="0093196F">
      <w:pPr>
        <w:rPr>
          <w:lang w:val="ru-RU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09799916" w:rsidR="00E27901" w:rsidRPr="006F0B46" w:rsidRDefault="00A47A73">
      <w:pPr>
        <w:rPr>
          <w:b/>
          <w:bCs/>
          <w:lang w:val="ru-RU"/>
        </w:rPr>
      </w:pPr>
      <w:r w:rsidRPr="00122D56">
        <w:rPr>
          <w:b/>
          <w:bCs/>
          <w:lang w:val="ru-RU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Pr="00122D56" w:rsidRDefault="00C5404B">
      <w:pPr>
        <w:rPr>
          <w:lang w:val="ru-RU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 w:rsidRPr="00122D56">
        <w:rPr>
          <w:lang w:val="ru-RU"/>
        </w:rPr>
        <w:t>:</w:t>
      </w:r>
    </w:p>
    <w:p w14:paraId="5463FB48" w14:textId="77777777" w:rsidR="00545836" w:rsidRPr="00122D56" w:rsidRDefault="00545836">
      <w:pPr>
        <w:rPr>
          <w:lang w:val="ru-RU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122D56" w:rsidRDefault="00545836">
      <w:pPr>
        <w:rPr>
          <w:b/>
          <w:bCs/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 w:rsidRPr="00122D56">
        <w:rPr>
          <w:lang w:val="ru-RU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5D65559" w:rsidR="00291859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122D56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02EBB69B" w:rsidR="00291859" w:rsidRPr="006A19EC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>1.2.</w:t>
      </w:r>
      <w:r w:rsidRPr="00122D56">
        <w:rPr>
          <w:b/>
          <w:bCs/>
          <w:lang w:val="ru-RU"/>
        </w:rPr>
        <w:t>4</w:t>
      </w:r>
      <w:r w:rsidRPr="00A47A73">
        <w:rPr>
          <w:b/>
          <w:bCs/>
          <w:lang w:val="ru-RU"/>
        </w:rPr>
        <w:t xml:space="preserve">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122D56" w:rsidRDefault="00A4210B">
      <w:pPr>
        <w:rPr>
          <w:lang w:val="ru-RU"/>
        </w:rPr>
      </w:pPr>
    </w:p>
    <w:p w14:paraId="442B7BCB" w14:textId="73DA1323" w:rsidR="00F53242" w:rsidRPr="00122D56" w:rsidRDefault="00B01C93">
      <w:pPr>
        <w:rPr>
          <w:lang w:val="ru-RU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 w:rsidRPr="00122D56">
        <w:rPr>
          <w:lang w:val="ru-RU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 w:rsidRPr="00122D56">
        <w:rPr>
          <w:lang w:val="ru-RU"/>
        </w:rPr>
        <w:t xml:space="preserve">. </w:t>
      </w:r>
      <w:r w:rsidR="00F30652">
        <w:rPr>
          <w:lang w:val="ru-RU"/>
        </w:rPr>
        <w:t>приложений</w:t>
      </w:r>
      <w:r w:rsidR="00F30652" w:rsidRPr="00122D56">
        <w:rPr>
          <w:lang w:val="ru-RU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Stepik</w:t>
      </w:r>
      <w:proofErr w:type="spellEnd"/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Sololearn</w:t>
      </w:r>
      <w:proofErr w:type="spellEnd"/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proofErr w:type="spellStart"/>
      <w:r>
        <w:rPr>
          <w:lang w:val="en-US"/>
        </w:rPr>
        <w:t>Todoist</w:t>
      </w:r>
      <w:proofErr w:type="spellEnd"/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proofErr w:type="spellStart"/>
      <w:r w:rsidR="00A62E3E">
        <w:rPr>
          <w:lang w:val="en-US"/>
        </w:rPr>
        <w:t>uMake</w:t>
      </w:r>
      <w:proofErr w:type="spellEnd"/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proofErr w:type="spellStart"/>
      <w:r w:rsidR="00A62E3E">
        <w:rPr>
          <w:lang w:val="en-US"/>
        </w:rPr>
        <w:t>Matlab</w:t>
      </w:r>
      <w:proofErr w:type="spellEnd"/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</w:t>
      </w:r>
      <w:proofErr w:type="spellStart"/>
      <w:r>
        <w:rPr>
          <w:lang w:val="ru-RU"/>
        </w:rPr>
        <w:t>портированы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Photomath</w:t>
      </w:r>
      <w:proofErr w:type="spellEnd"/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proofErr w:type="spellStart"/>
      <w:r>
        <w:rPr>
          <w:lang w:val="en-US"/>
        </w:rPr>
        <w:t>Hudl</w:t>
      </w:r>
      <w:proofErr w:type="spellEnd"/>
      <w:r w:rsidRPr="00F10377">
        <w:rPr>
          <w:lang w:val="ru-RU"/>
        </w:rPr>
        <w:t xml:space="preserve"> </w:t>
      </w:r>
      <w:proofErr w:type="spellStart"/>
      <w:r>
        <w:rPr>
          <w:lang w:val="en-US"/>
        </w:rPr>
        <w:t>Sportscode</w:t>
      </w:r>
      <w:proofErr w:type="spellEnd"/>
      <w:r w:rsidRPr="00F10377">
        <w:rPr>
          <w:lang w:val="ru-RU"/>
        </w:rPr>
        <w:t xml:space="preserve"> – </w:t>
      </w:r>
      <w:r>
        <w:rPr>
          <w:lang w:val="ru-RU"/>
        </w:rPr>
        <w:t xml:space="preserve">позволяет ведущим факультетам физической культуры </w:t>
      </w:r>
      <w:proofErr w:type="spellStart"/>
      <w:r>
        <w:rPr>
          <w:lang w:val="ru-RU"/>
        </w:rPr>
        <w:t>анализровать</w:t>
      </w:r>
      <w:proofErr w:type="spellEnd"/>
      <w:r>
        <w:rPr>
          <w:lang w:val="ru-RU"/>
        </w:rPr>
        <w:t xml:space="preserve">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Pr="00122D56" w:rsidRDefault="00836ECF">
      <w:pPr>
        <w:rPr>
          <w:lang w:val="ru-RU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 w:rsidRPr="00122D56">
        <w:rPr>
          <w:lang w:val="ru-RU"/>
        </w:rPr>
        <w:t xml:space="preserve">, </w:t>
      </w:r>
      <w:r>
        <w:rPr>
          <w:lang w:val="ru-RU"/>
        </w:rPr>
        <w:t>так и технику</w:t>
      </w:r>
      <w:r w:rsidRPr="00122D56">
        <w:rPr>
          <w:lang w:val="ru-RU"/>
        </w:rPr>
        <w:t>.</w:t>
      </w:r>
    </w:p>
    <w:p w14:paraId="711FDF33" w14:textId="6EC29EF6" w:rsidR="001E5D0E" w:rsidRPr="00122D56" w:rsidRDefault="001E5D0E">
      <w:pPr>
        <w:rPr>
          <w:lang w:val="ru-RU"/>
        </w:rPr>
      </w:pPr>
    </w:p>
    <w:p w14:paraId="67DBA84E" w14:textId="232A054E" w:rsidR="001E5D0E" w:rsidRDefault="00A47A73" w:rsidP="001E5D0E">
      <w:pPr>
        <w:rPr>
          <w:b/>
          <w:bCs/>
          <w:lang w:val="ru-RU"/>
        </w:rPr>
      </w:pPr>
      <w:r w:rsidRPr="001E273E">
        <w:rPr>
          <w:b/>
          <w:bCs/>
          <w:lang w:val="ru-RU"/>
        </w:rPr>
        <w:lastRenderedPageBreak/>
        <w:t xml:space="preserve">1.3. </w:t>
      </w:r>
      <w:r w:rsidR="001E5D0E">
        <w:rPr>
          <w:b/>
          <w:bCs/>
          <w:lang w:val="ru-RU"/>
        </w:rPr>
        <w:t>Обзор существующих решений</w:t>
      </w:r>
      <w:r w:rsidR="009C3324"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Физтех.Расписание</w:t>
      </w:r>
      <w:proofErr w:type="spellEnd"/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 xml:space="preserve">Плюсы – </w:t>
      </w:r>
      <w:proofErr w:type="spellStart"/>
      <w:r>
        <w:rPr>
          <w:lang w:val="ru-RU"/>
        </w:rPr>
        <w:t>Физтех</w:t>
      </w:r>
      <w:r w:rsidRPr="002E78BF">
        <w:rPr>
          <w:lang w:val="ru-RU"/>
        </w:rPr>
        <w:t>.</w:t>
      </w:r>
      <w:r>
        <w:rPr>
          <w:lang w:val="ru-RU"/>
        </w:rPr>
        <w:t>Расписание</w:t>
      </w:r>
      <w:proofErr w:type="spellEnd"/>
      <w:r>
        <w:rPr>
          <w:lang w:val="ru-RU"/>
        </w:rPr>
        <w:t xml:space="preserve">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 xml:space="preserve">Также плюсом является возможность добавления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Вышка.Навигация</w:t>
      </w:r>
      <w:proofErr w:type="spellEnd"/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>Предоставляет возможность оценить свои силы при поступлении в 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lastRenderedPageBreak/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Pr="00122D56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 w:rsidRPr="00122D56">
        <w:rPr>
          <w:rFonts w:ascii="Times New Roman" w:hAnsi="Times New Roman" w:cs="Times New Roman"/>
          <w:lang w:val="ru-RU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C36A8E7" w14:textId="77777777" w:rsidR="0093653E" w:rsidRDefault="0093653E" w:rsidP="00410A94">
      <w:pPr>
        <w:rPr>
          <w:b/>
          <w:bCs/>
          <w:lang w:val="ru-RU"/>
        </w:rPr>
      </w:pPr>
    </w:p>
    <w:p w14:paraId="79DD009F" w14:textId="5D7C14CB" w:rsidR="0093653E" w:rsidRDefault="0093653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93653E">
        <w:rPr>
          <w:b/>
          <w:bCs/>
          <w:lang w:val="ru-RU"/>
        </w:rPr>
        <w:t>.1</w:t>
      </w:r>
      <w:r w:rsidR="00350B09" w:rsidRPr="00117CFE">
        <w:rPr>
          <w:b/>
          <w:bCs/>
          <w:lang w:val="ru-RU"/>
        </w:rPr>
        <w:t>.</w:t>
      </w:r>
      <w:r w:rsidR="00350B09" w:rsidRPr="00EF2322">
        <w:rPr>
          <w:b/>
          <w:bCs/>
          <w:lang w:val="ru-RU"/>
        </w:rPr>
        <w:t xml:space="preserve"> </w:t>
      </w:r>
      <w:r w:rsidR="00350B09">
        <w:rPr>
          <w:b/>
          <w:bCs/>
          <w:lang w:val="ru-RU"/>
        </w:rPr>
        <w:t>Структура работы приложения</w:t>
      </w:r>
    </w:p>
    <w:p w14:paraId="449AB160" w14:textId="63900D71" w:rsidR="0093653E" w:rsidRDefault="00D017BF" w:rsidP="00410A94">
      <w:pPr>
        <w:rPr>
          <w:lang w:val="ru-RU"/>
        </w:rPr>
      </w:pPr>
      <w:r>
        <w:rPr>
          <w:lang w:val="ru-RU"/>
        </w:rPr>
        <w:t>Р</w:t>
      </w:r>
      <w:r w:rsidR="0093653E">
        <w:rPr>
          <w:lang w:val="ru-RU"/>
        </w:rPr>
        <w:t>ассмотрим варианты использования приложения</w:t>
      </w:r>
      <w:r w:rsidR="0093653E" w:rsidRPr="0093653E">
        <w:rPr>
          <w:lang w:val="ru-RU"/>
        </w:rPr>
        <w:t xml:space="preserve">. </w:t>
      </w:r>
      <w:r>
        <w:rPr>
          <w:lang w:val="ru-RU"/>
        </w:rPr>
        <w:t>Для разработки программного обеспечения</w:t>
      </w:r>
      <w:r w:rsidRPr="00D017BF">
        <w:rPr>
          <w:lang w:val="ru-RU"/>
        </w:rPr>
        <w:t xml:space="preserve">, </w:t>
      </w:r>
      <w:r>
        <w:rPr>
          <w:lang w:val="ru-RU"/>
        </w:rPr>
        <w:t>вне зависимости от используемых методологий и технологий</w:t>
      </w:r>
      <w:r w:rsidRPr="00D017BF">
        <w:rPr>
          <w:lang w:val="ru-RU"/>
        </w:rPr>
        <w:t xml:space="preserve">, </w:t>
      </w:r>
      <w:r>
        <w:rPr>
          <w:lang w:val="ru-RU"/>
        </w:rPr>
        <w:t>на первом этапе происходит формулировка требований к продукту</w:t>
      </w:r>
      <w:r w:rsidRPr="00D017BF">
        <w:rPr>
          <w:lang w:val="ru-RU"/>
        </w:rPr>
        <w:t xml:space="preserve">. </w:t>
      </w:r>
      <w:r>
        <w:rPr>
          <w:lang w:val="ru-RU"/>
        </w:rPr>
        <w:t xml:space="preserve">Для реализации формализации функциональных требований хорошо подходят созданные в языке </w:t>
      </w:r>
      <w:r>
        <w:rPr>
          <w:lang w:val="en-US"/>
        </w:rPr>
        <w:t>UML</w:t>
      </w:r>
      <w:r w:rsidRPr="00D017BF">
        <w:rPr>
          <w:lang w:val="ru-RU"/>
        </w:rPr>
        <w:t xml:space="preserve"> </w:t>
      </w:r>
      <w:r>
        <w:rPr>
          <w:lang w:val="ru-RU"/>
        </w:rPr>
        <w:t>диаграммы использования</w:t>
      </w:r>
      <w:r w:rsidR="004B6975" w:rsidRPr="004B6975">
        <w:rPr>
          <w:lang w:val="ru-RU"/>
        </w:rPr>
        <w:t xml:space="preserve"> (</w:t>
      </w:r>
      <w:r w:rsidR="004B6975">
        <w:rPr>
          <w:lang w:val="en-US"/>
        </w:rPr>
        <w:t>Use</w:t>
      </w:r>
      <w:r w:rsidR="004B6975" w:rsidRPr="004B6975">
        <w:rPr>
          <w:lang w:val="ru-RU"/>
        </w:rPr>
        <w:t xml:space="preserve"> </w:t>
      </w:r>
      <w:r w:rsidR="00B90F20">
        <w:rPr>
          <w:lang w:val="en-US"/>
        </w:rPr>
        <w:t>C</w:t>
      </w:r>
      <w:r w:rsidR="004B6975">
        <w:rPr>
          <w:lang w:val="en-US"/>
        </w:rPr>
        <w:t>ase</w:t>
      </w:r>
      <w:r w:rsidR="00E314EF" w:rsidRPr="00E314EF">
        <w:rPr>
          <w:lang w:val="ru-RU"/>
        </w:rPr>
        <w:t xml:space="preserve"> </w:t>
      </w:r>
      <w:r w:rsidR="00B90F20">
        <w:rPr>
          <w:lang w:val="en-US"/>
        </w:rPr>
        <w:t>M</w:t>
      </w:r>
      <w:r w:rsidR="00E314EF">
        <w:rPr>
          <w:lang w:val="en-US"/>
        </w:rPr>
        <w:t>odel</w:t>
      </w:r>
      <w:r w:rsidR="004B6975" w:rsidRPr="004B6975">
        <w:rPr>
          <w:lang w:val="ru-RU"/>
        </w:rPr>
        <w:t>)</w:t>
      </w:r>
      <w:r w:rsidRPr="00D017BF">
        <w:rPr>
          <w:lang w:val="ru-RU"/>
        </w:rPr>
        <w:t xml:space="preserve">. </w:t>
      </w:r>
      <w:r w:rsidR="00D63B5E">
        <w:rPr>
          <w:lang w:val="ru-RU"/>
        </w:rPr>
        <w:t>Она состоит из графической диаграммы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 которой описываются действующие лица</w:t>
      </w:r>
      <w:r w:rsidR="00DA2A47" w:rsidRPr="00DA2A47">
        <w:rPr>
          <w:lang w:val="ru-RU"/>
        </w:rPr>
        <w:t xml:space="preserve">, </w:t>
      </w:r>
      <w:r w:rsidR="00DA2A47">
        <w:rPr>
          <w:lang w:val="ru-RU"/>
        </w:rPr>
        <w:t>взаимодействующие с системой</w:t>
      </w:r>
      <w:r w:rsidR="00E610C3" w:rsidRPr="00E610C3">
        <w:rPr>
          <w:lang w:val="ru-RU"/>
        </w:rPr>
        <w:t xml:space="preserve"> </w:t>
      </w:r>
      <w:r w:rsidR="00D63B5E">
        <w:rPr>
          <w:lang w:val="ru-RU"/>
        </w:rPr>
        <w:t>(актеры)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прецеденты – варианты использования или процессы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выполняющиеся пользователями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которые дают пользователю ощутимый результат</w:t>
      </w:r>
      <w:r w:rsidR="00DA2A47" w:rsidRPr="00DA2A47">
        <w:rPr>
          <w:lang w:val="ru-RU"/>
        </w:rPr>
        <w:t xml:space="preserve">, </w:t>
      </w:r>
      <w:r w:rsidR="00217E00">
        <w:rPr>
          <w:lang w:val="ru-RU"/>
        </w:rPr>
        <w:t>отношения между элементами диаграммы</w:t>
      </w:r>
      <w:r w:rsidR="00217E00" w:rsidRPr="00217E00">
        <w:rPr>
          <w:lang w:val="ru-RU"/>
        </w:rPr>
        <w:t xml:space="preserve">, </w:t>
      </w:r>
      <w:r w:rsidR="00217E00">
        <w:rPr>
          <w:lang w:val="ru-RU"/>
        </w:rPr>
        <w:t>а также комментарии</w:t>
      </w:r>
      <w:r w:rsidR="00217E00" w:rsidRPr="00217E00">
        <w:rPr>
          <w:lang w:val="ru-RU"/>
        </w:rPr>
        <w:t xml:space="preserve">. </w:t>
      </w:r>
      <w:r w:rsidR="00FD63A8">
        <w:rPr>
          <w:lang w:val="ru-RU"/>
        </w:rPr>
        <w:t>Прецеденты следует дополнить словесным описанием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где необходимо</w:t>
      </w:r>
      <w:r w:rsidR="008F5BD7" w:rsidRPr="008F5BD7">
        <w:rPr>
          <w:lang w:val="ru-RU"/>
        </w:rPr>
        <w:t xml:space="preserve">, </w:t>
      </w:r>
      <w:r w:rsidR="008F5BD7">
        <w:rPr>
          <w:lang w:val="ru-RU"/>
        </w:rPr>
        <w:t>в числе прочего</w:t>
      </w:r>
      <w:r w:rsidR="008F5BD7" w:rsidRPr="003009B9">
        <w:rPr>
          <w:lang w:val="ru-RU"/>
        </w:rPr>
        <w:t xml:space="preserve">, </w:t>
      </w:r>
      <w:r w:rsidR="00FD63A8">
        <w:rPr>
          <w:lang w:val="ru-RU"/>
        </w:rPr>
        <w:t>указать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какая последовательность действий является главной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а какая – альтернативной</w:t>
      </w:r>
      <w:r w:rsidR="005D0C7E" w:rsidRPr="005D0C7E">
        <w:rPr>
          <w:lang w:val="ru-RU"/>
        </w:rPr>
        <w:t xml:space="preserve"> [9]</w:t>
      </w:r>
      <w:r w:rsidR="00FD63A8" w:rsidRPr="00FD63A8">
        <w:rPr>
          <w:lang w:val="ru-RU"/>
        </w:rPr>
        <w:t xml:space="preserve">. </w:t>
      </w:r>
    </w:p>
    <w:p w14:paraId="41699720" w14:textId="0AD77800" w:rsidR="003009B9" w:rsidRDefault="003009B9" w:rsidP="00410A94">
      <w:pPr>
        <w:rPr>
          <w:lang w:val="ru-RU"/>
        </w:rPr>
      </w:pPr>
    </w:p>
    <w:p w14:paraId="07235585" w14:textId="20A95E96" w:rsidR="003009B9" w:rsidRDefault="003009B9" w:rsidP="00410A94">
      <w:pPr>
        <w:rPr>
          <w:lang w:val="ru-RU"/>
        </w:rPr>
      </w:pPr>
      <w:r>
        <w:rPr>
          <w:lang w:val="ru-RU"/>
        </w:rPr>
        <w:t xml:space="preserve">Между прецедентами </w:t>
      </w:r>
      <w:r w:rsidR="00ED1852">
        <w:rPr>
          <w:lang w:val="ru-RU"/>
        </w:rPr>
        <w:t xml:space="preserve">используются </w:t>
      </w:r>
      <w:r w:rsidR="001467F2" w:rsidRPr="001467F2">
        <w:rPr>
          <w:lang w:val="ru-RU"/>
        </w:rPr>
        <w:t>4</w:t>
      </w:r>
      <w:r w:rsidR="00ED1852">
        <w:rPr>
          <w:lang w:val="ru-RU"/>
        </w:rPr>
        <w:t xml:space="preserve"> отношения</w:t>
      </w:r>
      <w:r w:rsidR="00ED1852" w:rsidRPr="001467F2">
        <w:rPr>
          <w:lang w:val="ru-RU"/>
        </w:rPr>
        <w:t>:</w:t>
      </w:r>
      <w:r>
        <w:rPr>
          <w:lang w:val="ru-RU"/>
        </w:rPr>
        <w:t xml:space="preserve"> расширения (</w:t>
      </w:r>
      <w:r>
        <w:rPr>
          <w:lang w:val="en-US"/>
        </w:rPr>
        <w:t>extend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>
        <w:rPr>
          <w:lang w:val="ru-RU"/>
        </w:rPr>
        <w:t>включения (</w:t>
      </w:r>
      <w:r>
        <w:rPr>
          <w:lang w:val="en-US"/>
        </w:rPr>
        <w:t>include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 w:rsidR="001467F2">
        <w:rPr>
          <w:lang w:val="ru-RU"/>
        </w:rPr>
        <w:t>обобщения (</w:t>
      </w:r>
      <w:r w:rsidR="001467F2">
        <w:rPr>
          <w:lang w:val="en-US"/>
        </w:rPr>
        <w:t>generalization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 w:rsidR="001467F2">
        <w:rPr>
          <w:lang w:val="ru-RU"/>
        </w:rPr>
        <w:t>и ассоциации (</w:t>
      </w:r>
      <w:r w:rsidR="00463A53">
        <w:rPr>
          <w:lang w:val="en-US"/>
        </w:rPr>
        <w:t>association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>
        <w:rPr>
          <w:lang w:val="ru-RU"/>
        </w:rPr>
        <w:t>отображаемые на диаграммах</w:t>
      </w:r>
      <w:r w:rsidRPr="003009B9">
        <w:rPr>
          <w:lang w:val="ru-RU"/>
        </w:rPr>
        <w:t xml:space="preserve">. </w:t>
      </w:r>
    </w:p>
    <w:p w14:paraId="7E99BD8F" w14:textId="1C9E5432" w:rsidR="003009B9" w:rsidRDefault="003009B9" w:rsidP="00410A94">
      <w:pPr>
        <w:rPr>
          <w:lang w:val="ru-RU"/>
        </w:rPr>
      </w:pPr>
    </w:p>
    <w:p w14:paraId="0110C262" w14:textId="7B7CCF6E" w:rsidR="00463A53" w:rsidRPr="00463A53" w:rsidRDefault="00463A53" w:rsidP="00410A94">
      <w:pPr>
        <w:rPr>
          <w:lang w:val="ru-RU"/>
        </w:rPr>
      </w:pPr>
      <w:r>
        <w:rPr>
          <w:lang w:val="ru-RU"/>
        </w:rPr>
        <w:t>Отношение ассоциации – линия (стрелка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>–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 xml:space="preserve">если инициируется </w:t>
      </w:r>
      <w:r w:rsidR="006C4977">
        <w:rPr>
          <w:lang w:val="ru-RU"/>
        </w:rPr>
        <w:t xml:space="preserve">необходимо указать </w:t>
      </w:r>
      <w:r w:rsidR="0055373A">
        <w:rPr>
          <w:lang w:val="ru-RU"/>
        </w:rPr>
        <w:t>направление связи</w:t>
      </w:r>
      <w:r>
        <w:rPr>
          <w:lang w:val="ru-RU"/>
        </w:rPr>
        <w:t>) между актером и вариантом использования</w:t>
      </w:r>
      <w:r w:rsidRPr="00463A53">
        <w:rPr>
          <w:lang w:val="ru-RU"/>
        </w:rPr>
        <w:t xml:space="preserve">, </w:t>
      </w:r>
      <w:r w:rsidR="003D2321">
        <w:rPr>
          <w:lang w:val="ru-RU"/>
        </w:rPr>
        <w:t>отражающая</w:t>
      </w:r>
      <w:r>
        <w:rPr>
          <w:lang w:val="ru-RU"/>
        </w:rPr>
        <w:t xml:space="preserve"> их связь</w:t>
      </w:r>
      <w:r w:rsidRPr="00463A53">
        <w:rPr>
          <w:lang w:val="ru-RU"/>
        </w:rPr>
        <w:t xml:space="preserve">. </w:t>
      </w:r>
    </w:p>
    <w:p w14:paraId="755E5D47" w14:textId="5EDD10B2" w:rsidR="00E371AA" w:rsidRDefault="003009B9" w:rsidP="00410A94">
      <w:pPr>
        <w:rPr>
          <w:lang w:val="ru-RU"/>
        </w:rPr>
      </w:pPr>
      <w:r>
        <w:rPr>
          <w:lang w:val="ru-RU"/>
        </w:rPr>
        <w:t>Отношение включения указывает</w:t>
      </w:r>
      <w:r w:rsidRPr="003009B9">
        <w:rPr>
          <w:lang w:val="ru-RU"/>
        </w:rPr>
        <w:t>,</w:t>
      </w:r>
      <w:r>
        <w:rPr>
          <w:lang w:val="ru-RU"/>
        </w:rPr>
        <w:t xml:space="preserve"> что поведение одного прецедента включается в другой прецедент в качестве составного компонента</w:t>
      </w:r>
      <w:r w:rsidR="00AF3917" w:rsidRPr="00AF3917">
        <w:rPr>
          <w:lang w:val="ru-RU"/>
        </w:rPr>
        <w:t xml:space="preserve"> (</w:t>
      </w:r>
      <w:r w:rsidR="001C755B">
        <w:rPr>
          <w:lang w:val="ru-RU"/>
        </w:rPr>
        <w:t>от базового к включаемому</w:t>
      </w:r>
      <w:r w:rsidR="00AF3917">
        <w:rPr>
          <w:lang w:val="ru-RU"/>
        </w:rPr>
        <w:t xml:space="preserve"> направлена пунктирная стрелка «</w:t>
      </w:r>
      <w:r w:rsidR="00AF3917">
        <w:rPr>
          <w:lang w:val="en-US"/>
        </w:rPr>
        <w:t>include</w:t>
      </w:r>
      <w:r w:rsidR="00AF3917">
        <w:rPr>
          <w:lang w:val="ru-RU"/>
        </w:rPr>
        <w:t>»</w:t>
      </w:r>
      <w:r w:rsidR="00AF3917" w:rsidRPr="00AF3917">
        <w:rPr>
          <w:lang w:val="ru-RU"/>
        </w:rPr>
        <w:t>)</w:t>
      </w:r>
      <w:r w:rsidRPr="003009B9">
        <w:rPr>
          <w:lang w:val="ru-RU"/>
        </w:rPr>
        <w:t>.</w:t>
      </w:r>
      <w:r w:rsidR="00E371AA" w:rsidRPr="00E371AA">
        <w:rPr>
          <w:lang w:val="ru-RU"/>
        </w:rPr>
        <w:t xml:space="preserve"> </w:t>
      </w:r>
      <w:r w:rsidR="00E371AA">
        <w:rPr>
          <w:lang w:val="ru-RU"/>
        </w:rPr>
        <w:t>Является обязательным поведением системы</w:t>
      </w:r>
      <w:r w:rsidR="00E371AA" w:rsidRPr="00E371AA">
        <w:rPr>
          <w:lang w:val="ru-RU"/>
        </w:rPr>
        <w:t>.</w:t>
      </w:r>
    </w:p>
    <w:p w14:paraId="7D12E5BE" w14:textId="7FBC9276" w:rsidR="003009B9" w:rsidRPr="002A47AA" w:rsidRDefault="003009B9" w:rsidP="00410A94">
      <w:pPr>
        <w:rPr>
          <w:lang w:val="ru-RU"/>
        </w:rPr>
      </w:pPr>
      <w:r>
        <w:rPr>
          <w:lang w:val="ru-RU"/>
        </w:rPr>
        <w:t>Отношение расширения означает присоединение одного варианта использования к другому</w:t>
      </w:r>
      <w:r w:rsidR="002A47AA" w:rsidRPr="002A47AA">
        <w:rPr>
          <w:lang w:val="ru-RU"/>
        </w:rPr>
        <w:t xml:space="preserve"> </w:t>
      </w:r>
      <w:r w:rsidR="002A47AA">
        <w:rPr>
          <w:lang w:val="ru-RU"/>
        </w:rPr>
        <w:t>базовому (к нему направлена пунктирная стрелка «</w:t>
      </w:r>
      <w:r w:rsidR="002A47AA">
        <w:rPr>
          <w:lang w:val="en-US"/>
        </w:rPr>
        <w:t>extend</w:t>
      </w:r>
      <w:r w:rsidR="002A47AA">
        <w:rPr>
          <w:lang w:val="ru-RU"/>
        </w:rPr>
        <w:t>»)</w:t>
      </w:r>
      <w:r>
        <w:rPr>
          <w:lang w:val="ru-RU"/>
        </w:rPr>
        <w:t xml:space="preserve"> в некоторой точке и выполняется лишь при определенных условиях</w:t>
      </w:r>
      <w:r w:rsidRPr="003009B9">
        <w:rPr>
          <w:lang w:val="ru-RU"/>
        </w:rPr>
        <w:t xml:space="preserve">. </w:t>
      </w:r>
      <w:r w:rsidR="00E371AA">
        <w:rPr>
          <w:lang w:val="ru-RU"/>
        </w:rPr>
        <w:t>Является необязательным поведением системы</w:t>
      </w:r>
      <w:r w:rsidR="00E371AA" w:rsidRPr="002A47AA">
        <w:rPr>
          <w:lang w:val="ru-RU"/>
        </w:rPr>
        <w:t xml:space="preserve">. </w:t>
      </w:r>
    </w:p>
    <w:p w14:paraId="7A409F98" w14:textId="3A95B7E9" w:rsidR="009F19BD" w:rsidRPr="00D5086F" w:rsidRDefault="009F19BD" w:rsidP="00410A94">
      <w:pPr>
        <w:rPr>
          <w:lang w:val="ru-RU"/>
        </w:rPr>
      </w:pPr>
      <w:r>
        <w:rPr>
          <w:lang w:val="ru-RU"/>
        </w:rPr>
        <w:t xml:space="preserve">Отношение обобщения – прецедент </w:t>
      </w:r>
      <w:r>
        <w:rPr>
          <w:lang w:val="en-US"/>
        </w:rPr>
        <w:t>A</w:t>
      </w:r>
      <w:r w:rsidRPr="009F19BD">
        <w:rPr>
          <w:lang w:val="ru-RU"/>
        </w:rPr>
        <w:t xml:space="preserve"> </w:t>
      </w:r>
      <w:r>
        <w:rPr>
          <w:lang w:val="ru-RU"/>
        </w:rPr>
        <w:t xml:space="preserve">является потомком или предком по отношению к </w:t>
      </w:r>
      <w:r w:rsidR="00D5086F">
        <w:rPr>
          <w:lang w:val="ru-RU"/>
        </w:rPr>
        <w:t>прецеденту</w:t>
      </w:r>
      <w:r>
        <w:rPr>
          <w:lang w:val="ru-RU"/>
        </w:rPr>
        <w:t xml:space="preserve"> </w:t>
      </w:r>
      <w:r>
        <w:rPr>
          <w:lang w:val="en-US"/>
        </w:rPr>
        <w:t>B</w:t>
      </w:r>
      <w:r w:rsidRPr="009F19BD">
        <w:rPr>
          <w:lang w:val="ru-RU"/>
        </w:rPr>
        <w:t xml:space="preserve">. </w:t>
      </w:r>
      <w:r w:rsidR="00D5086F">
        <w:rPr>
          <w:lang w:val="ru-RU"/>
        </w:rPr>
        <w:t>Потомок наследует поведение своего родителя и может быть дополнен</w:t>
      </w:r>
      <w:r w:rsidR="00D5086F" w:rsidRPr="00D5086F">
        <w:rPr>
          <w:lang w:val="ru-RU"/>
        </w:rPr>
        <w:t>.</w:t>
      </w:r>
    </w:p>
    <w:p w14:paraId="1E0EBA90" w14:textId="732916C0" w:rsidR="0093653E" w:rsidRDefault="0093653E" w:rsidP="00410A94">
      <w:pPr>
        <w:rPr>
          <w:b/>
          <w:bCs/>
          <w:lang w:val="ru-RU"/>
        </w:rPr>
      </w:pPr>
    </w:p>
    <w:p w14:paraId="3B63A1DC" w14:textId="0EC9A5BF" w:rsidR="00F65829" w:rsidRPr="000C5520" w:rsidRDefault="009D78BE" w:rsidP="009D78BE">
      <w:pPr>
        <w:rPr>
          <w:lang w:val="ru-RU"/>
        </w:rPr>
      </w:pPr>
      <w:r>
        <w:rPr>
          <w:lang w:val="ru-RU"/>
        </w:rPr>
        <w:lastRenderedPageBreak/>
        <w:t>Продемонстрируем диаграмм</w:t>
      </w:r>
      <w:r w:rsidR="00643374">
        <w:rPr>
          <w:lang w:val="ru-RU"/>
        </w:rPr>
        <w:t>ы</w:t>
      </w:r>
      <w:r>
        <w:rPr>
          <w:lang w:val="ru-RU"/>
        </w:rPr>
        <w:t xml:space="preserve"> использования </w:t>
      </w:r>
      <w:r>
        <w:rPr>
          <w:lang w:val="en-US"/>
        </w:rPr>
        <w:t>UML</w:t>
      </w:r>
      <w:r w:rsidR="00643374">
        <w:rPr>
          <w:lang w:val="ru-RU"/>
        </w:rPr>
        <w:t xml:space="preserve"> частей</w:t>
      </w:r>
      <w:r w:rsidRPr="009D78BE">
        <w:rPr>
          <w:lang w:val="ru-RU"/>
        </w:rPr>
        <w:t xml:space="preserve"> </w:t>
      </w:r>
      <w:r>
        <w:rPr>
          <w:lang w:val="ru-RU"/>
        </w:rPr>
        <w:t>разрабатываемого приложения</w:t>
      </w:r>
      <w:r w:rsidRPr="009D78BE">
        <w:rPr>
          <w:lang w:val="ru-RU"/>
        </w:rPr>
        <w:t>.</w:t>
      </w:r>
      <w:r w:rsidR="002D41CC">
        <w:rPr>
          <w:lang w:val="ru-RU"/>
        </w:rPr>
        <w:t xml:space="preserve"> </w:t>
      </w:r>
    </w:p>
    <w:p w14:paraId="6E31FAE2" w14:textId="77777777" w:rsidR="002D41CC" w:rsidRDefault="002D41CC" w:rsidP="009D78BE">
      <w:pPr>
        <w:rPr>
          <w:lang w:val="ru-RU"/>
        </w:rPr>
      </w:pPr>
    </w:p>
    <w:p w14:paraId="15222991" w14:textId="1A7C70BB" w:rsidR="00F65829" w:rsidRPr="00F65829" w:rsidRDefault="00F65829" w:rsidP="009D78BE">
      <w:pPr>
        <w:rPr>
          <w:lang w:val="ru-RU"/>
        </w:rPr>
      </w:pPr>
      <w:r>
        <w:rPr>
          <w:lang w:val="ru-RU"/>
        </w:rPr>
        <w:t>Раздел «Расписание»</w:t>
      </w:r>
    </w:p>
    <w:p w14:paraId="0A5AB352" w14:textId="6CF74CBF" w:rsidR="009D78BE" w:rsidRDefault="009D78BE" w:rsidP="00410A94">
      <w:pPr>
        <w:rPr>
          <w:b/>
          <w:bCs/>
          <w:lang w:val="ru-RU"/>
        </w:rPr>
      </w:pPr>
    </w:p>
    <w:p w14:paraId="686E286A" w14:textId="3BDF7E00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B02A533" wp14:editId="204D9595">
            <wp:extent cx="5626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A324" w14:textId="05EC5277" w:rsidR="00F65829" w:rsidRDefault="00F65829" w:rsidP="00410A94">
      <w:pPr>
        <w:rPr>
          <w:b/>
          <w:bCs/>
          <w:lang w:val="ru-RU"/>
        </w:rPr>
      </w:pPr>
    </w:p>
    <w:p w14:paraId="428FECA5" w14:textId="0E742576" w:rsidR="002D41CC" w:rsidRDefault="002D41CC" w:rsidP="00F65829">
      <w:pPr>
        <w:rPr>
          <w:lang w:val="ru-RU"/>
        </w:rPr>
      </w:pPr>
      <w:r>
        <w:rPr>
          <w:lang w:val="ru-RU"/>
        </w:rPr>
        <w:t>При входе в приложение</w:t>
      </w:r>
      <w:r w:rsidRPr="002D41CC">
        <w:rPr>
          <w:lang w:val="ru-RU"/>
        </w:rPr>
        <w:t xml:space="preserve">, </w:t>
      </w:r>
      <w:r>
        <w:rPr>
          <w:lang w:val="ru-RU"/>
        </w:rPr>
        <w:t>для пользователя загружается раздел «Расписание»</w:t>
      </w:r>
      <w:r w:rsidRPr="002D41CC">
        <w:rPr>
          <w:lang w:val="ru-RU"/>
        </w:rPr>
        <w:t xml:space="preserve">, </w:t>
      </w:r>
      <w:r>
        <w:rPr>
          <w:lang w:val="ru-RU"/>
        </w:rPr>
        <w:t xml:space="preserve">как самая популярная </w:t>
      </w:r>
      <w:r w:rsidR="00663028">
        <w:rPr>
          <w:lang w:val="ru-RU"/>
        </w:rPr>
        <w:t xml:space="preserve">и </w:t>
      </w:r>
      <w:r>
        <w:rPr>
          <w:lang w:val="ru-RU"/>
        </w:rPr>
        <w:t>повседневно необходимая часть</w:t>
      </w:r>
      <w:r w:rsidRPr="002D41CC">
        <w:rPr>
          <w:lang w:val="ru-RU"/>
        </w:rPr>
        <w:t>.</w:t>
      </w:r>
      <w:r w:rsidR="00663028">
        <w:rPr>
          <w:lang w:val="ru-RU"/>
        </w:rPr>
        <w:t xml:space="preserve"> Подробнее о переходе между разделами будет рассказано при проектировании графического интерфейса</w:t>
      </w:r>
      <w:r w:rsidR="00663028" w:rsidRPr="00663028">
        <w:rPr>
          <w:lang w:val="ru-RU"/>
        </w:rPr>
        <w:t xml:space="preserve">. </w:t>
      </w:r>
    </w:p>
    <w:p w14:paraId="18CDC70F" w14:textId="295A3DDA" w:rsidR="00F47187" w:rsidRDefault="00F47187" w:rsidP="00F65829">
      <w:pPr>
        <w:rPr>
          <w:lang w:val="ru-RU"/>
        </w:rPr>
      </w:pPr>
    </w:p>
    <w:p w14:paraId="01DDBCF5" w14:textId="05F7AEF3" w:rsidR="00E17485" w:rsidRDefault="00F47187" w:rsidP="00F65829">
      <w:pPr>
        <w:rPr>
          <w:lang w:val="ru-RU"/>
        </w:rPr>
      </w:pPr>
      <w:r>
        <w:rPr>
          <w:lang w:val="ru-RU"/>
        </w:rPr>
        <w:t>Раздел «Расписание»</w:t>
      </w:r>
      <w:r w:rsidRPr="00E17485">
        <w:rPr>
          <w:lang w:val="ru-RU"/>
        </w:rPr>
        <w:t xml:space="preserve">, </w:t>
      </w:r>
      <w:r>
        <w:rPr>
          <w:lang w:val="ru-RU"/>
        </w:rPr>
        <w:t>первоначально</w:t>
      </w:r>
      <w:r w:rsidRPr="00E17485">
        <w:rPr>
          <w:lang w:val="ru-RU"/>
        </w:rPr>
        <w:t xml:space="preserve">, </w:t>
      </w:r>
      <w:r>
        <w:rPr>
          <w:lang w:val="ru-RU"/>
        </w:rPr>
        <w:t>должен предоставлять выбор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необходимого института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Этот выбор влияет на дальнейшую загрузку групп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которые соответствуют выбранному институту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Группы сгруппированы по курсу обучения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Также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для ускоренного доступа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 реализовать поиск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позволяющий в режиме реального времени отображать необходимые группы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согласно информации в строке поиска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 xml:space="preserve">И для получения списка институтов, и для списка групп используется существующее </w:t>
      </w:r>
      <w:r w:rsidR="00E17485">
        <w:rPr>
          <w:lang w:val="en-US"/>
        </w:rPr>
        <w:t>API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возвращающее на клиент (телефон) информацию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подлежащую отображению</w:t>
      </w:r>
      <w:r w:rsidR="00E17485" w:rsidRPr="00E17485">
        <w:rPr>
          <w:lang w:val="ru-RU"/>
        </w:rPr>
        <w:t>.</w:t>
      </w:r>
    </w:p>
    <w:p w14:paraId="2CD9A456" w14:textId="77777777" w:rsidR="00E17485" w:rsidRDefault="00E17485" w:rsidP="00F65829">
      <w:pPr>
        <w:rPr>
          <w:lang w:val="ru-RU"/>
        </w:rPr>
      </w:pPr>
    </w:p>
    <w:p w14:paraId="06039EE7" w14:textId="135D9F74" w:rsidR="00F47187" w:rsidRDefault="00E17485" w:rsidP="00F65829">
      <w:pPr>
        <w:rPr>
          <w:lang w:val="ru-RU"/>
        </w:rPr>
      </w:pPr>
      <w:r>
        <w:rPr>
          <w:lang w:val="ru-RU"/>
        </w:rPr>
        <w:t>В процессе выбора института или группы может случиться ситуация</w:t>
      </w:r>
      <w:r w:rsidRPr="00E17485">
        <w:rPr>
          <w:lang w:val="ru-RU"/>
        </w:rPr>
        <w:t xml:space="preserve">, </w:t>
      </w:r>
      <w:r>
        <w:rPr>
          <w:lang w:val="ru-RU"/>
        </w:rPr>
        <w:t>когда потеряно соединение с интернетом на телефоне или сервер не отвечает по запросам</w:t>
      </w:r>
      <w:r w:rsidRPr="00E17485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="00571E43">
        <w:rPr>
          <w:lang w:val="ru-RU"/>
        </w:rPr>
        <w:t>необходимо отобразить</w:t>
      </w:r>
      <w:r>
        <w:rPr>
          <w:lang w:val="ru-RU"/>
        </w:rPr>
        <w:t xml:space="preserve"> пользователю соответствующее сообщение на экран с возможностью повторной попытки загрузки</w:t>
      </w:r>
      <w:r w:rsidRPr="00E17485">
        <w:rPr>
          <w:lang w:val="ru-RU"/>
        </w:rPr>
        <w:t xml:space="preserve">. </w:t>
      </w:r>
    </w:p>
    <w:p w14:paraId="459B3BAC" w14:textId="6F4D19F6" w:rsidR="00571E43" w:rsidRDefault="00571E43" w:rsidP="00F65829">
      <w:pPr>
        <w:rPr>
          <w:lang w:val="ru-RU"/>
        </w:rPr>
      </w:pPr>
    </w:p>
    <w:p w14:paraId="7BE9E275" w14:textId="74FB0A36" w:rsidR="00571E43" w:rsidRDefault="00571E43" w:rsidP="00F65829">
      <w:pPr>
        <w:rPr>
          <w:lang w:val="en-US"/>
        </w:rPr>
      </w:pPr>
      <w:r>
        <w:rPr>
          <w:lang w:val="ru-RU"/>
        </w:rPr>
        <w:t>После входа в экран расписания</w:t>
      </w:r>
      <w:r w:rsidRPr="00571E43">
        <w:rPr>
          <w:lang w:val="ru-RU"/>
        </w:rPr>
        <w:t xml:space="preserve">, </w:t>
      </w:r>
      <w:r>
        <w:rPr>
          <w:lang w:val="ru-RU"/>
        </w:rPr>
        <w:t>приложение определяет текущую дату на сегодня</w:t>
      </w:r>
      <w:r w:rsidRPr="00571E43">
        <w:rPr>
          <w:lang w:val="ru-RU"/>
        </w:rPr>
        <w:t xml:space="preserve">, </w:t>
      </w:r>
      <w:r>
        <w:rPr>
          <w:lang w:val="ru-RU"/>
        </w:rPr>
        <w:t>загружает данные о занятиях на ближайшие 2 недели с сервера</w:t>
      </w:r>
      <w:r w:rsidRPr="00571E43">
        <w:rPr>
          <w:lang w:val="ru-RU"/>
        </w:rPr>
        <w:t>.</w:t>
      </w:r>
      <w:r>
        <w:rPr>
          <w:lang w:val="ru-RU"/>
        </w:rPr>
        <w:t xml:space="preserve"> В числе прочего</w:t>
      </w:r>
      <w:r w:rsidRPr="00571E43">
        <w:rPr>
          <w:lang w:val="ru-RU"/>
        </w:rPr>
        <w:t xml:space="preserve">, </w:t>
      </w:r>
      <w:r w:rsidR="003D3069">
        <w:rPr>
          <w:lang w:val="ru-RU"/>
        </w:rPr>
        <w:t xml:space="preserve">с сервера </w:t>
      </w:r>
      <w:r>
        <w:rPr>
          <w:lang w:val="ru-RU"/>
        </w:rPr>
        <w:t xml:space="preserve">приходит информация о </w:t>
      </w:r>
      <w:r w:rsidR="003D3069">
        <w:rPr>
          <w:lang w:val="ru-RU"/>
        </w:rPr>
        <w:t xml:space="preserve">типе недели </w:t>
      </w:r>
      <w:r>
        <w:rPr>
          <w:lang w:val="ru-RU"/>
        </w:rPr>
        <w:t>числителе или знаменателе</w:t>
      </w:r>
      <w:r w:rsidRPr="00571E43">
        <w:rPr>
          <w:lang w:val="ru-RU"/>
        </w:rPr>
        <w:t xml:space="preserve">. </w:t>
      </w:r>
      <w:r w:rsidR="003D3069">
        <w:rPr>
          <w:lang w:val="ru-RU"/>
        </w:rPr>
        <w:t>На экране появляется расписание на текущую дату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название группы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тип недели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активируется кнопка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дающая доступ к экзаменам</w:t>
      </w:r>
      <w:r w:rsidR="003D3069" w:rsidRPr="003D3069">
        <w:rPr>
          <w:lang w:val="ru-RU"/>
        </w:rPr>
        <w:t xml:space="preserve">. </w:t>
      </w:r>
      <w:r w:rsidR="00D50C5D">
        <w:rPr>
          <w:lang w:val="ru-RU"/>
        </w:rPr>
        <w:t>При нажатии на «Тип недели»</w:t>
      </w:r>
      <w:r w:rsidR="00D50C5D" w:rsidRPr="00D50C5D">
        <w:rPr>
          <w:lang w:val="ru-RU"/>
        </w:rPr>
        <w:t xml:space="preserve">, </w:t>
      </w:r>
      <w:r w:rsidR="00D50C5D">
        <w:rPr>
          <w:lang w:val="ru-RU"/>
        </w:rPr>
        <w:t>должен быть осуществлен способ выбора следующей недели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Возле названия текущей недели появляется постфикс – текущая неделя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Например «Числитель – текущая неделя»</w:t>
      </w:r>
      <w:r w:rsidR="00D50C5D">
        <w:rPr>
          <w:lang w:val="en-US"/>
        </w:rPr>
        <w:t>.</w:t>
      </w:r>
    </w:p>
    <w:p w14:paraId="67A1447F" w14:textId="30CDB2E6" w:rsidR="00D50C5D" w:rsidRDefault="00D50C5D" w:rsidP="00F65829">
      <w:pPr>
        <w:rPr>
          <w:lang w:val="en-US"/>
        </w:rPr>
      </w:pPr>
    </w:p>
    <w:p w14:paraId="5E54F792" w14:textId="5160DAE8" w:rsidR="00D50C5D" w:rsidRDefault="004719F5" w:rsidP="00F65829">
      <w:pPr>
        <w:rPr>
          <w:lang w:val="ru-RU"/>
        </w:rPr>
      </w:pPr>
      <w:r>
        <w:rPr>
          <w:lang w:val="ru-RU"/>
        </w:rPr>
        <w:lastRenderedPageBreak/>
        <w:t>Расписание пар представляет собой карточки</w:t>
      </w:r>
      <w:r w:rsidRPr="004719F5">
        <w:rPr>
          <w:lang w:val="ru-RU"/>
        </w:rPr>
        <w:t xml:space="preserve">, </w:t>
      </w:r>
      <w:r>
        <w:rPr>
          <w:lang w:val="ru-RU"/>
        </w:rPr>
        <w:t>на каждой из которых есть информация о</w:t>
      </w:r>
      <w:r w:rsidRPr="004719F5">
        <w:rPr>
          <w:lang w:val="ru-RU"/>
        </w:rPr>
        <w:t xml:space="preserve">: </w:t>
      </w:r>
      <w:r>
        <w:rPr>
          <w:lang w:val="ru-RU"/>
        </w:rPr>
        <w:t>названии пары</w:t>
      </w:r>
      <w:r w:rsidRPr="004719F5">
        <w:rPr>
          <w:lang w:val="ru-RU"/>
        </w:rPr>
        <w:t xml:space="preserve">, </w:t>
      </w:r>
      <w:r>
        <w:rPr>
          <w:lang w:val="ru-RU"/>
        </w:rPr>
        <w:t>типе занятия (лекция</w:t>
      </w:r>
      <w:r w:rsidRPr="004719F5">
        <w:rPr>
          <w:lang w:val="ru-RU"/>
        </w:rPr>
        <w:t xml:space="preserve">, </w:t>
      </w:r>
      <w:r>
        <w:rPr>
          <w:lang w:val="ru-RU"/>
        </w:rPr>
        <w:t>лабораторная</w:t>
      </w:r>
      <w:r w:rsidRPr="004719F5">
        <w:rPr>
          <w:lang w:val="ru-RU"/>
        </w:rPr>
        <w:t xml:space="preserve">, </w:t>
      </w:r>
      <w:r>
        <w:rPr>
          <w:lang w:val="ru-RU"/>
        </w:rPr>
        <w:t>практика</w:t>
      </w:r>
      <w:r w:rsidRPr="004719F5">
        <w:rPr>
          <w:lang w:val="ru-RU"/>
        </w:rPr>
        <w:t xml:space="preserve">, </w:t>
      </w:r>
      <w:r>
        <w:rPr>
          <w:lang w:val="ru-RU"/>
        </w:rPr>
        <w:t>зачет</w:t>
      </w:r>
      <w:r w:rsidRPr="004719F5">
        <w:rPr>
          <w:lang w:val="ru-RU"/>
        </w:rPr>
        <w:t xml:space="preserve">, </w:t>
      </w:r>
      <w:r>
        <w:rPr>
          <w:lang w:val="ru-RU"/>
        </w:rPr>
        <w:t>экзамен)</w:t>
      </w:r>
      <w:r w:rsidRPr="004719F5">
        <w:rPr>
          <w:lang w:val="ru-RU"/>
        </w:rPr>
        <w:t xml:space="preserve">, </w:t>
      </w:r>
      <w:r>
        <w:rPr>
          <w:lang w:val="ru-RU"/>
        </w:rPr>
        <w:t>времени</w:t>
      </w:r>
      <w:r w:rsidRPr="004719F5">
        <w:rPr>
          <w:lang w:val="ru-RU"/>
        </w:rPr>
        <w:t xml:space="preserve">, </w:t>
      </w:r>
      <w:r>
        <w:rPr>
          <w:lang w:val="ru-RU"/>
        </w:rPr>
        <w:t>аудиторий</w:t>
      </w:r>
      <w:r w:rsidRPr="004719F5">
        <w:rPr>
          <w:lang w:val="ru-RU"/>
        </w:rPr>
        <w:t xml:space="preserve">, </w:t>
      </w:r>
      <w:r>
        <w:rPr>
          <w:lang w:val="ru-RU"/>
        </w:rPr>
        <w:t>преподавателях</w:t>
      </w:r>
      <w:r w:rsidRPr="004719F5">
        <w:rPr>
          <w:lang w:val="ru-RU"/>
        </w:rPr>
        <w:t xml:space="preserve">. </w:t>
      </w:r>
    </w:p>
    <w:p w14:paraId="0BBAD080" w14:textId="18DD664A" w:rsidR="00481EEE" w:rsidRDefault="00481EEE" w:rsidP="00F65829">
      <w:pPr>
        <w:rPr>
          <w:lang w:val="ru-RU"/>
        </w:rPr>
      </w:pPr>
    </w:p>
    <w:p w14:paraId="00A9E9AC" w14:textId="3F982E68" w:rsidR="00481EEE" w:rsidRPr="00481EEE" w:rsidRDefault="00481EEE" w:rsidP="00F65829">
      <w:pPr>
        <w:rPr>
          <w:lang w:val="ru-RU"/>
        </w:rPr>
      </w:pPr>
      <w:r>
        <w:rPr>
          <w:lang w:val="ru-RU"/>
        </w:rPr>
        <w:t>Карточки экзаменов структурно выглядят аналогичным образом</w:t>
      </w:r>
      <w:r w:rsidRPr="00481EEE">
        <w:rPr>
          <w:lang w:val="ru-RU"/>
        </w:rPr>
        <w:t xml:space="preserve">, </w:t>
      </w:r>
      <w:r>
        <w:rPr>
          <w:lang w:val="ru-RU"/>
        </w:rPr>
        <w:t>за исключением того</w:t>
      </w:r>
      <w:r w:rsidRPr="00481EEE">
        <w:rPr>
          <w:lang w:val="ru-RU"/>
        </w:rPr>
        <w:t xml:space="preserve">, </w:t>
      </w:r>
      <w:r>
        <w:rPr>
          <w:lang w:val="ru-RU"/>
        </w:rPr>
        <w:t>что поле времени также содержит информацию о дате</w:t>
      </w:r>
      <w:r w:rsidRPr="00481EEE">
        <w:rPr>
          <w:lang w:val="ru-RU"/>
        </w:rPr>
        <w:t xml:space="preserve">. </w:t>
      </w:r>
    </w:p>
    <w:p w14:paraId="35D06BE4" w14:textId="77777777" w:rsidR="002D41CC" w:rsidRPr="002D41CC" w:rsidRDefault="002D41CC" w:rsidP="00F65829">
      <w:pPr>
        <w:rPr>
          <w:lang w:val="ru-RU"/>
        </w:rPr>
      </w:pPr>
    </w:p>
    <w:p w14:paraId="4A8E5B0A" w14:textId="7CB4E3B1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«Навигация»</w:t>
      </w:r>
    </w:p>
    <w:p w14:paraId="562452EE" w14:textId="77777777" w:rsidR="00F65829" w:rsidRDefault="00F65829" w:rsidP="00410A94">
      <w:pPr>
        <w:rPr>
          <w:b/>
          <w:bCs/>
          <w:lang w:val="ru-RU"/>
        </w:rPr>
      </w:pPr>
    </w:p>
    <w:p w14:paraId="67742295" w14:textId="14363E0A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258C324" wp14:editId="5B7037BD">
            <wp:extent cx="54483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Model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8BB" w14:textId="7BDDE799" w:rsidR="00F65829" w:rsidRDefault="00F65829" w:rsidP="00410A94">
      <w:pPr>
        <w:rPr>
          <w:b/>
          <w:bCs/>
          <w:lang w:val="ru-RU"/>
        </w:rPr>
      </w:pPr>
    </w:p>
    <w:p w14:paraId="0B0AE59A" w14:textId="441DB4E2" w:rsidR="00F65829" w:rsidRDefault="00E038B8" w:rsidP="00410A94">
      <w:pPr>
        <w:rPr>
          <w:lang w:val="ru-RU"/>
        </w:rPr>
      </w:pPr>
      <w:r>
        <w:rPr>
          <w:lang w:val="ru-RU"/>
        </w:rPr>
        <w:t>При доступе пользователь в раздел «Навигация»</w:t>
      </w:r>
      <w:r w:rsidRPr="00E038B8">
        <w:rPr>
          <w:lang w:val="ru-RU"/>
        </w:rPr>
        <w:t xml:space="preserve">, </w:t>
      </w:r>
      <w:r w:rsidR="00CC24B0">
        <w:rPr>
          <w:lang w:val="ru-RU"/>
        </w:rPr>
        <w:t xml:space="preserve">автоматически </w:t>
      </w:r>
      <w:r>
        <w:rPr>
          <w:lang w:val="ru-RU"/>
        </w:rPr>
        <w:t>открывается карта 1-го этажа Главного учебного корпуса</w:t>
      </w:r>
      <w:r w:rsidRPr="00E038B8">
        <w:rPr>
          <w:lang w:val="ru-RU"/>
        </w:rPr>
        <w:t xml:space="preserve">. </w:t>
      </w:r>
      <w:r w:rsidR="00CC24B0">
        <w:rPr>
          <w:lang w:val="ru-RU"/>
        </w:rPr>
        <w:t>Глобально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на экране имеется информация о текущем выбранном корпусе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доступ к окну поиска аудиторий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возможность смены корпуса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а также способ использовать смену этажа для загрузки другой карты</w:t>
      </w:r>
      <w:r w:rsidR="00CC24B0" w:rsidRPr="00CC24B0">
        <w:rPr>
          <w:lang w:val="ru-RU"/>
        </w:rPr>
        <w:t>.</w:t>
      </w:r>
    </w:p>
    <w:p w14:paraId="42B1247C" w14:textId="20D16F7B" w:rsidR="00CC24B0" w:rsidRDefault="00CC24B0" w:rsidP="00410A94">
      <w:pPr>
        <w:rPr>
          <w:lang w:val="ru-RU"/>
        </w:rPr>
      </w:pPr>
    </w:p>
    <w:p w14:paraId="1DAE91A2" w14:textId="2BB38A21" w:rsidR="00CC24B0" w:rsidRDefault="002F7544" w:rsidP="00410A94">
      <w:pPr>
        <w:rPr>
          <w:lang w:val="ru-RU"/>
        </w:rPr>
      </w:pPr>
      <w:r>
        <w:rPr>
          <w:lang w:val="ru-RU"/>
        </w:rPr>
        <w:t>Как только карта загружена</w:t>
      </w:r>
      <w:r w:rsidRPr="002F7544">
        <w:rPr>
          <w:lang w:val="ru-RU"/>
        </w:rPr>
        <w:t xml:space="preserve">, </w:t>
      </w:r>
      <w:r>
        <w:rPr>
          <w:lang w:val="ru-RU"/>
        </w:rPr>
        <w:t xml:space="preserve">пользователь может изменять ее </w:t>
      </w:r>
      <w:proofErr w:type="spellStart"/>
      <w:r>
        <w:rPr>
          <w:lang w:val="ru-RU"/>
        </w:rPr>
        <w:t>ма</w:t>
      </w:r>
      <w:proofErr w:type="spellEnd"/>
      <w:r>
        <w:rPr>
          <w:lang w:val="en-US"/>
        </w:rPr>
        <w:t>c</w:t>
      </w:r>
      <w:r>
        <w:rPr>
          <w:lang w:val="ru-RU"/>
        </w:rPr>
        <w:t>штаб</w:t>
      </w:r>
      <w:r w:rsidRPr="002F7544">
        <w:rPr>
          <w:lang w:val="ru-RU"/>
        </w:rPr>
        <w:t xml:space="preserve">, </w:t>
      </w:r>
      <w:r>
        <w:rPr>
          <w:lang w:val="ru-RU"/>
        </w:rPr>
        <w:t>а также перемещать</w:t>
      </w:r>
      <w:r w:rsidR="00D8399D" w:rsidRPr="00D8399D">
        <w:rPr>
          <w:lang w:val="ru-RU"/>
        </w:rPr>
        <w:t xml:space="preserve"> </w:t>
      </w:r>
      <w:r w:rsidR="00D8399D">
        <w:rPr>
          <w:lang w:val="ru-RU"/>
        </w:rPr>
        <w:t>при помощи пальцев</w:t>
      </w:r>
      <w:r w:rsidRPr="00D8399D">
        <w:rPr>
          <w:lang w:val="ru-RU"/>
        </w:rPr>
        <w:t>.</w:t>
      </w:r>
      <w:r w:rsidR="00D8399D">
        <w:rPr>
          <w:lang w:val="ru-RU"/>
        </w:rPr>
        <w:t xml:space="preserve"> На карте имеются маркеры</w:t>
      </w:r>
      <w:r w:rsidR="00D8399D" w:rsidRPr="00D8399D">
        <w:rPr>
          <w:lang w:val="ru-RU"/>
        </w:rPr>
        <w:t xml:space="preserve">, </w:t>
      </w:r>
      <w:r w:rsidR="00D8399D">
        <w:rPr>
          <w:lang w:val="ru-RU"/>
        </w:rPr>
        <w:t>соответствующие помещениям на карте</w:t>
      </w:r>
      <w:r w:rsidR="00D8399D" w:rsidRPr="00D8399D">
        <w:rPr>
          <w:lang w:val="ru-RU"/>
        </w:rPr>
        <w:t>.</w:t>
      </w:r>
      <w:r w:rsidR="00AB4679" w:rsidRPr="00AB4679">
        <w:rPr>
          <w:lang w:val="ru-RU"/>
        </w:rPr>
        <w:t xml:space="preserve"> </w:t>
      </w:r>
      <w:r w:rsidR="00D8399D">
        <w:rPr>
          <w:lang w:val="ru-RU"/>
        </w:rPr>
        <w:t>По мере отдаления или приближения карты</w:t>
      </w:r>
      <w:r w:rsidR="00D8399D" w:rsidRPr="00D8399D">
        <w:rPr>
          <w:lang w:val="ru-RU"/>
        </w:rPr>
        <w:t xml:space="preserve">, </w:t>
      </w:r>
      <w:r w:rsidR="00AB4679">
        <w:rPr>
          <w:lang w:val="ru-RU"/>
        </w:rPr>
        <w:t>некоторые маркеры не отображаются</w:t>
      </w:r>
      <w:r w:rsidR="00AB4679" w:rsidRPr="00AB4679">
        <w:rPr>
          <w:lang w:val="ru-RU"/>
        </w:rPr>
        <w:t xml:space="preserve">, </w:t>
      </w:r>
      <w:r w:rsidR="00AB4679">
        <w:rPr>
          <w:lang w:val="ru-RU"/>
        </w:rPr>
        <w:t xml:space="preserve">чтобы не было перекрытий со стороны </w:t>
      </w:r>
      <w:r w:rsidR="00835570">
        <w:rPr>
          <w:lang w:val="ru-RU"/>
        </w:rPr>
        <w:t>других маркеров,</w:t>
      </w:r>
      <w:r w:rsidR="00AB4679">
        <w:rPr>
          <w:lang w:val="ru-RU"/>
        </w:rPr>
        <w:t xml:space="preserve"> и карта оставалась читаемой</w:t>
      </w:r>
      <w:r w:rsidR="00AB4679" w:rsidRPr="00AB4679">
        <w:rPr>
          <w:lang w:val="ru-RU"/>
        </w:rPr>
        <w:t xml:space="preserve">. </w:t>
      </w:r>
    </w:p>
    <w:p w14:paraId="38F8365E" w14:textId="254A75A3" w:rsidR="00DC32CA" w:rsidRDefault="00DC32CA" w:rsidP="00410A94">
      <w:pPr>
        <w:rPr>
          <w:lang w:val="ru-RU"/>
        </w:rPr>
      </w:pPr>
    </w:p>
    <w:p w14:paraId="348FBE9D" w14:textId="2E83EBC7" w:rsidR="00DC32CA" w:rsidRDefault="00DC32CA" w:rsidP="00410A94">
      <w:pPr>
        <w:rPr>
          <w:lang w:val="ru-RU"/>
        </w:rPr>
      </w:pPr>
      <w:r>
        <w:rPr>
          <w:lang w:val="ru-RU"/>
        </w:rPr>
        <w:t>Маркер помещения может быть выбран нажатием</w:t>
      </w:r>
      <w:r w:rsidRPr="00DC32CA">
        <w:rPr>
          <w:lang w:val="ru-RU"/>
        </w:rPr>
        <w:t xml:space="preserve">. </w:t>
      </w:r>
      <w:r>
        <w:rPr>
          <w:lang w:val="ru-RU"/>
        </w:rPr>
        <w:t>В таком случае – он является приоритетным для рисования и виден при любом масштабе</w:t>
      </w:r>
      <w:r w:rsidRPr="00DC32CA">
        <w:rPr>
          <w:lang w:val="ru-RU"/>
        </w:rPr>
        <w:t xml:space="preserve">. </w:t>
      </w:r>
      <w:r>
        <w:rPr>
          <w:lang w:val="ru-RU"/>
        </w:rPr>
        <w:t>Нажатому маркеру соответствует окно помещения</w:t>
      </w:r>
      <w:r w:rsidRPr="00DC32CA">
        <w:rPr>
          <w:lang w:val="ru-RU"/>
        </w:rPr>
        <w:t xml:space="preserve">, </w:t>
      </w:r>
      <w:r>
        <w:rPr>
          <w:lang w:val="ru-RU"/>
        </w:rPr>
        <w:t>в котором есть возможность выбрать его либо в качестве пункта отправления</w:t>
      </w:r>
      <w:r w:rsidRPr="00DC32CA">
        <w:rPr>
          <w:lang w:val="ru-RU"/>
        </w:rPr>
        <w:t xml:space="preserve">, </w:t>
      </w:r>
      <w:r>
        <w:rPr>
          <w:lang w:val="ru-RU"/>
        </w:rPr>
        <w:t>либо в качестве пункта прибытия</w:t>
      </w:r>
      <w:r w:rsidRPr="00DC32CA">
        <w:rPr>
          <w:lang w:val="ru-RU"/>
        </w:rPr>
        <w:t xml:space="preserve">. </w:t>
      </w:r>
      <w:r w:rsidR="00DD07D0">
        <w:rPr>
          <w:lang w:val="ru-RU"/>
        </w:rPr>
        <w:t>Окно помещения может быть закрыто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если его потянуть вниз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либо по нажатию на экран</w:t>
      </w:r>
      <w:r w:rsidR="00DD07D0" w:rsidRPr="00DD07D0">
        <w:rPr>
          <w:lang w:val="ru-RU"/>
        </w:rPr>
        <w:t xml:space="preserve">. </w:t>
      </w:r>
    </w:p>
    <w:p w14:paraId="15F907B0" w14:textId="0DA8AEFA" w:rsidR="003926B2" w:rsidRDefault="003926B2" w:rsidP="00410A94">
      <w:pPr>
        <w:rPr>
          <w:lang w:val="ru-RU"/>
        </w:rPr>
      </w:pPr>
    </w:p>
    <w:p w14:paraId="1B4D5D9A" w14:textId="23339DF3" w:rsidR="003926B2" w:rsidRDefault="003926B2" w:rsidP="00410A94">
      <w:pPr>
        <w:rPr>
          <w:lang w:val="ru-RU"/>
        </w:rPr>
      </w:pPr>
      <w:r>
        <w:rPr>
          <w:lang w:val="ru-RU"/>
        </w:rPr>
        <w:lastRenderedPageBreak/>
        <w:t>Окно поиска аудиторий позволяет в поиске написать название необходимого кабинета</w:t>
      </w:r>
      <w:r w:rsidRPr="003926B2">
        <w:rPr>
          <w:lang w:val="ru-RU"/>
        </w:rPr>
        <w:t xml:space="preserve">, </w:t>
      </w:r>
      <w:r>
        <w:rPr>
          <w:lang w:val="ru-RU"/>
        </w:rPr>
        <w:t>а затем</w:t>
      </w:r>
      <w:r w:rsidRPr="003926B2">
        <w:rPr>
          <w:lang w:val="ru-RU"/>
        </w:rPr>
        <w:t xml:space="preserve">, </w:t>
      </w:r>
      <w:r>
        <w:rPr>
          <w:lang w:val="ru-RU"/>
        </w:rPr>
        <w:t>приложение загрузит карту этажа необходимой аудитории и перенаправит камеру на нее</w:t>
      </w:r>
      <w:r w:rsidRPr="003926B2">
        <w:rPr>
          <w:lang w:val="ru-RU"/>
        </w:rPr>
        <w:t>.</w:t>
      </w:r>
    </w:p>
    <w:p w14:paraId="0E3F3BA9" w14:textId="2AE087B4" w:rsidR="00C70A79" w:rsidRDefault="00C70A79" w:rsidP="00410A94">
      <w:pPr>
        <w:rPr>
          <w:lang w:val="ru-RU"/>
        </w:rPr>
      </w:pPr>
    </w:p>
    <w:p w14:paraId="241B641A" w14:textId="70F4A57D" w:rsidR="00F65829" w:rsidRPr="00835570" w:rsidRDefault="00C70A79" w:rsidP="00410A94">
      <w:pPr>
        <w:rPr>
          <w:lang w:val="ru-RU"/>
        </w:rPr>
      </w:pPr>
      <w:r>
        <w:rPr>
          <w:lang w:val="ru-RU"/>
        </w:rPr>
        <w:t>После выбора двух кабинетов – отправления и прибытия – приложение строит кратчайший маршрут между ними</w:t>
      </w:r>
      <w:r w:rsidRPr="00C70A79">
        <w:rPr>
          <w:lang w:val="ru-RU"/>
        </w:rPr>
        <w:t xml:space="preserve">. </w:t>
      </w:r>
      <w:r w:rsidR="00835570">
        <w:rPr>
          <w:lang w:val="ru-RU"/>
        </w:rPr>
        <w:t>Если аудитории располагаются на разных этажах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то на экране появляется вспомогательная кнопка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позволяющая в один клик переходить между этажами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через которые будет отображаться необходимый маршрут</w:t>
      </w:r>
      <w:r w:rsidR="00835570" w:rsidRPr="00835570">
        <w:rPr>
          <w:lang w:val="ru-RU"/>
        </w:rPr>
        <w:t>.</w:t>
      </w:r>
    </w:p>
    <w:p w14:paraId="7DE8E827" w14:textId="6B1F1FEB" w:rsidR="00F65829" w:rsidRDefault="00F65829" w:rsidP="00410A94">
      <w:pPr>
        <w:rPr>
          <w:b/>
          <w:bCs/>
          <w:lang w:val="ru-RU"/>
        </w:rPr>
      </w:pPr>
    </w:p>
    <w:p w14:paraId="58687F10" w14:textId="6D22E836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«Преподаватели»</w:t>
      </w:r>
    </w:p>
    <w:p w14:paraId="24186F09" w14:textId="77777777" w:rsidR="00F65829" w:rsidRDefault="00F65829" w:rsidP="00410A94">
      <w:pPr>
        <w:rPr>
          <w:b/>
          <w:bCs/>
          <w:lang w:val="ru-RU"/>
        </w:rPr>
      </w:pPr>
    </w:p>
    <w:p w14:paraId="069F335F" w14:textId="027252C5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93D91B0" wp14:editId="7B1739DA">
            <wp:extent cx="5626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Model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536" w14:textId="3E7AEAEC" w:rsidR="00B52169" w:rsidRDefault="00B52169" w:rsidP="00410A94">
      <w:pPr>
        <w:rPr>
          <w:b/>
          <w:bCs/>
          <w:lang w:val="ru-RU"/>
        </w:rPr>
      </w:pPr>
    </w:p>
    <w:p w14:paraId="0C932559" w14:textId="5F991836" w:rsidR="00B52169" w:rsidRPr="00FE6E7B" w:rsidRDefault="00B52169" w:rsidP="00410A94">
      <w:pPr>
        <w:rPr>
          <w:lang w:val="ru-RU"/>
        </w:rPr>
      </w:pPr>
      <w:r>
        <w:rPr>
          <w:lang w:val="ru-RU"/>
        </w:rPr>
        <w:t>Первичный экран с разделом «Преподаватели» должен содержать список первых букв фамилий</w:t>
      </w:r>
      <w:r w:rsidRPr="00B52169">
        <w:rPr>
          <w:lang w:val="ru-RU"/>
        </w:rPr>
        <w:t xml:space="preserve">, </w:t>
      </w:r>
      <w:r>
        <w:rPr>
          <w:lang w:val="ru-RU"/>
        </w:rPr>
        <w:t>что ускорит поиск</w:t>
      </w:r>
      <w:r w:rsidRPr="00B52169">
        <w:rPr>
          <w:lang w:val="ru-RU"/>
        </w:rPr>
        <w:t xml:space="preserve">. </w:t>
      </w:r>
      <w:r w:rsidR="00603798">
        <w:rPr>
          <w:lang w:val="ru-RU"/>
        </w:rPr>
        <w:t>В сгруппированном по первой букве фамилии списке можно найти необходимого преподавателя вручную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а можно воспользоваться поиском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который будет выдавать нужную информацию в зависимости от введенного текста</w:t>
      </w:r>
      <w:r w:rsidR="00603798" w:rsidRPr="00FE6E7B">
        <w:rPr>
          <w:lang w:val="ru-RU"/>
        </w:rPr>
        <w:t xml:space="preserve">. </w:t>
      </w:r>
      <w:r w:rsidR="00FE6E7B">
        <w:rPr>
          <w:lang w:val="ru-RU"/>
        </w:rPr>
        <w:t>Экран расписания преподавателя не имеет больших отличий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 сравнении с расписанием для студентов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При загрузке появляется расписание на текущий день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есть возможность выбора типа недели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Расписание занятий для очных групп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аналогично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состоит из карточек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Карточки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вместо информации о преподавателях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содержат информацию о группах</w:t>
      </w:r>
      <w:r w:rsidR="00FE6E7B" w:rsidRPr="00FE6E7B">
        <w:rPr>
          <w:lang w:val="ru-RU"/>
        </w:rPr>
        <w:t>.</w:t>
      </w:r>
    </w:p>
    <w:p w14:paraId="201A2422" w14:textId="743C934F" w:rsidR="00FE6E7B" w:rsidRPr="00A0368D" w:rsidRDefault="00A0368D" w:rsidP="00410A94">
      <w:pPr>
        <w:rPr>
          <w:lang w:val="ru-RU"/>
        </w:rPr>
      </w:pPr>
      <w:r>
        <w:rPr>
          <w:lang w:val="ru-RU"/>
        </w:rPr>
        <w:t>В отдельном окне</w:t>
      </w:r>
      <w:r w:rsidRPr="00A0368D">
        <w:rPr>
          <w:lang w:val="ru-RU"/>
        </w:rPr>
        <w:t xml:space="preserve">, </w:t>
      </w:r>
      <w:r>
        <w:rPr>
          <w:lang w:val="ru-RU"/>
        </w:rPr>
        <w:t>с активностью в определенные даты (консультации и экзамены у очных групп)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дополнительно содерж</w:t>
      </w:r>
      <w:r>
        <w:rPr>
          <w:lang w:val="ru-RU"/>
        </w:rPr>
        <w:t>ится информацию о парах заочных групп</w:t>
      </w:r>
      <w:r w:rsidRPr="00A0368D">
        <w:rPr>
          <w:lang w:val="ru-RU"/>
        </w:rPr>
        <w:t xml:space="preserve">. </w:t>
      </w:r>
    </w:p>
    <w:p w14:paraId="1D7D54AB" w14:textId="2DB5B617" w:rsidR="00F65829" w:rsidRDefault="00F65829" w:rsidP="00410A94">
      <w:pPr>
        <w:rPr>
          <w:b/>
          <w:bCs/>
          <w:lang w:val="ru-RU"/>
        </w:rPr>
      </w:pPr>
    </w:p>
    <w:p w14:paraId="1A652B13" w14:textId="3CFEF9C1" w:rsidR="00F65829" w:rsidRDefault="00F65829" w:rsidP="00F65829">
      <w:pPr>
        <w:rPr>
          <w:lang w:val="ru-RU"/>
        </w:rPr>
      </w:pPr>
      <w:r>
        <w:rPr>
          <w:lang w:val="ru-RU"/>
        </w:rPr>
        <w:t>Раздел «Пункты питания»</w:t>
      </w:r>
    </w:p>
    <w:p w14:paraId="41D02AB5" w14:textId="685BF070" w:rsidR="00F65829" w:rsidRDefault="00F65829" w:rsidP="00F65829">
      <w:pPr>
        <w:rPr>
          <w:lang w:val="ru-RU"/>
        </w:rPr>
      </w:pPr>
    </w:p>
    <w:p w14:paraId="028CA4E0" w14:textId="518D5FB3" w:rsidR="00F27AE8" w:rsidRPr="001E7C90" w:rsidRDefault="003B2208" w:rsidP="00F65829">
      <w:pPr>
        <w:rPr>
          <w:lang w:val="ru-RU"/>
        </w:rPr>
      </w:pPr>
      <w:r>
        <w:rPr>
          <w:lang w:val="ru-RU"/>
        </w:rPr>
        <w:t>Дает возможность</w:t>
      </w:r>
      <w:r w:rsidR="001E7C90">
        <w:rPr>
          <w:lang w:val="ru-RU"/>
        </w:rPr>
        <w:t xml:space="preserve"> </w:t>
      </w:r>
      <w:r>
        <w:rPr>
          <w:lang w:val="ru-RU"/>
        </w:rPr>
        <w:t xml:space="preserve">отобразить меню </w:t>
      </w:r>
      <w:r w:rsidR="001E7C90">
        <w:rPr>
          <w:lang w:val="ru-RU"/>
        </w:rPr>
        <w:t>пунктов питания</w:t>
      </w:r>
      <w:r w:rsidR="001E7C90" w:rsidRPr="001E7C90">
        <w:rPr>
          <w:lang w:val="ru-RU"/>
        </w:rPr>
        <w:t xml:space="preserve">, </w:t>
      </w:r>
      <w:r w:rsidR="001E7C90">
        <w:rPr>
          <w:lang w:val="ru-RU"/>
        </w:rPr>
        <w:t>работающих на территории ВУЗа</w:t>
      </w:r>
      <w:r w:rsidR="001E7C90" w:rsidRPr="001E7C90">
        <w:rPr>
          <w:lang w:val="ru-RU"/>
        </w:rPr>
        <w:t xml:space="preserve">. </w:t>
      </w:r>
      <w:r>
        <w:rPr>
          <w:lang w:val="ru-RU"/>
        </w:rPr>
        <w:t>Меню сгруппировано по разделам и содержит карточки</w:t>
      </w:r>
      <w:r w:rsidRPr="003B2208">
        <w:rPr>
          <w:lang w:val="ru-RU"/>
        </w:rPr>
        <w:t xml:space="preserve">, </w:t>
      </w:r>
      <w:r>
        <w:rPr>
          <w:lang w:val="ru-RU"/>
        </w:rPr>
        <w:t>в которых содержится информация о</w:t>
      </w:r>
      <w:r w:rsidRPr="003B2208">
        <w:rPr>
          <w:lang w:val="ru-RU"/>
        </w:rPr>
        <w:t xml:space="preserve">: </w:t>
      </w:r>
      <w:r>
        <w:rPr>
          <w:lang w:val="ru-RU"/>
        </w:rPr>
        <w:t>названии блюда</w:t>
      </w:r>
      <w:r w:rsidRPr="003B2208">
        <w:rPr>
          <w:lang w:val="ru-RU"/>
        </w:rPr>
        <w:t xml:space="preserve">, </w:t>
      </w:r>
      <w:r>
        <w:rPr>
          <w:lang w:val="ru-RU"/>
        </w:rPr>
        <w:t>его весе</w:t>
      </w:r>
      <w:r w:rsidRPr="003B2208">
        <w:rPr>
          <w:lang w:val="ru-RU"/>
        </w:rPr>
        <w:t xml:space="preserve">, </w:t>
      </w:r>
      <w:r>
        <w:rPr>
          <w:lang w:val="ru-RU"/>
        </w:rPr>
        <w:t xml:space="preserve">энергетической </w:t>
      </w:r>
      <w:r w:rsidR="00986730">
        <w:rPr>
          <w:lang w:val="ru-RU"/>
        </w:rPr>
        <w:t>ценности,</w:t>
      </w:r>
      <w:r>
        <w:rPr>
          <w:lang w:val="ru-RU"/>
        </w:rPr>
        <w:t xml:space="preserve"> а также стоимости в рублях</w:t>
      </w:r>
      <w:r w:rsidRPr="003B2208">
        <w:rPr>
          <w:lang w:val="ru-RU"/>
        </w:rPr>
        <w:t xml:space="preserve">. </w:t>
      </w:r>
    </w:p>
    <w:p w14:paraId="0B278E47" w14:textId="77777777" w:rsidR="00F27AE8" w:rsidRDefault="00F27AE8" w:rsidP="00F65829">
      <w:pPr>
        <w:rPr>
          <w:lang w:val="ru-RU"/>
        </w:rPr>
      </w:pPr>
    </w:p>
    <w:p w14:paraId="2F17567D" w14:textId="64593CA4" w:rsidR="00F65829" w:rsidRPr="00986730" w:rsidRDefault="00F65829" w:rsidP="00410A94">
      <w:pPr>
        <w:rPr>
          <w:lang w:val="ru-RU"/>
        </w:rPr>
      </w:pPr>
      <w:r>
        <w:rPr>
          <w:lang w:val="ru-RU"/>
        </w:rPr>
        <w:t>Раздел «Личный кабинет»</w:t>
      </w:r>
    </w:p>
    <w:p w14:paraId="66483DC3" w14:textId="6D5F9334" w:rsidR="007148F7" w:rsidRPr="009D78BE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85752F7" wp14:editId="150F67AA">
            <wp:extent cx="573151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Model5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F476" w14:textId="63CA7D17" w:rsidR="009D78BE" w:rsidRDefault="009D78BE" w:rsidP="00410A94">
      <w:pPr>
        <w:rPr>
          <w:b/>
          <w:bCs/>
          <w:lang w:val="ru-RU"/>
        </w:rPr>
      </w:pPr>
    </w:p>
    <w:p w14:paraId="348E0595" w14:textId="6645368A" w:rsidR="002325C9" w:rsidRDefault="002325C9" w:rsidP="00410A94">
      <w:pPr>
        <w:rPr>
          <w:lang w:val="ru-RU"/>
        </w:rPr>
      </w:pPr>
      <w:r>
        <w:rPr>
          <w:lang w:val="ru-RU"/>
        </w:rPr>
        <w:t>Для доступа к функциям личного кабинета необходима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Существует 2 варианта</w:t>
      </w:r>
      <w:r w:rsidRPr="002325C9">
        <w:rPr>
          <w:lang w:val="ru-RU"/>
        </w:rPr>
        <w:t xml:space="preserve">: </w:t>
      </w:r>
    </w:p>
    <w:p w14:paraId="084A38DC" w14:textId="0AB9F314" w:rsidR="002325C9" w:rsidRDefault="002325C9" w:rsidP="00410A94">
      <w:pPr>
        <w:rPr>
          <w:lang w:val="ru-RU"/>
        </w:rPr>
      </w:pPr>
      <w:r>
        <w:rPr>
          <w:lang w:val="ru-RU"/>
        </w:rPr>
        <w:t xml:space="preserve">1 - В приложении нет сохраненных данных о пользователе </w:t>
      </w:r>
    </w:p>
    <w:p w14:paraId="430D5E0E" w14:textId="467BD683" w:rsidR="002325C9" w:rsidRDefault="002325C9" w:rsidP="00410A94">
      <w:pPr>
        <w:rPr>
          <w:lang w:val="ru-RU"/>
        </w:rPr>
      </w:pPr>
      <w:r>
        <w:rPr>
          <w:lang w:val="ru-RU"/>
        </w:rPr>
        <w:t>2 - Пользователь уже входил в систему и его учетные данные сохранены на телефоне</w:t>
      </w:r>
    </w:p>
    <w:p w14:paraId="6A56C275" w14:textId="0D056004" w:rsidR="006102E9" w:rsidRDefault="006102E9" w:rsidP="00410A94">
      <w:pPr>
        <w:rPr>
          <w:lang w:val="ru-RU"/>
        </w:rPr>
      </w:pPr>
    </w:p>
    <w:p w14:paraId="22414043" w14:textId="79D1D2BB" w:rsidR="002325C9" w:rsidRDefault="002325C9" w:rsidP="00410A94">
      <w:pPr>
        <w:rPr>
          <w:lang w:val="ru-RU"/>
        </w:rPr>
      </w:pPr>
      <w:r>
        <w:rPr>
          <w:lang w:val="ru-RU"/>
        </w:rPr>
        <w:t>В первом случае</w:t>
      </w:r>
      <w:r w:rsidRPr="002325C9">
        <w:rPr>
          <w:lang w:val="ru-RU"/>
        </w:rPr>
        <w:t xml:space="preserve">, </w:t>
      </w:r>
      <w:r>
        <w:rPr>
          <w:lang w:val="ru-RU"/>
        </w:rPr>
        <w:t>на экране должно появиться окно</w:t>
      </w:r>
      <w:r w:rsidRPr="002325C9">
        <w:rPr>
          <w:lang w:val="ru-RU"/>
        </w:rPr>
        <w:t xml:space="preserve">, </w:t>
      </w:r>
      <w:r>
        <w:rPr>
          <w:lang w:val="ru-RU"/>
        </w:rPr>
        <w:t>где пользователю будет предложено ввести логин и пароль для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Также</w:t>
      </w:r>
      <w:r w:rsidRPr="002325C9">
        <w:rPr>
          <w:lang w:val="ru-RU"/>
        </w:rPr>
        <w:t xml:space="preserve">, </w:t>
      </w:r>
      <w:r>
        <w:rPr>
          <w:lang w:val="ru-RU"/>
        </w:rPr>
        <w:t>в окне будут расположены вспомогательные кнопки в случае проблем входа</w:t>
      </w:r>
      <w:r w:rsidRPr="002325C9">
        <w:rPr>
          <w:lang w:val="ru-RU"/>
        </w:rPr>
        <w:t>.</w:t>
      </w:r>
    </w:p>
    <w:p w14:paraId="018E5888" w14:textId="4CE711FA" w:rsidR="002325C9" w:rsidRDefault="002325C9" w:rsidP="00410A94">
      <w:pPr>
        <w:rPr>
          <w:lang w:val="ru-RU"/>
        </w:rPr>
      </w:pPr>
    </w:p>
    <w:p w14:paraId="57A982FB" w14:textId="0490C56A" w:rsidR="002325C9" w:rsidRPr="00DC5BE0" w:rsidRDefault="002325C9" w:rsidP="00410A94">
      <w:pPr>
        <w:rPr>
          <w:lang w:val="ru-RU"/>
        </w:rPr>
      </w:pPr>
      <w:r>
        <w:rPr>
          <w:lang w:val="ru-RU"/>
        </w:rPr>
        <w:t>После ввода данных</w:t>
      </w:r>
      <w:r w:rsidRPr="002325C9">
        <w:rPr>
          <w:lang w:val="ru-RU"/>
        </w:rPr>
        <w:t xml:space="preserve">, </w:t>
      </w:r>
      <w:r>
        <w:rPr>
          <w:lang w:val="ru-RU"/>
        </w:rPr>
        <w:t>приложением будет предпринята попытка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Результат может быть следующим</w:t>
      </w:r>
      <w:r w:rsidRPr="002325C9">
        <w:rPr>
          <w:lang w:val="ru-RU"/>
        </w:rPr>
        <w:t xml:space="preserve">: </w:t>
      </w:r>
      <w:r>
        <w:rPr>
          <w:lang w:val="ru-RU"/>
        </w:rPr>
        <w:t>ошибка подключения к интернету</w:t>
      </w:r>
      <w:r w:rsidRPr="002325C9">
        <w:rPr>
          <w:lang w:val="ru-RU"/>
        </w:rPr>
        <w:t xml:space="preserve">, </w:t>
      </w:r>
      <w:r>
        <w:rPr>
          <w:lang w:val="ru-RU"/>
        </w:rPr>
        <w:t>неверные данные учетной записи или успешная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первых двух вариантов</w:t>
      </w:r>
      <w:r w:rsidRPr="002325C9">
        <w:rPr>
          <w:lang w:val="ru-RU"/>
        </w:rPr>
        <w:t xml:space="preserve">, </w:t>
      </w:r>
      <w:r>
        <w:rPr>
          <w:lang w:val="ru-RU"/>
        </w:rPr>
        <w:t>пользователь получает соответствующую информацию на экране и имеет возможность повторить попытку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успешной авторизации</w:t>
      </w:r>
      <w:r w:rsidRPr="00DC5BE0">
        <w:rPr>
          <w:lang w:val="ru-RU"/>
        </w:rPr>
        <w:t xml:space="preserve">, </w:t>
      </w:r>
      <w:r>
        <w:rPr>
          <w:lang w:val="ru-RU"/>
        </w:rPr>
        <w:t>открывается главная страница личного кабинета</w:t>
      </w:r>
      <w:r w:rsidRPr="00DC5BE0">
        <w:rPr>
          <w:lang w:val="ru-RU"/>
        </w:rPr>
        <w:t xml:space="preserve">. </w:t>
      </w:r>
    </w:p>
    <w:p w14:paraId="257E4A6C" w14:textId="78F9CAED" w:rsidR="00661BA2" w:rsidRPr="00DC5BE0" w:rsidRDefault="00661BA2" w:rsidP="00410A94">
      <w:pPr>
        <w:rPr>
          <w:lang w:val="ru-RU"/>
        </w:rPr>
      </w:pPr>
    </w:p>
    <w:p w14:paraId="21EAE10F" w14:textId="2BC4C7FF" w:rsidR="00661BA2" w:rsidRDefault="00661BA2" w:rsidP="00410A94">
      <w:pPr>
        <w:rPr>
          <w:lang w:val="en-US"/>
        </w:rPr>
      </w:pPr>
      <w:r>
        <w:rPr>
          <w:lang w:val="ru-RU"/>
        </w:rPr>
        <w:t>В случае</w:t>
      </w:r>
      <w:r w:rsidRPr="00661BA2">
        <w:rPr>
          <w:lang w:val="ru-RU"/>
        </w:rPr>
        <w:t xml:space="preserve">, </w:t>
      </w:r>
      <w:r>
        <w:rPr>
          <w:lang w:val="ru-RU"/>
        </w:rPr>
        <w:t>если приложение хранит данные пользователя</w:t>
      </w:r>
      <w:r w:rsidRPr="00661BA2">
        <w:rPr>
          <w:lang w:val="ru-RU"/>
        </w:rPr>
        <w:t xml:space="preserve">, </w:t>
      </w:r>
      <w:r w:rsidR="00DC5BE0">
        <w:rPr>
          <w:lang w:val="ru-RU"/>
        </w:rPr>
        <w:t>им будет предпринята попытка входа с имеющимися данными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 отсутствия подключения к интернету будет предложена возможность повторить попытку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если имеющиеся данные</w:t>
      </w:r>
      <w:r w:rsidR="00DC5BE0" w:rsidRPr="00DC5BE0">
        <w:rPr>
          <w:lang w:val="ru-RU"/>
        </w:rPr>
        <w:t xml:space="preserve"> </w:t>
      </w:r>
      <w:r w:rsidR="00DC5BE0">
        <w:rPr>
          <w:lang w:val="ru-RU"/>
        </w:rPr>
        <w:t xml:space="preserve">пользователя </w:t>
      </w:r>
      <w:proofErr w:type="spellStart"/>
      <w:r w:rsidR="00DC5BE0">
        <w:rPr>
          <w:lang w:val="ru-RU"/>
        </w:rPr>
        <w:t>невалидны</w:t>
      </w:r>
      <w:proofErr w:type="spellEnd"/>
      <w:r w:rsidR="00DC5BE0">
        <w:rPr>
          <w:lang w:val="ru-RU"/>
        </w:rPr>
        <w:t xml:space="preserve"> </w:t>
      </w:r>
      <w:r w:rsidR="00DC5BE0" w:rsidRPr="00DC5BE0">
        <w:rPr>
          <w:lang w:val="ru-RU"/>
        </w:rPr>
        <w:t>(</w:t>
      </w:r>
      <w:r w:rsidR="00DC5BE0">
        <w:rPr>
          <w:lang w:val="ru-RU"/>
        </w:rPr>
        <w:t>что возможно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например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при смене пароля</w:t>
      </w:r>
      <w:r w:rsidR="00DC5BE0" w:rsidRPr="00DC5BE0">
        <w:rPr>
          <w:lang w:val="ru-RU"/>
        </w:rPr>
        <w:t xml:space="preserve">), </w:t>
      </w:r>
      <w:r w:rsidR="00DC5BE0">
        <w:rPr>
          <w:lang w:val="ru-RU"/>
        </w:rPr>
        <w:t>произойдет сброс данных из приложения и переход на страницу входа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Дальнейшие действия аналогичны первому способу авторизации</w:t>
      </w:r>
      <w:r w:rsidR="00DC5BE0">
        <w:rPr>
          <w:lang w:val="en-US"/>
        </w:rPr>
        <w:t xml:space="preserve">. </w:t>
      </w:r>
    </w:p>
    <w:p w14:paraId="3739429A" w14:textId="2ABCD3EE" w:rsidR="005D703D" w:rsidRDefault="005D703D" w:rsidP="00410A94">
      <w:pPr>
        <w:rPr>
          <w:lang w:val="en-US"/>
        </w:rPr>
      </w:pPr>
    </w:p>
    <w:p w14:paraId="291B1DF7" w14:textId="174714C4" w:rsidR="005D703D" w:rsidRDefault="005D703D" w:rsidP="00410A94">
      <w:pPr>
        <w:rPr>
          <w:lang w:val="ru-RU"/>
        </w:rPr>
      </w:pPr>
      <w:r>
        <w:rPr>
          <w:lang w:val="ru-RU"/>
        </w:rPr>
        <w:t>В главном экране личного кабинета</w:t>
      </w:r>
      <w:r w:rsidRPr="005D703D">
        <w:rPr>
          <w:lang w:val="ru-RU"/>
        </w:rPr>
        <w:t xml:space="preserve">: </w:t>
      </w:r>
      <w:r>
        <w:rPr>
          <w:lang w:val="ru-RU"/>
        </w:rPr>
        <w:t xml:space="preserve">сотрудник </w:t>
      </w:r>
      <w:r w:rsidR="00B24BAD">
        <w:rPr>
          <w:lang w:val="ru-RU"/>
        </w:rPr>
        <w:t>может найти</w:t>
      </w:r>
      <w:r>
        <w:rPr>
          <w:lang w:val="ru-RU"/>
        </w:rPr>
        <w:t xml:space="preserve"> информацию о себе в контексте института</w:t>
      </w:r>
      <w:r w:rsidRPr="005D703D">
        <w:rPr>
          <w:lang w:val="ru-RU"/>
        </w:rPr>
        <w:t xml:space="preserve">: </w:t>
      </w:r>
      <w:r>
        <w:rPr>
          <w:lang w:val="ru-RU"/>
        </w:rPr>
        <w:t>свой институт</w:t>
      </w:r>
      <w:r w:rsidRPr="005D703D">
        <w:rPr>
          <w:lang w:val="ru-RU"/>
        </w:rPr>
        <w:t xml:space="preserve">, </w:t>
      </w:r>
      <w:r w:rsidR="00B24BAD">
        <w:rPr>
          <w:lang w:val="ru-RU"/>
        </w:rPr>
        <w:t>статус</w:t>
      </w:r>
      <w:r w:rsidR="00B24BAD" w:rsidRPr="00B24BAD">
        <w:rPr>
          <w:lang w:val="ru-RU"/>
        </w:rPr>
        <w:t xml:space="preserve">. </w:t>
      </w:r>
      <w:r w:rsidR="00B24BAD">
        <w:rPr>
          <w:lang w:val="ru-RU"/>
        </w:rPr>
        <w:t>В случае студента</w:t>
      </w:r>
      <w:r w:rsidR="00B24BAD" w:rsidRPr="00B24BAD">
        <w:rPr>
          <w:lang w:val="ru-RU"/>
        </w:rPr>
        <w:t xml:space="preserve">, </w:t>
      </w:r>
      <w:r w:rsidR="00B24BAD">
        <w:rPr>
          <w:lang w:val="ru-RU"/>
        </w:rPr>
        <w:t xml:space="preserve">дополнительно отображается - </w:t>
      </w:r>
      <w:r>
        <w:rPr>
          <w:lang w:val="ru-RU"/>
        </w:rPr>
        <w:t>групп</w:t>
      </w:r>
      <w:r w:rsidR="00B24BAD">
        <w:rPr>
          <w:lang w:val="ru-RU"/>
        </w:rPr>
        <w:t>а</w:t>
      </w:r>
      <w:r w:rsidRPr="005D703D">
        <w:rPr>
          <w:lang w:val="ru-RU"/>
        </w:rPr>
        <w:t xml:space="preserve">, </w:t>
      </w:r>
      <w:r>
        <w:rPr>
          <w:lang w:val="ru-RU"/>
        </w:rPr>
        <w:t>номер зачетной книжки</w:t>
      </w:r>
      <w:r w:rsidRPr="005D703D">
        <w:rPr>
          <w:lang w:val="ru-RU"/>
        </w:rPr>
        <w:t xml:space="preserve">, </w:t>
      </w:r>
      <w:r>
        <w:rPr>
          <w:lang w:val="ru-RU"/>
        </w:rPr>
        <w:t>форму обучения</w:t>
      </w:r>
      <w:r w:rsidRPr="005D703D">
        <w:rPr>
          <w:lang w:val="ru-RU"/>
        </w:rPr>
        <w:t xml:space="preserve">, </w:t>
      </w:r>
      <w:r>
        <w:rPr>
          <w:lang w:val="ru-RU"/>
        </w:rPr>
        <w:t>а также информацию об оплате</w:t>
      </w:r>
      <w:r w:rsidRPr="005D703D">
        <w:rPr>
          <w:lang w:val="ru-RU"/>
        </w:rPr>
        <w:t xml:space="preserve">. </w:t>
      </w:r>
      <w:r>
        <w:rPr>
          <w:lang w:val="ru-RU"/>
        </w:rPr>
        <w:t>Существует также раздел личной информации</w:t>
      </w:r>
      <w:r w:rsidRPr="005D703D">
        <w:rPr>
          <w:lang w:val="ru-RU"/>
        </w:rPr>
        <w:t xml:space="preserve">, </w:t>
      </w:r>
      <w:r>
        <w:rPr>
          <w:lang w:val="ru-RU"/>
        </w:rPr>
        <w:t>в которой содержится</w:t>
      </w:r>
      <w:r w:rsidRPr="005D703D">
        <w:rPr>
          <w:lang w:val="ru-RU"/>
        </w:rPr>
        <w:t xml:space="preserve">: </w:t>
      </w:r>
      <w:r w:rsidR="0041409B">
        <w:rPr>
          <w:lang w:val="ru-RU"/>
        </w:rPr>
        <w:t>дата рождения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гражданство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телефон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почта</w:t>
      </w:r>
      <w:r w:rsidR="00667175" w:rsidRPr="00667175">
        <w:rPr>
          <w:lang w:val="ru-RU"/>
        </w:rPr>
        <w:t>,</w:t>
      </w:r>
      <w:r w:rsidR="00667175">
        <w:rPr>
          <w:lang w:val="ru-RU"/>
        </w:rPr>
        <w:t xml:space="preserve"> номер </w:t>
      </w:r>
      <w:proofErr w:type="spellStart"/>
      <w:r w:rsidR="00667175">
        <w:rPr>
          <w:lang w:val="ru-RU"/>
        </w:rPr>
        <w:t>Снилс</w:t>
      </w:r>
      <w:proofErr w:type="spellEnd"/>
      <w:r w:rsidR="00667175" w:rsidRPr="00667175">
        <w:rPr>
          <w:lang w:val="ru-RU"/>
        </w:rPr>
        <w:t>.</w:t>
      </w:r>
    </w:p>
    <w:p w14:paraId="1CF46645" w14:textId="6704137C" w:rsidR="009E00F3" w:rsidRDefault="009E00F3" w:rsidP="00410A94">
      <w:pPr>
        <w:rPr>
          <w:lang w:val="ru-RU"/>
        </w:rPr>
      </w:pPr>
    </w:p>
    <w:p w14:paraId="58E1174B" w14:textId="77777777" w:rsidR="009E00F3" w:rsidRDefault="009E00F3" w:rsidP="00410A94">
      <w:pPr>
        <w:rPr>
          <w:lang w:val="ru-RU"/>
        </w:rPr>
      </w:pPr>
      <w:r>
        <w:rPr>
          <w:lang w:val="ru-RU"/>
        </w:rPr>
        <w:t>Студент имеет возможность просмотреть информацию о своих оценках в разделах «Успеваемость»</w:t>
      </w:r>
      <w:r w:rsidRPr="009E00F3">
        <w:rPr>
          <w:lang w:val="ru-RU"/>
        </w:rPr>
        <w:t xml:space="preserve"> </w:t>
      </w:r>
      <w:r>
        <w:rPr>
          <w:lang w:val="ru-RU"/>
        </w:rPr>
        <w:t>и «Аттестация»</w:t>
      </w:r>
      <w:r w:rsidRPr="009E00F3">
        <w:rPr>
          <w:lang w:val="ru-RU"/>
        </w:rPr>
        <w:t xml:space="preserve">. </w:t>
      </w:r>
      <w:r>
        <w:rPr>
          <w:lang w:val="ru-RU"/>
        </w:rPr>
        <w:t xml:space="preserve">«Успеваемость» представляет собой информацию о </w:t>
      </w:r>
      <w:r>
        <w:rPr>
          <w:lang w:val="ru-RU"/>
        </w:rPr>
        <w:lastRenderedPageBreak/>
        <w:t>сданных студентом сессиях</w:t>
      </w:r>
      <w:r w:rsidRPr="009E00F3">
        <w:rPr>
          <w:lang w:val="ru-RU"/>
        </w:rPr>
        <w:t xml:space="preserve">. </w:t>
      </w:r>
      <w:r>
        <w:rPr>
          <w:lang w:val="ru-RU"/>
        </w:rPr>
        <w:t>Информация в них сгруппирована по очередности сессий</w:t>
      </w:r>
      <w:r w:rsidRPr="009E00F3">
        <w:rPr>
          <w:lang w:val="ru-RU"/>
        </w:rPr>
        <w:t xml:space="preserve">. </w:t>
      </w:r>
      <w:r>
        <w:rPr>
          <w:lang w:val="ru-RU"/>
        </w:rPr>
        <w:t>«Аттестация» позволяет узнать текущие оценки промежуточной аттестации</w:t>
      </w:r>
      <w:r w:rsidRPr="009E00F3">
        <w:rPr>
          <w:lang w:val="ru-RU"/>
        </w:rPr>
        <w:t xml:space="preserve">, </w:t>
      </w:r>
      <w:r>
        <w:rPr>
          <w:lang w:val="ru-RU"/>
        </w:rPr>
        <w:t>2 раза за семестр</w:t>
      </w:r>
      <w:r w:rsidRPr="009E00F3">
        <w:rPr>
          <w:lang w:val="ru-RU"/>
        </w:rPr>
        <w:t>.</w:t>
      </w:r>
    </w:p>
    <w:p w14:paraId="27D651CF" w14:textId="77777777" w:rsidR="009E00F3" w:rsidRDefault="009E00F3" w:rsidP="00410A94">
      <w:pPr>
        <w:rPr>
          <w:lang w:val="ru-RU"/>
        </w:rPr>
      </w:pPr>
    </w:p>
    <w:p w14:paraId="226C56E6" w14:textId="52EE87CF" w:rsidR="009E00F3" w:rsidRPr="000B3BC5" w:rsidRDefault="009E00F3" w:rsidP="00410A94">
      <w:pPr>
        <w:rPr>
          <w:lang w:val="ru-RU"/>
        </w:rPr>
      </w:pPr>
      <w:r>
        <w:rPr>
          <w:lang w:val="ru-RU"/>
        </w:rPr>
        <w:t>Раздел «Расписание»</w:t>
      </w:r>
      <w:r w:rsidRPr="009E00F3">
        <w:rPr>
          <w:lang w:val="ru-RU"/>
        </w:rPr>
        <w:t xml:space="preserve">, </w:t>
      </w:r>
      <w:r>
        <w:rPr>
          <w:lang w:val="ru-RU"/>
        </w:rPr>
        <w:t>доступный и для преподавателей</w:t>
      </w:r>
      <w:r w:rsidRPr="009E00F3">
        <w:rPr>
          <w:lang w:val="ru-RU"/>
        </w:rPr>
        <w:t xml:space="preserve">, </w:t>
      </w:r>
      <w:r>
        <w:rPr>
          <w:lang w:val="ru-RU"/>
        </w:rPr>
        <w:t>и для студентов</w:t>
      </w:r>
      <w:r w:rsidRPr="009E00F3">
        <w:rPr>
          <w:lang w:val="ru-RU"/>
        </w:rPr>
        <w:t xml:space="preserve">, </w:t>
      </w:r>
      <w:r>
        <w:rPr>
          <w:lang w:val="ru-RU"/>
        </w:rPr>
        <w:t>описан ранее</w:t>
      </w:r>
      <w:r w:rsidRPr="009E00F3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9E00F3">
        <w:rPr>
          <w:lang w:val="ru-RU"/>
        </w:rPr>
        <w:t xml:space="preserve">, </w:t>
      </w:r>
      <w:r>
        <w:rPr>
          <w:lang w:val="ru-RU"/>
        </w:rPr>
        <w:t>для получения расписания используется название относящейся к нему группы</w:t>
      </w:r>
      <w:r w:rsidRPr="009E00F3">
        <w:rPr>
          <w:lang w:val="ru-RU"/>
        </w:rPr>
        <w:t xml:space="preserve">, </w:t>
      </w:r>
      <w:r>
        <w:rPr>
          <w:lang w:val="ru-RU"/>
        </w:rPr>
        <w:t xml:space="preserve">а в случае </w:t>
      </w:r>
      <w:r w:rsidR="000B3BC5">
        <w:rPr>
          <w:lang w:val="ru-RU"/>
        </w:rPr>
        <w:t>преподавателя</w:t>
      </w:r>
      <w:r>
        <w:rPr>
          <w:lang w:val="ru-RU"/>
        </w:rPr>
        <w:t xml:space="preserve"> – его уникальный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9E00F3">
        <w:rPr>
          <w:lang w:val="ru-RU"/>
        </w:rPr>
        <w:t>.</w:t>
      </w:r>
      <w:r w:rsidRPr="000B3BC5">
        <w:rPr>
          <w:lang w:val="ru-RU"/>
        </w:rPr>
        <w:t xml:space="preserve"> </w:t>
      </w:r>
    </w:p>
    <w:p w14:paraId="3878CAB5" w14:textId="77777777" w:rsidR="002325C9" w:rsidRDefault="002325C9" w:rsidP="00410A94">
      <w:pPr>
        <w:rPr>
          <w:b/>
          <w:bCs/>
          <w:lang w:val="ru-RU"/>
        </w:rPr>
      </w:pPr>
    </w:p>
    <w:p w14:paraId="195D3AB7" w14:textId="023663E6" w:rsidR="002B7095" w:rsidRDefault="002B7095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 w:rsidR="000A5CFE">
        <w:rPr>
          <w:b/>
          <w:bCs/>
          <w:lang w:val="ru-RU"/>
        </w:rPr>
        <w:t>Логические модули</w:t>
      </w:r>
      <w:r w:rsidR="009E3CB5">
        <w:rPr>
          <w:b/>
          <w:bCs/>
          <w:lang w:val="ru-RU"/>
        </w:rPr>
        <w:t xml:space="preserve"> (</w:t>
      </w:r>
      <w:r w:rsidR="002222B5">
        <w:rPr>
          <w:b/>
          <w:bCs/>
          <w:lang w:val="ru-RU"/>
        </w:rPr>
        <w:t>как будем делать модули</w:t>
      </w:r>
      <w:r w:rsidR="002222B5" w:rsidRPr="003E6E65">
        <w:rPr>
          <w:b/>
          <w:bCs/>
          <w:lang w:val="ru-RU"/>
        </w:rPr>
        <w:t xml:space="preserve">, </w:t>
      </w:r>
      <w:r w:rsidR="009E3CB5">
        <w:rPr>
          <w:b/>
          <w:bCs/>
          <w:lang w:val="ru-RU"/>
        </w:rPr>
        <w:t xml:space="preserve">про </w:t>
      </w:r>
      <w:proofErr w:type="spellStart"/>
      <w:r w:rsidR="009E3CB5">
        <w:rPr>
          <w:b/>
          <w:bCs/>
          <w:lang w:val="ru-RU"/>
        </w:rPr>
        <w:t>бд</w:t>
      </w:r>
      <w:proofErr w:type="spellEnd"/>
      <w:r w:rsidR="009E3CB5">
        <w:rPr>
          <w:b/>
          <w:bCs/>
          <w:lang w:val="ru-RU"/>
        </w:rPr>
        <w:t xml:space="preserve"> рассказать)</w:t>
      </w:r>
    </w:p>
    <w:p w14:paraId="5CCE7806" w14:textId="2391FD49" w:rsidR="00972189" w:rsidRDefault="0097218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Архитектура приложения</w:t>
      </w:r>
    </w:p>
    <w:p w14:paraId="6C399A35" w14:textId="480B72FB" w:rsidR="00410A94" w:rsidRPr="00DE7145" w:rsidRDefault="00E7561E" w:rsidP="00410A94">
      <w:pPr>
        <w:rPr>
          <w:b/>
          <w:bCs/>
          <w:lang w:val="en-US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  <w:r w:rsidR="00DE7145">
        <w:rPr>
          <w:b/>
          <w:bCs/>
          <w:lang w:val="en-US"/>
        </w:rPr>
        <w:t xml:space="preserve">. </w:t>
      </w:r>
    </w:p>
    <w:p w14:paraId="31DF22B1" w14:textId="361D644D" w:rsidR="000C5520" w:rsidRDefault="000C5520" w:rsidP="00410A94">
      <w:pPr>
        <w:rPr>
          <w:b/>
          <w:bCs/>
          <w:lang w:val="en-US"/>
        </w:rPr>
      </w:pPr>
    </w:p>
    <w:p w14:paraId="209DB484" w14:textId="5D22FDEC" w:rsidR="000C5520" w:rsidRDefault="000C5520" w:rsidP="00410A94">
      <w:pPr>
        <w:rPr>
          <w:b/>
          <w:bCs/>
          <w:lang w:val="en-US"/>
        </w:rPr>
      </w:pPr>
      <w:r>
        <w:rPr>
          <w:lang w:val="ru-RU"/>
        </w:rPr>
        <w:t>Меню с разделами приложения удобно расположить в боковом меню (</w:t>
      </w:r>
      <w:r>
        <w:rPr>
          <w:lang w:val="en-US"/>
        </w:rPr>
        <w:t>Hamburger</w:t>
      </w:r>
      <w:r w:rsidRPr="002D41CC">
        <w:rPr>
          <w:lang w:val="ru-RU"/>
        </w:rPr>
        <w:t xml:space="preserve"> </w:t>
      </w:r>
      <w:r>
        <w:rPr>
          <w:lang w:val="en-US"/>
        </w:rPr>
        <w:t>menu</w:t>
      </w:r>
      <w:r>
        <w:rPr>
          <w:lang w:val="ru-RU"/>
        </w:rPr>
        <w:t>)</w:t>
      </w:r>
      <w:r w:rsidRPr="002D41CC">
        <w:rPr>
          <w:lang w:val="ru-RU"/>
        </w:rPr>
        <w:t>.</w:t>
      </w:r>
    </w:p>
    <w:p w14:paraId="0FB88D9C" w14:textId="77777777" w:rsidR="000C5520" w:rsidRPr="002B735D" w:rsidRDefault="000C5520" w:rsidP="00410A94">
      <w:pPr>
        <w:rPr>
          <w:b/>
          <w:bCs/>
          <w:lang w:val="ru-RU"/>
        </w:rPr>
      </w:pPr>
    </w:p>
    <w:p w14:paraId="0F2B8F60" w14:textId="7453F49B" w:rsidR="00FC4B49" w:rsidRDefault="00FC4B4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F1F423B" w14:textId="41DE64FA" w:rsidR="0093653E" w:rsidRPr="0093653E" w:rsidRDefault="0093653E" w:rsidP="0093653E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Как и чем</w:t>
      </w:r>
      <w:r>
        <w:rPr>
          <w:b/>
          <w:bCs/>
          <w:lang w:val="en-US"/>
        </w:rPr>
        <w:t>)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58823F71" w:rsidR="00291859" w:rsidRDefault="00291859" w:rsidP="00E27901">
      <w:pPr>
        <w:jc w:val="center"/>
        <w:rPr>
          <w:b/>
          <w:bCs/>
          <w:lang w:val="ru-RU"/>
        </w:rPr>
      </w:pPr>
    </w:p>
    <w:p w14:paraId="17C8B7BB" w14:textId="6BDC319D" w:rsidR="005E6673" w:rsidRPr="00795AE6" w:rsidRDefault="005E6673" w:rsidP="005E6673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 (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 w:rsidRPr="003A3DB3">
        <w:rPr>
          <w:lang w:val="ru-RU"/>
        </w:rPr>
        <w:t>-</w:t>
      </w:r>
      <w:r>
        <w:rPr>
          <w:lang w:val="ru-RU"/>
        </w:rPr>
        <w:t xml:space="preserve"> разработчика</w:t>
      </w:r>
      <w:r>
        <w:rPr>
          <w:b/>
          <w:bCs/>
          <w:lang w:val="ru-RU"/>
        </w:rPr>
        <w:t>)</w:t>
      </w:r>
    </w:p>
    <w:p w14:paraId="269A3EE9" w14:textId="2714943D" w:rsidR="009F5CFA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  <w:r w:rsidR="009F5CFA">
        <w:rPr>
          <w:b/>
          <w:bCs/>
          <w:lang w:val="ru-RU"/>
        </w:rPr>
        <w:br/>
        <w:t xml:space="preserve">Как все цепляется и </w:t>
      </w:r>
      <w:proofErr w:type="spellStart"/>
      <w:r w:rsidR="009F5CFA">
        <w:rPr>
          <w:b/>
          <w:bCs/>
          <w:lang w:val="ru-RU"/>
        </w:rPr>
        <w:t>реализованно</w:t>
      </w:r>
      <w:proofErr w:type="spellEnd"/>
      <w:r w:rsidR="009F5CFA">
        <w:rPr>
          <w:b/>
          <w:bCs/>
          <w:lang w:val="ru-RU"/>
        </w:rPr>
        <w:t xml:space="preserve"> </w:t>
      </w:r>
      <w:proofErr w:type="spellStart"/>
      <w:r w:rsidR="009F5CFA">
        <w:rPr>
          <w:b/>
          <w:bCs/>
          <w:lang w:val="ru-RU"/>
        </w:rPr>
        <w:t>программно</w:t>
      </w:r>
      <w:proofErr w:type="spellEnd"/>
    </w:p>
    <w:p w14:paraId="5B87BBB4" w14:textId="7C6E0137" w:rsidR="001A040D" w:rsidRPr="00245BC2" w:rsidRDefault="001A040D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Про </w:t>
      </w:r>
      <w:proofErr w:type="spellStart"/>
      <w:r>
        <w:rPr>
          <w:b/>
          <w:bCs/>
          <w:lang w:val="ru-RU"/>
        </w:rPr>
        <w:t>скролвиевы</w:t>
      </w:r>
      <w:proofErr w:type="spellEnd"/>
      <w:r>
        <w:rPr>
          <w:b/>
          <w:bCs/>
          <w:lang w:val="ru-RU"/>
        </w:rPr>
        <w:t xml:space="preserve"> рассказать и методы делегатов</w:t>
      </w:r>
      <w:r w:rsidRPr="001A040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про </w:t>
      </w:r>
      <w:proofErr w:type="spellStart"/>
      <w:r w:rsidR="00245BC2">
        <w:rPr>
          <w:b/>
          <w:bCs/>
          <w:lang w:val="en-US"/>
        </w:rPr>
        <w:t>rx</w:t>
      </w:r>
      <w:proofErr w:type="spellEnd"/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1F6B04B4" w:rsidR="00E27901" w:rsidRDefault="00122D56">
      <w:pPr>
        <w:rPr>
          <w:lang w:val="ru-RU"/>
        </w:rPr>
      </w:pPr>
      <w:r w:rsidRPr="00122D56">
        <w:rPr>
          <w:lang w:val="ru-RU"/>
        </w:rPr>
        <w:t>https://appscreens.com/user/screen/cqtc3w9on4x5dukFHlUw</w:t>
      </w: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9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10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11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12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Pr="00122D56" w:rsidRDefault="006274B4">
      <w:pPr>
        <w:rPr>
          <w:rStyle w:val="Hyperlink"/>
          <w:lang w:val="ru-RU"/>
        </w:rPr>
      </w:pPr>
    </w:p>
    <w:p w14:paraId="71A3867D" w14:textId="1FB249E7" w:rsidR="006274B4" w:rsidRPr="00122D56" w:rsidRDefault="006274B4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 xml:space="preserve">5) </w:t>
      </w:r>
      <w:hyperlink r:id="rId13" w:history="1">
        <w:r w:rsidR="00C5404B" w:rsidRPr="00461E25">
          <w:rPr>
            <w:rStyle w:val="Hyperlink"/>
            <w:lang w:val="en-US"/>
          </w:rPr>
          <w:t>https</w:t>
        </w:r>
        <w:r w:rsidR="00C5404B" w:rsidRPr="00122D56">
          <w:rPr>
            <w:rStyle w:val="Hyperlink"/>
            <w:lang w:val="ru-RU"/>
          </w:rPr>
          <w:t>://</w:t>
        </w:r>
        <w:r w:rsidR="00C5404B" w:rsidRPr="00461E25">
          <w:rPr>
            <w:rStyle w:val="Hyperlink"/>
            <w:lang w:val="en-US"/>
          </w:rPr>
          <w:t>www</w:t>
        </w:r>
        <w:r w:rsidR="00C5404B" w:rsidRPr="00122D56">
          <w:rPr>
            <w:rStyle w:val="Hyperlink"/>
            <w:lang w:val="ru-RU"/>
          </w:rPr>
          <w:t>.</w:t>
        </w:r>
        <w:r w:rsidR="00C5404B" w:rsidRPr="00461E25">
          <w:rPr>
            <w:rStyle w:val="Hyperlink"/>
            <w:lang w:val="en-US"/>
          </w:rPr>
          <w:t>if</w:t>
        </w:r>
        <w:r w:rsidR="00C5404B" w:rsidRPr="00122D56">
          <w:rPr>
            <w:rStyle w:val="Hyperlink"/>
            <w:lang w:val="ru-RU"/>
          </w:rPr>
          <w:t>24.</w:t>
        </w:r>
        <w:proofErr w:type="spellStart"/>
        <w:r w:rsidR="00C5404B" w:rsidRPr="00461E25">
          <w:rPr>
            <w:rStyle w:val="Hyperlink"/>
            <w:lang w:val="en-US"/>
          </w:rPr>
          <w:t>ru</w:t>
        </w:r>
        <w:proofErr w:type="spellEnd"/>
        <w:r w:rsidR="00C5404B" w:rsidRPr="00122D56">
          <w:rPr>
            <w:rStyle w:val="Hyperlink"/>
            <w:lang w:val="ru-RU"/>
          </w:rPr>
          <w:t>/</w:t>
        </w:r>
        <w:proofErr w:type="spellStart"/>
        <w:r w:rsidR="00C5404B" w:rsidRPr="00461E25">
          <w:rPr>
            <w:rStyle w:val="Hyperlink"/>
            <w:lang w:val="en-US"/>
          </w:rPr>
          <w:t>evolyutsiya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mobilnyh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os</w:t>
        </w:r>
        <w:proofErr w:type="spellEnd"/>
        <w:r w:rsidR="00C5404B" w:rsidRPr="00122D56">
          <w:rPr>
            <w:rStyle w:val="Hyperlink"/>
            <w:lang w:val="ru-RU"/>
          </w:rPr>
          <w:t>/</w:t>
        </w:r>
      </w:hyperlink>
    </w:p>
    <w:p w14:paraId="4385CBEC" w14:textId="50F61A95" w:rsidR="00C5404B" w:rsidRPr="00122D56" w:rsidRDefault="00C5404B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6)</w:t>
      </w:r>
      <w:r w:rsidRPr="00122D56">
        <w:rPr>
          <w:rStyle w:val="Hyperlink"/>
          <w:lang w:val="ru-RU"/>
        </w:rPr>
        <w:t xml:space="preserve"> </w:t>
      </w:r>
      <w:hyperlink r:id="rId14" w:history="1">
        <w:r w:rsidR="00F92F61" w:rsidRPr="00461E25">
          <w:rPr>
            <w:rStyle w:val="Hyperlink"/>
            <w:lang w:val="en-US"/>
          </w:rPr>
          <w:t>https</w:t>
        </w:r>
        <w:r w:rsidR="00F92F61" w:rsidRPr="00122D56">
          <w:rPr>
            <w:rStyle w:val="Hyperlink"/>
            <w:lang w:val="ru-RU"/>
          </w:rPr>
          <w:t>://</w:t>
        </w:r>
        <w:proofErr w:type="spellStart"/>
        <w:r w:rsidR="00F92F61" w:rsidRPr="00461E25">
          <w:rPr>
            <w:rStyle w:val="Hyperlink"/>
            <w:lang w:val="en-US"/>
          </w:rPr>
          <w:t>xakep</w:t>
        </w:r>
        <w:proofErr w:type="spellEnd"/>
        <w:r w:rsidR="00F92F61" w:rsidRPr="00122D56">
          <w:rPr>
            <w:rStyle w:val="Hyperlink"/>
            <w:lang w:val="ru-RU"/>
          </w:rPr>
          <w:t>.</w:t>
        </w:r>
        <w:proofErr w:type="spellStart"/>
        <w:r w:rsidR="00F92F61" w:rsidRPr="00461E25">
          <w:rPr>
            <w:rStyle w:val="Hyperlink"/>
            <w:lang w:val="en-US"/>
          </w:rPr>
          <w:t>ru</w:t>
        </w:r>
        <w:proofErr w:type="spellEnd"/>
        <w:r w:rsidR="00F92F61" w:rsidRPr="00122D56">
          <w:rPr>
            <w:rStyle w:val="Hyperlink"/>
            <w:lang w:val="ru-RU"/>
          </w:rPr>
          <w:t>/2014/10/08/</w:t>
        </w:r>
        <w:r w:rsidR="00F92F61" w:rsidRPr="00461E25">
          <w:rPr>
            <w:rStyle w:val="Hyperlink"/>
            <w:lang w:val="en-US"/>
          </w:rPr>
          <w:t>kau</w:t>
        </w:r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ustroena</w:t>
        </w:r>
        <w:proofErr w:type="spellEnd"/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ios</w:t>
        </w:r>
        <w:proofErr w:type="spellEnd"/>
        <w:r w:rsidR="00F92F61" w:rsidRPr="00122D56">
          <w:rPr>
            <w:rStyle w:val="Hyperlink"/>
            <w:lang w:val="ru-RU"/>
          </w:rPr>
          <w:t>/</w:t>
        </w:r>
      </w:hyperlink>
    </w:p>
    <w:p w14:paraId="70298877" w14:textId="725C64A5" w:rsidR="00F92F61" w:rsidRPr="00122D56" w:rsidRDefault="00F92F61">
      <w:pPr>
        <w:rPr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7)</w:t>
      </w:r>
      <w:r w:rsidRPr="00122D56">
        <w:rPr>
          <w:rStyle w:val="Hyperlink"/>
          <w:color w:val="000000" w:themeColor="text1"/>
          <w:lang w:val="ru-RU"/>
        </w:rPr>
        <w:t xml:space="preserve"> </w:t>
      </w:r>
      <w:r w:rsidRPr="00F92F61">
        <w:rPr>
          <w:rStyle w:val="Hyperlink"/>
          <w:lang w:val="en-US"/>
        </w:rPr>
        <w:t>http</w:t>
      </w:r>
      <w:r w:rsidRPr="00122D56">
        <w:rPr>
          <w:rStyle w:val="Hyperlink"/>
          <w:lang w:val="ru-RU"/>
        </w:rPr>
        <w:t>://</w:t>
      </w:r>
      <w:proofErr w:type="spellStart"/>
      <w:r w:rsidRPr="00F92F61">
        <w:rPr>
          <w:rStyle w:val="Hyperlink"/>
          <w:lang w:val="en-US"/>
        </w:rPr>
        <w:t>adm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krom</w:t>
      </w:r>
      <w:proofErr w:type="spellEnd"/>
      <w:r w:rsidRPr="00122D56">
        <w:rPr>
          <w:rStyle w:val="Hyperlink"/>
          <w:lang w:val="ru-RU"/>
        </w:rPr>
        <w:t>.</w:t>
      </w:r>
      <w:proofErr w:type="spellStart"/>
      <w:r w:rsidRPr="00F92F61">
        <w:rPr>
          <w:rStyle w:val="Hyperlink"/>
          <w:lang w:val="en-US"/>
        </w:rPr>
        <w:t>ru</w:t>
      </w:r>
      <w:proofErr w:type="spellEnd"/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news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s</w:t>
      </w:r>
      <w:r w:rsidRPr="00122D56">
        <w:rPr>
          <w:rStyle w:val="Hyperlink"/>
          <w:lang w:val="ru-RU"/>
        </w:rPr>
        <w:t>-2021-</w:t>
      </w:r>
      <w:proofErr w:type="spellStart"/>
      <w:r w:rsidRPr="00F92F61">
        <w:rPr>
          <w:rStyle w:val="Hyperlink"/>
          <w:lang w:val="en-US"/>
        </w:rPr>
        <w:t>goda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konkursnykh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spiskakh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vuzov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bolshe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ne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budet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imyon</w:t>
      </w:r>
      <w:proofErr w:type="spellEnd"/>
    </w:p>
    <w:p w14:paraId="75814599" w14:textId="56517220" w:rsidR="00FD5CB4" w:rsidRPr="0035190F" w:rsidRDefault="00FC2C6E">
      <w:pPr>
        <w:rPr>
          <w:lang w:val="ru-RU"/>
        </w:rPr>
      </w:pPr>
      <w:r w:rsidRPr="00122D56">
        <w:rPr>
          <w:lang w:val="ru-RU"/>
        </w:rPr>
        <w:t xml:space="preserve">8) </w:t>
      </w:r>
      <w:hyperlink r:id="rId15" w:history="1">
        <w:r w:rsidR="0035190F" w:rsidRPr="00461E25">
          <w:rPr>
            <w:rStyle w:val="Hyperlink"/>
            <w:lang w:val="en-US"/>
          </w:rPr>
          <w:t>https</w:t>
        </w:r>
        <w:r w:rsidR="0035190F" w:rsidRPr="00461E25">
          <w:rPr>
            <w:rStyle w:val="Hyperlink"/>
            <w:lang w:val="ru-RU"/>
          </w:rPr>
          <w:t>://</w:t>
        </w:r>
        <w:proofErr w:type="spellStart"/>
        <w:r w:rsidR="0035190F" w:rsidRPr="00461E25">
          <w:rPr>
            <w:rStyle w:val="Hyperlink"/>
            <w:lang w:val="en-US"/>
          </w:rPr>
          <w:t>livetyping</w:t>
        </w:r>
        <w:proofErr w:type="spellEnd"/>
        <w:r w:rsidR="0035190F" w:rsidRPr="00461E25">
          <w:rPr>
            <w:rStyle w:val="Hyperlink"/>
            <w:lang w:val="ru-RU"/>
          </w:rPr>
          <w:t>.</w:t>
        </w:r>
        <w:r w:rsidR="0035190F" w:rsidRPr="00461E25">
          <w:rPr>
            <w:rStyle w:val="Hyperlink"/>
            <w:lang w:val="en-US"/>
          </w:rPr>
          <w:t>com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ru</w:t>
        </w:r>
        <w:proofErr w:type="spellEnd"/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blog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kak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vylozhit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prilozhenie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app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store</w:t>
        </w:r>
      </w:hyperlink>
    </w:p>
    <w:p w14:paraId="328E4889" w14:textId="27A7B3D4" w:rsidR="0035190F" w:rsidRDefault="0035190F">
      <w:pPr>
        <w:rPr>
          <w:lang w:val="ru-RU"/>
        </w:rPr>
      </w:pPr>
      <w:r w:rsidRPr="0035190F">
        <w:rPr>
          <w:lang w:val="ru-RU"/>
        </w:rPr>
        <w:t xml:space="preserve">9) </w:t>
      </w:r>
      <w:hyperlink r:id="rId16" w:history="1">
        <w:r w:rsidRPr="00461E25">
          <w:rPr>
            <w:rStyle w:val="Hyperlink"/>
            <w:lang w:val="en-US"/>
          </w:rPr>
          <w:t>http</w:t>
        </w:r>
        <w:r w:rsidRPr="00461E25">
          <w:rPr>
            <w:rStyle w:val="Hyperlink"/>
            <w:lang w:val="ru-RU"/>
          </w:rPr>
          <w:t>://</w:t>
        </w:r>
        <w:r w:rsidRPr="00461E25">
          <w:rPr>
            <w:rStyle w:val="Hyperlink"/>
            <w:lang w:val="en-US"/>
          </w:rPr>
          <w:t>www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informicus</w:t>
        </w:r>
        <w:proofErr w:type="spellEnd"/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ru</w:t>
        </w:r>
        <w:proofErr w:type="spellEnd"/>
        <w:r w:rsidRPr="00461E25">
          <w:rPr>
            <w:rStyle w:val="Hyperlink"/>
            <w:lang w:val="ru-RU"/>
          </w:rPr>
          <w:t>/</w:t>
        </w:r>
        <w:r w:rsidRPr="00461E25">
          <w:rPr>
            <w:rStyle w:val="Hyperlink"/>
            <w:lang w:val="en-US"/>
          </w:rPr>
          <w:t>default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aspx</w:t>
        </w:r>
        <w:proofErr w:type="spellEnd"/>
        <w:r w:rsidRPr="00461E25">
          <w:rPr>
            <w:rStyle w:val="Hyperlink"/>
            <w:lang w:val="ru-RU"/>
          </w:rPr>
          <w:t>?</w:t>
        </w:r>
        <w:r w:rsidRPr="00461E25">
          <w:rPr>
            <w:rStyle w:val="Hyperlink"/>
            <w:lang w:val="en-US"/>
          </w:rPr>
          <w:t>SECTION</w:t>
        </w:r>
        <w:r w:rsidRPr="00461E25">
          <w:rPr>
            <w:rStyle w:val="Hyperlink"/>
            <w:lang w:val="ru-RU"/>
          </w:rPr>
          <w:t>=6&amp;</w:t>
        </w:r>
        <w:r w:rsidRPr="00461E25">
          <w:rPr>
            <w:rStyle w:val="Hyperlink"/>
            <w:lang w:val="en-US"/>
          </w:rPr>
          <w:t>id</w:t>
        </w:r>
        <w:r w:rsidRPr="00461E25">
          <w:rPr>
            <w:rStyle w:val="Hyperlink"/>
            <w:lang w:val="ru-RU"/>
          </w:rPr>
          <w:t>=73&amp;</w:t>
        </w:r>
        <w:proofErr w:type="spellStart"/>
        <w:r w:rsidRPr="00461E25">
          <w:rPr>
            <w:rStyle w:val="Hyperlink"/>
            <w:lang w:val="en-US"/>
          </w:rPr>
          <w:t>subdivisionid</w:t>
        </w:r>
        <w:proofErr w:type="spellEnd"/>
        <w:r w:rsidRPr="00461E25">
          <w:rPr>
            <w:rStyle w:val="Hyperlink"/>
            <w:lang w:val="ru-RU"/>
          </w:rPr>
          <w:t>=4</w:t>
        </w:r>
      </w:hyperlink>
    </w:p>
    <w:p w14:paraId="1AC69B76" w14:textId="77777777" w:rsidR="0035190F" w:rsidRPr="0035190F" w:rsidRDefault="0035190F">
      <w:pPr>
        <w:rPr>
          <w:lang w:val="ru-RU"/>
        </w:rPr>
      </w:pPr>
    </w:p>
    <w:sectPr w:rsidR="0035190F" w:rsidRPr="0035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250BA"/>
    <w:rsid w:val="00030E76"/>
    <w:rsid w:val="00033B9D"/>
    <w:rsid w:val="00043617"/>
    <w:rsid w:val="00047040"/>
    <w:rsid w:val="0005022E"/>
    <w:rsid w:val="00050BF7"/>
    <w:rsid w:val="000563A3"/>
    <w:rsid w:val="000731D2"/>
    <w:rsid w:val="00083C70"/>
    <w:rsid w:val="00085960"/>
    <w:rsid w:val="00087D6C"/>
    <w:rsid w:val="00096E28"/>
    <w:rsid w:val="000A5CFE"/>
    <w:rsid w:val="000A7AF1"/>
    <w:rsid w:val="000B3BC5"/>
    <w:rsid w:val="000C5520"/>
    <w:rsid w:val="000E58FC"/>
    <w:rsid w:val="00114103"/>
    <w:rsid w:val="001166C4"/>
    <w:rsid w:val="00117CFE"/>
    <w:rsid w:val="001200C2"/>
    <w:rsid w:val="0012189E"/>
    <w:rsid w:val="00122D56"/>
    <w:rsid w:val="001467F2"/>
    <w:rsid w:val="001561C5"/>
    <w:rsid w:val="00174BCD"/>
    <w:rsid w:val="00183663"/>
    <w:rsid w:val="001840C8"/>
    <w:rsid w:val="00187C92"/>
    <w:rsid w:val="0019031B"/>
    <w:rsid w:val="001A040D"/>
    <w:rsid w:val="001C755B"/>
    <w:rsid w:val="001D1EF1"/>
    <w:rsid w:val="001D6FE5"/>
    <w:rsid w:val="001E273E"/>
    <w:rsid w:val="001E5D0E"/>
    <w:rsid w:val="001E7C90"/>
    <w:rsid w:val="001F77C1"/>
    <w:rsid w:val="00200DD4"/>
    <w:rsid w:val="0020753A"/>
    <w:rsid w:val="00213A61"/>
    <w:rsid w:val="00214556"/>
    <w:rsid w:val="00217E00"/>
    <w:rsid w:val="002222B5"/>
    <w:rsid w:val="00226A71"/>
    <w:rsid w:val="0022771A"/>
    <w:rsid w:val="002318F7"/>
    <w:rsid w:val="002325C9"/>
    <w:rsid w:val="00233F1A"/>
    <w:rsid w:val="00245BC2"/>
    <w:rsid w:val="0024601B"/>
    <w:rsid w:val="00255639"/>
    <w:rsid w:val="0026548A"/>
    <w:rsid w:val="0027077D"/>
    <w:rsid w:val="00291859"/>
    <w:rsid w:val="002A47AA"/>
    <w:rsid w:val="002B22C4"/>
    <w:rsid w:val="002B7095"/>
    <w:rsid w:val="002B735D"/>
    <w:rsid w:val="002C56F5"/>
    <w:rsid w:val="002D41CC"/>
    <w:rsid w:val="002D4670"/>
    <w:rsid w:val="002D624D"/>
    <w:rsid w:val="002E2989"/>
    <w:rsid w:val="002E6540"/>
    <w:rsid w:val="002E78BF"/>
    <w:rsid w:val="002F7544"/>
    <w:rsid w:val="003000F6"/>
    <w:rsid w:val="00300804"/>
    <w:rsid w:val="003009B9"/>
    <w:rsid w:val="0030549D"/>
    <w:rsid w:val="00314AE9"/>
    <w:rsid w:val="00316739"/>
    <w:rsid w:val="0033093A"/>
    <w:rsid w:val="00337F32"/>
    <w:rsid w:val="00344432"/>
    <w:rsid w:val="00346E9B"/>
    <w:rsid w:val="0034719F"/>
    <w:rsid w:val="00350B09"/>
    <w:rsid w:val="0035190F"/>
    <w:rsid w:val="003617CE"/>
    <w:rsid w:val="003841C7"/>
    <w:rsid w:val="003876D2"/>
    <w:rsid w:val="00390F54"/>
    <w:rsid w:val="003926B2"/>
    <w:rsid w:val="0039533C"/>
    <w:rsid w:val="003A2998"/>
    <w:rsid w:val="003A3DB3"/>
    <w:rsid w:val="003B2208"/>
    <w:rsid w:val="003B6616"/>
    <w:rsid w:val="003C0B1D"/>
    <w:rsid w:val="003D2321"/>
    <w:rsid w:val="003D3069"/>
    <w:rsid w:val="003D3809"/>
    <w:rsid w:val="003D3B28"/>
    <w:rsid w:val="003E3846"/>
    <w:rsid w:val="003E6E65"/>
    <w:rsid w:val="003F0588"/>
    <w:rsid w:val="00404E36"/>
    <w:rsid w:val="00410A94"/>
    <w:rsid w:val="0041409B"/>
    <w:rsid w:val="004338FB"/>
    <w:rsid w:val="0043638B"/>
    <w:rsid w:val="00440FED"/>
    <w:rsid w:val="00443A56"/>
    <w:rsid w:val="0045493F"/>
    <w:rsid w:val="00461530"/>
    <w:rsid w:val="00463A53"/>
    <w:rsid w:val="00465919"/>
    <w:rsid w:val="004719F5"/>
    <w:rsid w:val="00472731"/>
    <w:rsid w:val="004731D8"/>
    <w:rsid w:val="00481EEE"/>
    <w:rsid w:val="00484410"/>
    <w:rsid w:val="0049772C"/>
    <w:rsid w:val="004B39BA"/>
    <w:rsid w:val="004B6975"/>
    <w:rsid w:val="004C2483"/>
    <w:rsid w:val="004C766D"/>
    <w:rsid w:val="004D46E5"/>
    <w:rsid w:val="004E3DEB"/>
    <w:rsid w:val="004E7B86"/>
    <w:rsid w:val="00504045"/>
    <w:rsid w:val="005160E8"/>
    <w:rsid w:val="00524CA3"/>
    <w:rsid w:val="0053659A"/>
    <w:rsid w:val="00545836"/>
    <w:rsid w:val="005475DD"/>
    <w:rsid w:val="0055373A"/>
    <w:rsid w:val="00554DB1"/>
    <w:rsid w:val="00555029"/>
    <w:rsid w:val="00571253"/>
    <w:rsid w:val="00571E43"/>
    <w:rsid w:val="00595FC9"/>
    <w:rsid w:val="005C1286"/>
    <w:rsid w:val="005D0C7E"/>
    <w:rsid w:val="005D6F94"/>
    <w:rsid w:val="005D703D"/>
    <w:rsid w:val="005D7EDA"/>
    <w:rsid w:val="005E4874"/>
    <w:rsid w:val="005E6673"/>
    <w:rsid w:val="005F2B3A"/>
    <w:rsid w:val="005F7A32"/>
    <w:rsid w:val="00603798"/>
    <w:rsid w:val="006102E9"/>
    <w:rsid w:val="0062422F"/>
    <w:rsid w:val="006274B4"/>
    <w:rsid w:val="006278C8"/>
    <w:rsid w:val="00642D00"/>
    <w:rsid w:val="00643374"/>
    <w:rsid w:val="00650412"/>
    <w:rsid w:val="00651D48"/>
    <w:rsid w:val="00661BA2"/>
    <w:rsid w:val="00663028"/>
    <w:rsid w:val="00667175"/>
    <w:rsid w:val="006701A2"/>
    <w:rsid w:val="006708D8"/>
    <w:rsid w:val="00673D0C"/>
    <w:rsid w:val="006743C9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B2962"/>
    <w:rsid w:val="006B3169"/>
    <w:rsid w:val="006B6BF0"/>
    <w:rsid w:val="006B6C6F"/>
    <w:rsid w:val="006C05D0"/>
    <w:rsid w:val="006C4977"/>
    <w:rsid w:val="006C74A6"/>
    <w:rsid w:val="006E32D8"/>
    <w:rsid w:val="006E5B25"/>
    <w:rsid w:val="006F0B46"/>
    <w:rsid w:val="00707C49"/>
    <w:rsid w:val="007126B7"/>
    <w:rsid w:val="007148F7"/>
    <w:rsid w:val="00726EBD"/>
    <w:rsid w:val="0073099D"/>
    <w:rsid w:val="0074039F"/>
    <w:rsid w:val="00753A2D"/>
    <w:rsid w:val="00755BF4"/>
    <w:rsid w:val="00762DF8"/>
    <w:rsid w:val="00764DA9"/>
    <w:rsid w:val="00766F6A"/>
    <w:rsid w:val="00781C1C"/>
    <w:rsid w:val="00787DC6"/>
    <w:rsid w:val="007903B6"/>
    <w:rsid w:val="007928F3"/>
    <w:rsid w:val="00793214"/>
    <w:rsid w:val="007935FF"/>
    <w:rsid w:val="00793E87"/>
    <w:rsid w:val="00795AE6"/>
    <w:rsid w:val="007A0C00"/>
    <w:rsid w:val="007B18BF"/>
    <w:rsid w:val="007B4DB4"/>
    <w:rsid w:val="007E105A"/>
    <w:rsid w:val="007F6487"/>
    <w:rsid w:val="0081068A"/>
    <w:rsid w:val="00825B6A"/>
    <w:rsid w:val="00827F94"/>
    <w:rsid w:val="00835570"/>
    <w:rsid w:val="00836ECF"/>
    <w:rsid w:val="00837DFC"/>
    <w:rsid w:val="00854C2A"/>
    <w:rsid w:val="00855618"/>
    <w:rsid w:val="00855B92"/>
    <w:rsid w:val="00855CC1"/>
    <w:rsid w:val="00864844"/>
    <w:rsid w:val="008B0375"/>
    <w:rsid w:val="008C157E"/>
    <w:rsid w:val="008D12DA"/>
    <w:rsid w:val="008D4A3C"/>
    <w:rsid w:val="008D5710"/>
    <w:rsid w:val="008D689D"/>
    <w:rsid w:val="008D692D"/>
    <w:rsid w:val="008E21E7"/>
    <w:rsid w:val="008E482E"/>
    <w:rsid w:val="008F50B1"/>
    <w:rsid w:val="008F5BD7"/>
    <w:rsid w:val="008F7391"/>
    <w:rsid w:val="009011B0"/>
    <w:rsid w:val="00913522"/>
    <w:rsid w:val="00921879"/>
    <w:rsid w:val="00930497"/>
    <w:rsid w:val="0093196F"/>
    <w:rsid w:val="0093244F"/>
    <w:rsid w:val="00935ED0"/>
    <w:rsid w:val="0093653E"/>
    <w:rsid w:val="00957018"/>
    <w:rsid w:val="00962EE8"/>
    <w:rsid w:val="0097109E"/>
    <w:rsid w:val="00972189"/>
    <w:rsid w:val="00976290"/>
    <w:rsid w:val="00977EDD"/>
    <w:rsid w:val="00980D7E"/>
    <w:rsid w:val="00986730"/>
    <w:rsid w:val="00990468"/>
    <w:rsid w:val="00994702"/>
    <w:rsid w:val="009A0599"/>
    <w:rsid w:val="009B67AC"/>
    <w:rsid w:val="009C3324"/>
    <w:rsid w:val="009C3BD0"/>
    <w:rsid w:val="009D78BE"/>
    <w:rsid w:val="009E00F3"/>
    <w:rsid w:val="009E1310"/>
    <w:rsid w:val="009E3281"/>
    <w:rsid w:val="009E3CB5"/>
    <w:rsid w:val="009F0988"/>
    <w:rsid w:val="009F19BD"/>
    <w:rsid w:val="009F5CFA"/>
    <w:rsid w:val="00A02219"/>
    <w:rsid w:val="00A0368D"/>
    <w:rsid w:val="00A26608"/>
    <w:rsid w:val="00A31027"/>
    <w:rsid w:val="00A35303"/>
    <w:rsid w:val="00A35648"/>
    <w:rsid w:val="00A4210B"/>
    <w:rsid w:val="00A47A73"/>
    <w:rsid w:val="00A51A93"/>
    <w:rsid w:val="00A60342"/>
    <w:rsid w:val="00A62E3E"/>
    <w:rsid w:val="00A716E6"/>
    <w:rsid w:val="00A741DC"/>
    <w:rsid w:val="00A90B97"/>
    <w:rsid w:val="00AA4542"/>
    <w:rsid w:val="00AA5C9E"/>
    <w:rsid w:val="00AA7F6E"/>
    <w:rsid w:val="00AB002F"/>
    <w:rsid w:val="00AB4679"/>
    <w:rsid w:val="00AD6341"/>
    <w:rsid w:val="00AD7834"/>
    <w:rsid w:val="00AE3059"/>
    <w:rsid w:val="00AE53E6"/>
    <w:rsid w:val="00AF3917"/>
    <w:rsid w:val="00B01C93"/>
    <w:rsid w:val="00B22AFB"/>
    <w:rsid w:val="00B23B1F"/>
    <w:rsid w:val="00B24BAD"/>
    <w:rsid w:val="00B257FD"/>
    <w:rsid w:val="00B27ED8"/>
    <w:rsid w:val="00B3087D"/>
    <w:rsid w:val="00B361D8"/>
    <w:rsid w:val="00B451F0"/>
    <w:rsid w:val="00B52169"/>
    <w:rsid w:val="00B64525"/>
    <w:rsid w:val="00B67FEB"/>
    <w:rsid w:val="00B739DE"/>
    <w:rsid w:val="00B82988"/>
    <w:rsid w:val="00B8737E"/>
    <w:rsid w:val="00B90F20"/>
    <w:rsid w:val="00B948AA"/>
    <w:rsid w:val="00B94EBE"/>
    <w:rsid w:val="00B979B9"/>
    <w:rsid w:val="00BB1901"/>
    <w:rsid w:val="00BB28A0"/>
    <w:rsid w:val="00BB4907"/>
    <w:rsid w:val="00BC1263"/>
    <w:rsid w:val="00BC45EC"/>
    <w:rsid w:val="00BC720E"/>
    <w:rsid w:val="00BE7671"/>
    <w:rsid w:val="00C06D79"/>
    <w:rsid w:val="00C10AE1"/>
    <w:rsid w:val="00C233CA"/>
    <w:rsid w:val="00C25BC0"/>
    <w:rsid w:val="00C52E6B"/>
    <w:rsid w:val="00C533B1"/>
    <w:rsid w:val="00C5404B"/>
    <w:rsid w:val="00C55368"/>
    <w:rsid w:val="00C563F4"/>
    <w:rsid w:val="00C64E2E"/>
    <w:rsid w:val="00C70A79"/>
    <w:rsid w:val="00C7460F"/>
    <w:rsid w:val="00C764B3"/>
    <w:rsid w:val="00C900E7"/>
    <w:rsid w:val="00CA03AD"/>
    <w:rsid w:val="00CA4B78"/>
    <w:rsid w:val="00CB00EA"/>
    <w:rsid w:val="00CB6A90"/>
    <w:rsid w:val="00CC24B0"/>
    <w:rsid w:val="00CC5667"/>
    <w:rsid w:val="00CD443D"/>
    <w:rsid w:val="00CF0746"/>
    <w:rsid w:val="00D017BF"/>
    <w:rsid w:val="00D01E15"/>
    <w:rsid w:val="00D154AE"/>
    <w:rsid w:val="00D32134"/>
    <w:rsid w:val="00D405B5"/>
    <w:rsid w:val="00D5086F"/>
    <w:rsid w:val="00D50C5D"/>
    <w:rsid w:val="00D575E8"/>
    <w:rsid w:val="00D63B5E"/>
    <w:rsid w:val="00D80AA7"/>
    <w:rsid w:val="00D8213A"/>
    <w:rsid w:val="00D8399D"/>
    <w:rsid w:val="00D962A9"/>
    <w:rsid w:val="00DA2A47"/>
    <w:rsid w:val="00DB45CD"/>
    <w:rsid w:val="00DC18B0"/>
    <w:rsid w:val="00DC32CA"/>
    <w:rsid w:val="00DC40BA"/>
    <w:rsid w:val="00DC5BE0"/>
    <w:rsid w:val="00DC72D9"/>
    <w:rsid w:val="00DC7C0B"/>
    <w:rsid w:val="00DD07D0"/>
    <w:rsid w:val="00DD4AD8"/>
    <w:rsid w:val="00DE7145"/>
    <w:rsid w:val="00DF092A"/>
    <w:rsid w:val="00DF66E9"/>
    <w:rsid w:val="00DF7548"/>
    <w:rsid w:val="00E00C77"/>
    <w:rsid w:val="00E038B8"/>
    <w:rsid w:val="00E1236B"/>
    <w:rsid w:val="00E12926"/>
    <w:rsid w:val="00E17485"/>
    <w:rsid w:val="00E22DC1"/>
    <w:rsid w:val="00E27901"/>
    <w:rsid w:val="00E314EF"/>
    <w:rsid w:val="00E347A9"/>
    <w:rsid w:val="00E371AA"/>
    <w:rsid w:val="00E40332"/>
    <w:rsid w:val="00E44458"/>
    <w:rsid w:val="00E52A3F"/>
    <w:rsid w:val="00E57549"/>
    <w:rsid w:val="00E61005"/>
    <w:rsid w:val="00E610C3"/>
    <w:rsid w:val="00E63890"/>
    <w:rsid w:val="00E64788"/>
    <w:rsid w:val="00E7561E"/>
    <w:rsid w:val="00E823DF"/>
    <w:rsid w:val="00E84436"/>
    <w:rsid w:val="00E85F2D"/>
    <w:rsid w:val="00E91DA6"/>
    <w:rsid w:val="00EA5920"/>
    <w:rsid w:val="00EA5EE9"/>
    <w:rsid w:val="00EC4F50"/>
    <w:rsid w:val="00EC77D9"/>
    <w:rsid w:val="00ED1852"/>
    <w:rsid w:val="00EE09C4"/>
    <w:rsid w:val="00EF2322"/>
    <w:rsid w:val="00EF667F"/>
    <w:rsid w:val="00F00234"/>
    <w:rsid w:val="00F032F3"/>
    <w:rsid w:val="00F10377"/>
    <w:rsid w:val="00F16F8A"/>
    <w:rsid w:val="00F26D38"/>
    <w:rsid w:val="00F26F6B"/>
    <w:rsid w:val="00F27AE8"/>
    <w:rsid w:val="00F30652"/>
    <w:rsid w:val="00F320BE"/>
    <w:rsid w:val="00F34A76"/>
    <w:rsid w:val="00F47187"/>
    <w:rsid w:val="00F51F80"/>
    <w:rsid w:val="00F53242"/>
    <w:rsid w:val="00F65829"/>
    <w:rsid w:val="00F65FB4"/>
    <w:rsid w:val="00F92F61"/>
    <w:rsid w:val="00FA0106"/>
    <w:rsid w:val="00FA61B7"/>
    <w:rsid w:val="00FB4DBB"/>
    <w:rsid w:val="00FC2C6E"/>
    <w:rsid w:val="00FC4B49"/>
    <w:rsid w:val="00FC68B7"/>
    <w:rsid w:val="00FD0744"/>
    <w:rsid w:val="00FD1510"/>
    <w:rsid w:val="00FD5CB4"/>
    <w:rsid w:val="00FD63A8"/>
    <w:rsid w:val="00FE2E17"/>
    <w:rsid w:val="00FE4276"/>
    <w:rsid w:val="00FE4294"/>
    <w:rsid w:val="00FE6E7B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www.if24.ru/evolyutsiya-mobilnyh-o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www.top-technologies.ru/ru/article/view?id=2594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formicus.ru/default.aspx?SECTION=6&amp;id=73&amp;subdivisionid=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livetyping.com/ru/blog/kak-vylozhit-prilozhenie-v-app-store" TargetMode="External"/><Relationship Id="rId10" Type="http://schemas.openxmlformats.org/officeDocument/2006/relationships/hyperlink" Target="https://www.top-technologies.ru/ru/article/view?id=259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zeta.ru/tech/news/2019/12/23/n_13848662.shtml" TargetMode="External"/><Relationship Id="rId14" Type="http://schemas.openxmlformats.org/officeDocument/2006/relationships/hyperlink" Target="https://xakep.ru/2014/10/08/kau-ustroena-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18</Pages>
  <Words>6435</Words>
  <Characters>36681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405</cp:revision>
  <dcterms:created xsi:type="dcterms:W3CDTF">2021-04-02T09:42:00Z</dcterms:created>
  <dcterms:modified xsi:type="dcterms:W3CDTF">2021-04-07T17:22:00Z</dcterms:modified>
</cp:coreProperties>
</file>