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28.05.2026</w:t>
      </w:r>
    </w:p>
    <w:p>
      <w:pPr>
        <w:pStyle w:val="Title"/>
      </w:pPr>
      <w:r>
        <w:t>Акт выполненных работ № АКТ-2026-302 от 28.05.2026</w:t>
      </w:r>
    </w:p>
    <w:p>
      <w:pPr>
        <w:pStyle w:val="Heading2"/>
      </w:pPr>
      <w:r>
        <w:t>1. Предмет акта</w:t>
      </w:r>
    </w:p>
    <w:p>
      <w:r>
        <w:t>1.1. Исполнитель ООО «Логистик-Лайн» (ИНН 006316112233) выполнил, а заказчик ООО «Родос-Деталь» принял работы по договору ЛЛ-2025/05 от 10.02.2025. 1.2. Отчётный период: 05.2026. 1.3. Предмет договора: перевозка грузов между площадками и до складов заказчиков.</w:t>
      </w:r>
    </w:p>
    <w:p>
      <w:pPr>
        <w:pStyle w:val="Heading2"/>
      </w:pPr>
      <w:r>
        <w:t>2. Объём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Сумма без НДС, ₽</w:t>
            </w:r>
          </w:p>
        </w:tc>
      </w:tr>
      <w:tr>
        <w:tc>
          <w:tcPr>
            <w:tcW w:type="dxa" w:w="2160"/>
          </w:tcPr>
          <w:p>
            <w:r>
              <w:t>Перевозка грузов между площадками и до складов заказчиков</w:t>
            </w:r>
          </w:p>
        </w:tc>
        <w:tc>
          <w:tcPr>
            <w:tcW w:type="dxa" w:w="2160"/>
          </w:tcPr>
          <w:p>
            <w:r>
              <w:t>усл.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685000.00</w:t>
            </w:r>
          </w:p>
        </w:tc>
      </w:tr>
    </w:tbl>
    <w:p>
      <w:r>
        <w:t>2.1. НДС 20 %: 137000.00 ₽. 2.2. Всего с НДС: 822000.00 ₽.</w:t>
      </w:r>
    </w:p>
    <w:p>
      <w:pPr>
        <w:pStyle w:val="Heading2"/>
      </w:pPr>
      <w:r>
        <w:t>3. Приёмка</w:t>
      </w:r>
    </w:p>
    <w:p>
      <w:r>
        <w:t>3.1. Работы выполнены в полном объёме и в согласованные сроки. Претензий по объёму, качеству и срокам заказчик не имеет. 3.2. Оплата производится в порядке, установленном договором: по актам выполненных работ, 15 рабочих дней. 3.3. Акт составлен в двух экземплярах, по одному для каждой из сторон, и подписан усиленной квалифицированной электронной подписью в системе ЭДО.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