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02.03.2026</w:t>
      </w:r>
    </w:p>
    <w:p>
      <w:r>
        <w:rPr>
          <w:i/>
        </w:rPr>
        <w:t>Вводится в действие с 02.03.2026</w:t>
      </w:r>
    </w:p>
    <w:p>
      <w:pPr>
        <w:pStyle w:val="Title"/>
      </w:pPr>
      <w:r>
        <w:t>О назначении ответственных за охрану труда на площадках</w:t>
      </w:r>
    </w:p>
    <w:p>
      <w:pPr>
        <w:pStyle w:val="Heading2"/>
      </w:pPr>
      <w:r>
        <w:t>Приказ № 31 от 02.03.2026</w:t>
      </w:r>
    </w:p>
    <w:p>
      <w:r>
        <w:t>В связи с необходимостью организации работы по охране труда на каждой из трёх производственных площадок группы компаний «Родос-Деталь» и в целях исполнения требований статьи 217 ТК РФ ПРИКАЗЫВАЮ:</w:t>
      </w:r>
    </w:p>
    <w:p>
      <w:r>
        <w:t>1. Назначить ответственным за организацию работы по охране труда на Ковровской площадке (цеха №1 и №2) главного технолога Ковригина С. А.</w:t>
      </w:r>
    </w:p>
    <w:p>
      <w:r>
        <w:t>2. Назначить ответственным за организацию работы по охране труда на Пермской площадке (цеха №3 и №4) главного механика Овчинникова И. П.</w:t>
      </w:r>
    </w:p>
    <w:p>
      <w:r>
        <w:t>3. Назначить ответственным за организацию работы по охране труда на Тольяттинской площадке (цеха №5 и №6) начальника склада готовой продукции Хабарову Н. С.</w:t>
      </w:r>
    </w:p>
    <w:p>
      <w:r>
        <w:t>4. Ответственным, указанным в пунктах 1–3 настоящего приказа, обеспечить на вверенных площадках: контроль соблюдения работниками требований инструкций по охране труда, организацию инструктажей совместно с руководителями цехов, немедленное информирование инженера по охране труда о происшествиях и предаварийных ситуациях.</w:t>
      </w:r>
    </w:p>
    <w:p>
      <w:r>
        <w:t>5. Инженеру по охране труда осуществлять методическое руководство ответственными, указанными в пунктах 1–3, и не реже одного раза в квартал проводить проверку состояния охраны труда на каждой площадке с оформлением справки по результатам проверки.</w:t>
      </w:r>
    </w:p>
    <w:p>
      <w:r>
        <w:t>6. Начальникам цехов оказывать ответственным за охрану труда на площадках содействие в исполнении настоящего приказа.</w:t>
      </w:r>
    </w:p>
    <w:p>
      <w:r>
        <w:t>7. Контроль за исполнением настоящего приказа возложить на инженера по охране труда.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