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Генеральный директор</w:t>
      </w:r>
    </w:p>
    <w:p>
      <w:r>
        <w:rPr>
          <w:i/>
        </w:rPr>
        <w:t>Дата утверждения: 15.06.2026</w:t>
      </w:r>
    </w:p>
    <w:p>
      <w:r>
        <w:rPr>
          <w:i/>
        </w:rPr>
        <w:t>Вводится в действие с 15.06.2026</w:t>
      </w:r>
    </w:p>
    <w:p>
      <w:pPr>
        <w:pStyle w:val="Title"/>
      </w:pPr>
      <w:r>
        <w:t>О порядке работы в период отпусков</w:t>
      </w:r>
    </w:p>
    <w:p>
      <w:pPr>
        <w:pStyle w:val="Heading2"/>
      </w:pPr>
      <w:r>
        <w:t>Распоряжение № 22 от 15.06.2026</w:t>
      </w:r>
    </w:p>
    <w:p>
      <w:r>
        <w:t>В связи с началом периода массовых отпусков работников и в целях обеспечения непрерывности управления на время отсутствия руководителей структурных подразделений РАСПОРЯЖАЮСЬ:</w:t>
      </w:r>
    </w:p>
    <w:p>
      <w:r>
        <w:t>1. На период отпуска генерального директора его обязанности исполняет финансовый директор.</w:t>
      </w:r>
    </w:p>
    <w:p>
      <w:r>
        <w:t>2. На период отпуска финансового директора его обязанности исполняет главный бухгалтер — в части бухгалтерского и налогового учёта, и казначей — в части оперативного управления платежами в пределах установленного ему лимита 300 000 рублей.</w:t>
      </w:r>
    </w:p>
    <w:p>
      <w:r>
        <w:t>3. На период отпуска главного бухгалтера его обязанности исполняет бухгалтер по расчётам с контрагентами.</w:t>
      </w:r>
    </w:p>
    <w:p>
      <w:r>
        <w:t>4. На период отпуска коммерческого директора его обязанности исполняет менеджер по продажам, определяемый коммерческим директором перед уходом в отпуск.</w:t>
      </w:r>
    </w:p>
    <w:p>
      <w:r>
        <w:t>5. На период отпуска главного технолога его обязанности исполняет инженер-технолог.</w:t>
      </w:r>
    </w:p>
    <w:p>
      <w:r>
        <w:t>6. На период отпуска начальника ОТК его обязанности исполняет контролёр ОТК, определяемый начальником ОТК перед уходом в отпуск.</w:t>
      </w:r>
    </w:p>
    <w:p>
      <w:r>
        <w:t>7. На период отпуска руководителя ИТ его обязанности в части оперативных заявок исполняет системный администратор; вопросы, требующие полномочий руководителя ИТ, согласуются с ним по телефону или электронной почте.</w:t>
      </w:r>
    </w:p>
    <w:p>
      <w:r>
        <w:t>8. Руководители подразделений, для которых порядок замещения не установлен пунктами 1–7 настоящего распоряжения, представляют генеральному директору кандидатуру замещающего работника не позднее чем за 5 рабочих дней до начала отпуска.</w:t>
      </w:r>
    </w:p>
    <w:p>
      <w:r>
        <w:t>9. Замещающий работник не наделяется правом подписи документов, требующих отдельного полномочия по доверенности, без оформления соответствующей доверенности.</w:t>
      </w:r>
    </w:p>
    <w:p>
      <w:r>
        <w:t>10. Контроль за исполнением настоящего распоряжения возложить на финансового директора.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