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Регламент приёма и подтверждения заказа</w:t>
      </w:r>
    </w:p>
    <w:p>
      <w:pPr>
        <w:pStyle w:val="Heading2"/>
      </w:pPr>
      <w:r>
        <w:t>1. Назначение</w:t>
      </w:r>
    </w:p>
    <w:p>
      <w:r>
        <w:t>1.1. Настоящий регламент устанавливает порядок прохождения заказа заказчика от заявки до формирования производственного заказа.</w:t>
      </w:r>
    </w:p>
    <w:p>
      <w:r>
        <w:t>1.2. Регламент обязателен для менеджеров по продажам коммерческого отдела и для работников производственно-диспетчерской службы, участвующих в подтверждении срока изготовления.</w:t>
      </w:r>
    </w:p>
    <w:p>
      <w:pPr>
        <w:pStyle w:val="Heading2"/>
      </w:pPr>
      <w:r>
        <w:t>2. Приём заявки</w:t>
      </w:r>
    </w:p>
    <w:p>
      <w:r>
        <w:t>2.1. Заявка заказчика принимается менеджером по продажам в письменном виде (электронная почта, электронный документооборот) с указанием артикулов, количества и желаемого срока поставки.</w:t>
      </w:r>
    </w:p>
    <w:p>
      <w:r>
        <w:t>2.2. Для заказчика, не имеющего действующего договора поставки, менеджер по продажам инициирует заключение договора по типовой форме SALES-DOG-TIPOVOY до подтверждения заказа.</w:t>
      </w:r>
    </w:p>
    <w:p>
      <w:pPr>
        <w:pStyle w:val="Heading2"/>
      </w:pPr>
      <w:r>
        <w:t>3. Проверка условий заказчика</w:t>
      </w:r>
    </w:p>
    <w:p>
      <w:r>
        <w:t>3.1. Перед подтверждением заказа менеджер по продажам проверяет наличие просроченной дебиторской задолженности заказчика по данным бухгалтерии.</w:t>
      </w:r>
    </w:p>
    <w:p>
      <w:r>
        <w:t>3.2. При наличии просроченной дебиторской задолженности заказчика отгрузка новой партии не подтверждается — действует стоп-отгрузка в порядке, установленном регламентом FIN-REGL-DEBITORKA.</w:t>
      </w:r>
    </w:p>
    <w:p>
      <w:r>
        <w:t>3.3. Стоп-отгрузка снимается менеджером по продажам после получения от бухгалтерии подтверждения погашения просроченной задолженности.</w:t>
      </w:r>
    </w:p>
    <w:p>
      <w:pPr>
        <w:pStyle w:val="Heading2"/>
      </w:pPr>
      <w:r>
        <w:t>4. Проверка загрузки цехов и подтверждение срока</w:t>
      </w:r>
    </w:p>
    <w:p>
      <w:r>
        <w:t>4.1. Менеджер по продажам направляет заявку на проверку загрузки цехов в производственно-диспетчерскую службу до подтверждения срока изготовления заказчику.</w:t>
      </w:r>
    </w:p>
    <w:p>
      <w:r>
        <w:t>4.2. Производственно-диспетчерская служба подтверждает возможный срок изготовления в течение двух рабочих дней с даты заявки.</w:t>
      </w:r>
    </w:p>
    <w:p>
      <w:r>
        <w:t>4.3. Подтверждённый срок изготовления не может быть короче стандартного срока, установленного документом SALES-SROKI-2026, за исключением случаев ускоренного изготовления с наценкой за срочность.</w:t>
      </w:r>
    </w:p>
    <w:p>
      <w:r>
        <w:t>4.4. При отсутствии свободных производственных мощностей на желаемый заказчиком срок менеджер по продажам предлагает заказчику ближайший возможный срок.</w:t>
      </w:r>
    </w:p>
    <w:p>
      <w:pPr>
        <w:pStyle w:val="Heading2"/>
      </w:pPr>
      <w:r>
        <w:t>5. Оформление спецификации</w:t>
      </w:r>
    </w:p>
    <w:p>
      <w:r>
        <w:t>5.1. После согласования номенклатуры, цены и срока менеджер по продажам оформляет спецификацию к договору поставки и направляет её заказчику на подписание.</w:t>
      </w:r>
    </w:p>
    <w:p>
      <w:r>
        <w:t>5.2. Спецификация подписывается сторонами до начала изготовления партии, если договором не предусмотрена возможность начала изготовления после поступления предоплаты без подписанной спецификации.</w:t>
      </w:r>
    </w:p>
    <w:p>
      <w:pPr>
        <w:pStyle w:val="Heading2"/>
      </w:pPr>
      <w:r>
        <w:t>6. Формирование производственного заказа</w:t>
      </w:r>
    </w:p>
    <w:p>
      <w:r>
        <w:t>6.1. После подписания спецификации и наступления события, определяющего начало срока изготовления по пункту 3.2 типового договора SALES-DOG-TIPOVOY (поступление предоплаты либо подписание спецификации), менеджер по продажам передаёт заказ в производственно-диспетчерскую службу для формирования производственного заказа.</w:t>
      </w:r>
    </w:p>
    <w:p>
      <w:r>
        <w:t>6.2. Производственно-диспетчерская служба открывает производственный заказ в 1С:ERP не позднее одного рабочего дня с даты получения подписанной спецификации и подтверждения условий оплаты.</w:t>
      </w:r>
    </w:p>
    <w:p>
      <w:pPr>
        <w:pStyle w:val="Heading2"/>
      </w:pPr>
      <w:r>
        <w:t>7. Контроль исполнения</w:t>
      </w:r>
    </w:p>
    <w:p>
      <w:r>
        <w:t>7.1. Менеджер по продажам отслеживает статус производственного заказа и информирует заказчика об изменении срока изготовления не позднее одного рабочего дня с момента, когда изменение стало известно.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