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rtl w:val="0"/>
        </w:rPr>
        <w:t xml:space="preserve">Spatial Omics Copilot (Finish all parts before July 30th)</w:t>
      </w:r>
      <w:r w:rsidDel="00000000" w:rsidR="00000000" w:rsidRPr="00000000">
        <w:rPr>
          <w:rtl w:val="0"/>
        </w:rPr>
      </w:r>
    </w:p>
    <w:p w:rsidR="00000000" w:rsidDel="00000000" w:rsidP="00000000" w:rsidRDefault="00000000" w:rsidRPr="00000000" w14:paraId="00000002">
      <w:pPr>
        <w:pStyle w:val="Heading2"/>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Main Rule</w:t>
      </w:r>
    </w:p>
    <w:p w:rsidR="00000000" w:rsidDel="00000000" w:rsidP="00000000" w:rsidRDefault="00000000" w:rsidRPr="00000000" w14:paraId="00000003">
      <w:pPr>
        <w:spacing w:after="180" w:before="18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person owns one responsibility area or assigned folder group.</w:t>
        <w:br w:type="textWrapping"/>
        <w:t xml:space="preserve">Person 6 only connects modules together and should not rewrite internal logic from Person 1–5.</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Folder Ownership</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src/rag/</w:t>
        <w:br w:type="textWrapping"/>
        <w:t xml:space="preserve">├── contracts.py                 # Person 6</w:t>
        <w:br w:type="textWrapping"/>
        <w:t xml:space="preserve">├── preprocessing/               # Person 1</w:t>
        <w:br w:type="textWrapping"/>
        <w:t xml:space="preserve">├── clustering/                  # Person 1</w:t>
        <w:br w:type="textWrapping"/>
        <w:t xml:space="preserve">├── roi_deg/                     # Person 2</w:t>
        <w:br w:type="textWrapping"/>
        <w:t xml:space="preserve">├── pathway_enrichment/          # Person 3</w:t>
        <w:br w:type="textWrapping"/>
        <w:t xml:space="preserve">├── gene_annotation/             # Person 3</w:t>
        <w:br w:type="textWrapping"/>
        <w:t xml:space="preserve">├── pubmed_retrieval/            # Person 4</w:t>
        <w:br w:type="textWrapping"/>
        <w:t xml:space="preserve">├── copilot_agent/               # Person 5</w:t>
        <w:br w:type="textWrapping"/>
        <w:t xml:space="preserve">└── pipeline.py                  # Person 6</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tests/</w:t>
        <w:br w:type="textWrapping"/>
        <w:t xml:space="preserve">├── test_preprocessing.py        # Person 1</w:t>
        <w:br w:type="textWrapping"/>
        <w:t xml:space="preserve">├── test_clustering.py           # Person 1</w:t>
        <w:br w:type="textWrapping"/>
        <w:t xml:space="preserve">├── test_deg.py                  # Person 2</w:t>
        <w:br w:type="textWrapping"/>
        <w:t xml:space="preserve">├── test_pathway.py              # Person 3</w:t>
        <w:br w:type="textWrapping"/>
        <w:t xml:space="preserve">├── test_gene_annotation.py      # Person 3</w:t>
        <w:br w:type="textWrapping"/>
        <w:t xml:space="preserve">├── test_pubmed.py               # Person 4</w:t>
        <w:br w:type="textWrapping"/>
        <w:t xml:space="preserve">├── test_agent.py                # Person 5</w:t>
        <w:br w:type="textWrapping"/>
        <w:t xml:space="preserve">└── test_e2e_pipeline.py         # Person 6</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spacing w:after="0" w:before="480" w:line="276" w:lineRule="auto"/>
        <w:rPr>
          <w:rFonts w:ascii="Times New Roman" w:cs="Times New Roman" w:eastAsia="Times New Roman" w:hAnsi="Times New Roman"/>
          <w:b w:val="1"/>
          <w:bCs w:val="1"/>
          <w:color w:val="1f4e79"/>
          <w:sz w:val="26"/>
          <w:szCs w:val="26"/>
        </w:rPr>
      </w:pPr>
      <w:r w:rsidDel="00000000" w:rsidR="00000000" w:rsidRPr="00000000">
        <w:rPr>
          <w:rtl w:val="0"/>
        </w:rPr>
      </w:r>
    </w:p>
    <w:p w:rsidR="00000000" w:rsidDel="00000000" w:rsidP="00000000" w:rsidRDefault="00000000" w:rsidRPr="00000000" w14:paraId="0000000A">
      <w:pPr>
        <w:pStyle w:val="Heading1"/>
        <w:spacing w:after="0" w:before="480" w:line="276" w:lineRule="auto"/>
        <w:rPr>
          <w:rFonts w:ascii="Times New Roman" w:cs="Times New Roman" w:eastAsia="Times New Roman" w:hAnsi="Times New Roman"/>
          <w:b w:val="1"/>
          <w:bCs w:val="1"/>
          <w:color w:val="1f4e79"/>
          <w:sz w:val="26"/>
          <w:szCs w:val="26"/>
        </w:rPr>
      </w:pPr>
      <w:r w:rsidDel="00000000" w:rsidR="00000000" w:rsidRPr="00000000">
        <w:rPr>
          <w:rtl w:val="0"/>
        </w:rPr>
      </w:r>
    </w:p>
    <w:p w:rsidR="00000000" w:rsidDel="00000000" w:rsidP="00000000" w:rsidRDefault="00000000" w:rsidRPr="00000000" w14:paraId="0000000B">
      <w:pPr>
        <w:pStyle w:val="Heading1"/>
        <w:spacing w:after="0" w:before="480" w:line="276" w:lineRule="auto"/>
        <w:rPr>
          <w:rFonts w:ascii="Times New Roman" w:cs="Times New Roman" w:eastAsia="Times New Roman" w:hAnsi="Times New Roman"/>
          <w:b w:val="1"/>
          <w:bCs w:val="1"/>
          <w:color w:val="1f4e79"/>
          <w:sz w:val="26"/>
          <w:szCs w:val="26"/>
        </w:rPr>
      </w:pPr>
      <w:r w:rsidDel="00000000" w:rsidR="00000000" w:rsidRPr="00000000">
        <w:rPr>
          <w:rtl w:val="0"/>
        </w:rPr>
      </w:r>
    </w:p>
    <w:p w:rsidR="00000000" w:rsidDel="00000000" w:rsidP="00000000" w:rsidRDefault="00000000" w:rsidRPr="00000000" w14:paraId="0000000C">
      <w:pPr>
        <w:pStyle w:val="Heading1"/>
        <w:spacing w:after="0" w:before="4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Person Summary Table</w:t>
      </w:r>
      <w:r w:rsidDel="00000000" w:rsidR="00000000" w:rsidRPr="00000000">
        <w:rPr>
          <w:rtl w:val="0"/>
        </w:rPr>
      </w:r>
    </w:p>
    <w:tbl>
      <w:tblPr>
        <w:tblStyle w:val="Table1"/>
        <w:tblW w:w="106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1"/>
        <w:gridCol w:w="2131"/>
        <w:gridCol w:w="2131"/>
        <w:gridCol w:w="2131"/>
        <w:gridCol w:w="2131"/>
        <w:tblGridChange w:id="0">
          <w:tblGrid>
            <w:gridCol w:w="2131"/>
            <w:gridCol w:w="2131"/>
            <w:gridCol w:w="2131"/>
            <w:gridCol w:w="2131"/>
            <w:gridCol w:w="2131"/>
          </w:tblGrid>
        </w:tblGridChange>
      </w:tblGrid>
      <w:tr>
        <w:trPr>
          <w:cantSplit w:val="0"/>
          <w:tblHeader w:val="0"/>
        </w:trPr>
        <w:tc>
          <w:tcPr>
            <w:shd w:fill="d9eaf7" w:val="clear"/>
            <w:vAlign w:val="top"/>
          </w:tcPr>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Person</w:t>
            </w:r>
            <w:r w:rsidDel="00000000" w:rsidR="00000000" w:rsidRPr="00000000">
              <w:rPr>
                <w:rtl w:val="0"/>
              </w:rPr>
            </w:r>
          </w:p>
        </w:tc>
        <w:tc>
          <w:tcPr>
            <w:shd w:fill="d9eaf7" w:val="clear"/>
            <w:vAlign w:val="top"/>
          </w:tcPr>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Owned module / folders</w:t>
            </w:r>
            <w:r w:rsidDel="00000000" w:rsidR="00000000" w:rsidRPr="00000000">
              <w:rPr>
                <w:rtl w:val="0"/>
              </w:rPr>
            </w:r>
          </w:p>
        </w:tc>
        <w:tc>
          <w:tcPr>
            <w:shd w:fill="d9eaf7" w:val="clear"/>
            <w:vAlign w:val="top"/>
          </w:tcPr>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responsibility</w:t>
            </w:r>
            <w:r w:rsidDel="00000000" w:rsidR="00000000" w:rsidRPr="00000000">
              <w:rPr>
                <w:rtl w:val="0"/>
              </w:rPr>
            </w:r>
          </w:p>
        </w:tc>
        <w:tc>
          <w:tcPr>
            <w:shd w:fill="d9eaf7" w:val="clear"/>
            <w:vAlign w:val="top"/>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Key tickets</w:t>
            </w:r>
            <w:r w:rsidDel="00000000" w:rsidR="00000000" w:rsidRPr="00000000">
              <w:rPr>
                <w:rtl w:val="0"/>
              </w:rPr>
            </w:r>
          </w:p>
        </w:tc>
        <w:tc>
          <w:tcPr>
            <w:shd w:fill="d9eaf7" w:val="clear"/>
            <w:vAlign w:val="top"/>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 output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Person 1</w:t>
            </w:r>
          </w:p>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(Zainab)</w:t>
            </w:r>
          </w:p>
        </w:tc>
        <w:tc>
          <w:tcPr>
            <w:vAlign w:val="top"/>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src/rag/preprocessing/</w:t>
              <w:br w:type="textWrapping"/>
              <w:t xml:space="preserve">src/rag/clustering/</w:t>
            </w:r>
          </w:p>
        </w:tc>
        <w:tc>
          <w:tcPr>
            <w:vAlign w:val="top"/>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Clean and prepare .h5ad data; run QC, preprocessing, caching, and clustering.</w:t>
            </w:r>
          </w:p>
        </w:tc>
        <w:tc>
          <w:tcPr>
            <w:vAlign w:val="top"/>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T-033 to T-041</w:t>
            </w:r>
          </w:p>
        </w:tc>
        <w:tc>
          <w:tcPr>
            <w:vAlign w:val="top"/>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PreprocessResult and ClusterResult</w:t>
            </w:r>
          </w:p>
        </w:tc>
      </w:tr>
      <w:tr>
        <w:trPr>
          <w:cantSplit w:val="0"/>
          <w:tblHeader w:val="0"/>
        </w:trPr>
        <w:tc>
          <w:tcPr>
            <w:vAlign w:val="top"/>
          </w:tcPr>
          <w:p w:rsidR="00000000" w:rsidDel="00000000" w:rsidP="00000000" w:rsidRDefault="00000000" w:rsidRPr="00000000" w14:paraId="0000001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Person 2</w:t>
            </w:r>
          </w:p>
          <w:p w:rsidR="00000000" w:rsidDel="00000000" w:rsidP="00000000" w:rsidRDefault="00000000" w:rsidRPr="00000000" w14:paraId="0000001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(Rodney)</w:t>
            </w:r>
          </w:p>
        </w:tc>
        <w:tc>
          <w:tcPr>
            <w:vAlign w:val="top"/>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src/rag/roi_deg/</w:t>
            </w:r>
          </w:p>
        </w:tc>
        <w:tc>
          <w:tcPr>
            <w:vAlign w:val="top"/>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Analyze selected ROI and find highly expressed / differential genes.</w:t>
            </w:r>
          </w:p>
        </w:tc>
        <w:tc>
          <w:tcPr>
            <w:vAlign w:val="top"/>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T-008 to T-011, T-044</w:t>
            </w:r>
          </w:p>
        </w:tc>
        <w:tc>
          <w:tcPr>
            <w:vAlign w:val="top"/>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DEGResult</w:t>
            </w:r>
          </w:p>
        </w:tc>
      </w:tr>
      <w:tr>
        <w:trPr>
          <w:cantSplit w:val="0"/>
          <w:tblHeader w:val="0"/>
        </w:trPr>
        <w:tc>
          <w:tcPr>
            <w:vAlign w:val="top"/>
          </w:tcPr>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Person 3</w:t>
            </w:r>
          </w:p>
          <w:p w:rsidR="00000000" w:rsidDel="00000000" w:rsidP="00000000" w:rsidRDefault="00000000" w:rsidRPr="00000000" w14:paraId="0000001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(Quynh)</w:t>
            </w:r>
          </w:p>
        </w:tc>
        <w:tc>
          <w:tcPr>
            <w:vAlign w:val="top"/>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src/rag/pathway_enrichment/</w:t>
              <w:br w:type="textWrapping"/>
              <w:t xml:space="preserve">src/rag/gene_annotation/</w:t>
              <w:br w:type="textWrapping"/>
              <w:t xml:space="preserve">docs/validation/person3_pathway_notes.md</w:t>
              <w:br w:type="textWrapping"/>
              <w:t xml:space="preserve">docs/validation/person3_gene_annotation_notes.md</w:t>
            </w:r>
          </w:p>
        </w:tc>
        <w:tc>
          <w:tcPr>
            <w:vAlign w:val="top"/>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Enrichr pathway enrichment, retrieve gene annotations for top ROI genes, and check biological relevance.</w:t>
            </w:r>
          </w:p>
        </w:tc>
        <w:tc>
          <w:tcPr>
            <w:vAlign w:val="top"/>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T-012 to T-014, T-049, T-050</w:t>
            </w:r>
          </w:p>
        </w:tc>
        <w:tc>
          <w:tcPr>
            <w:vAlign w:val="top"/>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PathwayResult, GeneAnnotationResult, pathway validation notes, and gene annotation validation notes</w:t>
            </w:r>
          </w:p>
        </w:tc>
      </w:tr>
      <w:tr>
        <w:trPr>
          <w:cantSplit w:val="0"/>
          <w:tblHeader w:val="0"/>
        </w:trPr>
        <w:tc>
          <w:tcPr>
            <w:vAlign w:val="top"/>
          </w:tcPr>
          <w:p w:rsidR="00000000" w:rsidDel="00000000" w:rsidP="00000000" w:rsidRDefault="00000000" w:rsidRPr="00000000" w14:paraId="0000002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Person 4</w:t>
            </w:r>
          </w:p>
          <w:p w:rsidR="00000000" w:rsidDel="00000000" w:rsidP="00000000" w:rsidRDefault="00000000" w:rsidRPr="00000000" w14:paraId="0000002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(Anh)</w:t>
            </w:r>
          </w:p>
        </w:tc>
        <w:tc>
          <w:tcP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src/rag/pubmed_retrieval/</w:t>
              <w:br w:type="textWrapping"/>
              <w:t xml:space="preserve">docs/validation/person4_pubmed_notes.md</w:t>
            </w:r>
          </w:p>
        </w:tc>
        <w:tc>
          <w:tcP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Retrieve PubMed papers and check literature relevance.</w:t>
            </w:r>
          </w:p>
        </w:tc>
        <w:tc>
          <w:tcPr>
            <w:vAlign w:val="top"/>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T-015 to T-019</w:t>
            </w:r>
          </w:p>
        </w:tc>
        <w:tc>
          <w:tcPr>
            <w:vAlign w:val="top"/>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PubMedResult and PubMed validation notes</w:t>
            </w:r>
          </w:p>
        </w:tc>
      </w:tr>
      <w:tr>
        <w:trPr>
          <w:cantSplit w:val="0"/>
          <w:tblHeader w:val="0"/>
        </w:trPr>
        <w:tc>
          <w:tcPr>
            <w:vAlign w:val="top"/>
          </w:tcPr>
          <w:p w:rsidR="00000000" w:rsidDel="00000000" w:rsidP="00000000" w:rsidRDefault="00000000" w:rsidRPr="00000000" w14:paraId="000000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Person 5</w:t>
            </w:r>
          </w:p>
          <w:p w:rsidR="00000000" w:rsidDel="00000000" w:rsidP="00000000" w:rsidRDefault="00000000" w:rsidRPr="00000000" w14:paraId="0000002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(JN)</w:t>
            </w:r>
          </w:p>
        </w:tc>
        <w:tc>
          <w:tcPr>
            <w:vAlign w:val="top"/>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src/rag/copilot_agent/</w:t>
            </w:r>
          </w:p>
        </w:tc>
        <w:tc>
          <w:tcP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LangGraph agent, multimodal prompt, and DeepInfra chatbot logic.</w:t>
            </w:r>
          </w:p>
        </w:tc>
        <w:tc>
          <w:tcP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T-020 to T-027, T-046, T-047</w:t>
            </w:r>
          </w:p>
        </w:tc>
        <w:tc>
          <w:tcP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AgentResult and prompt test notes</w:t>
            </w:r>
          </w:p>
        </w:tc>
      </w:tr>
      <w:tr>
        <w:trPr>
          <w:cantSplit w:val="0"/>
          <w:tblHeader w:val="0"/>
        </w:trPr>
        <w:tc>
          <w:tcPr>
            <w:vAlign w:val="top"/>
          </w:tcPr>
          <w:p w:rsidR="00000000" w:rsidDel="00000000" w:rsidP="00000000" w:rsidRDefault="00000000" w:rsidRPr="00000000" w14:paraId="0000003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Person 6</w:t>
            </w:r>
          </w:p>
          <w:p w:rsidR="00000000" w:rsidDel="00000000" w:rsidP="00000000" w:rsidRDefault="00000000" w:rsidRPr="00000000" w14:paraId="000000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(Alex)</w:t>
            </w:r>
          </w:p>
        </w:tc>
        <w:tc>
          <w:tcP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src/rag/contracts.py</w:t>
              <w:br w:type="textWrapping"/>
              <w:t xml:space="preserve">src/rag/pipeline.py</w:t>
              <w:br w:type="textWrapping"/>
              <w:t xml:space="preserve">app/</w:t>
              <w:br w:type="textWrapping"/>
              <w:t xml:space="preserve">docs/demo/</w:t>
            </w:r>
          </w:p>
        </w:tc>
        <w:tc>
          <w:tcP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shared contracts, prepare ROI image for LLM, connect UI ROI selection to spatial spots, integrate modules, run E2E demo, and record final demo.</w:t>
            </w:r>
          </w:p>
        </w:tc>
        <w:tc>
          <w:tcP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T-028 to T-032, T-042, T-043, T-045, T-048, T-051 to T-053</w:t>
            </w:r>
          </w:p>
        </w:tc>
        <w:tc>
          <w:tcPr>
            <w:vAlign w:val="top"/>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Working end-to-end demo and final submission package</w:t>
            </w:r>
          </w:p>
        </w:tc>
      </w:tr>
    </w:tbl>
    <w:p w:rsidR="00000000" w:rsidDel="00000000" w:rsidP="00000000" w:rsidRDefault="00000000" w:rsidRPr="00000000" w14:paraId="00000036">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pStyle w:val="Heading1"/>
        <w:spacing w:after="0" w:before="48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Person 1: Data Preprocessing and Clustering</w:t>
      </w:r>
    </w:p>
    <w:p w:rsidR="00000000" w:rsidDel="00000000" w:rsidP="00000000" w:rsidRDefault="00000000" w:rsidRPr="00000000" w14:paraId="00000038">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Owned folders</w:t>
      </w:r>
    </w:p>
    <w:p w:rsidR="00000000" w:rsidDel="00000000" w:rsidP="00000000" w:rsidRDefault="00000000" w:rsidRPr="00000000" w14:paraId="00000039">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src/rag/preprocessing/</w:t>
      </w:r>
    </w:p>
    <w:p w:rsidR="00000000" w:rsidDel="00000000" w:rsidP="00000000" w:rsidRDefault="00000000" w:rsidRPr="00000000" w14:paraId="0000003A">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src/rag/clustering/</w:t>
      </w:r>
    </w:p>
    <w:p w:rsidR="00000000" w:rsidDel="00000000" w:rsidP="00000000" w:rsidRDefault="00000000" w:rsidRPr="00000000" w14:paraId="0000003B">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tests/test_preprocessing.py</w:t>
      </w:r>
    </w:p>
    <w:p w:rsidR="00000000" w:rsidDel="00000000" w:rsidP="00000000" w:rsidRDefault="00000000" w:rsidRPr="00000000" w14:paraId="0000003C">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tests/test_clustering.py</w:t>
      </w:r>
    </w:p>
    <w:p w:rsidR="00000000" w:rsidDel="00000000" w:rsidP="00000000" w:rsidRDefault="00000000" w:rsidRPr="00000000" w14:paraId="0000003D">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Main goal</w:t>
      </w:r>
    </w:p>
    <w:p w:rsidR="00000000" w:rsidDel="00000000" w:rsidP="00000000" w:rsidRDefault="00000000" w:rsidRPr="00000000" w14:paraId="0000003E">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 the .h5ad spatial transcriptomics data so other modules can analyze it.</w:t>
      </w:r>
    </w:p>
    <w:p w:rsidR="00000000" w:rsidDel="00000000" w:rsidP="00000000" w:rsidRDefault="00000000" w:rsidRPr="00000000" w14:paraId="0000003F">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T-033: Add spot-level QC filtering</w:t>
      </w:r>
    </w:p>
    <w:p w:rsidR="00000000" w:rsidDel="00000000" w:rsidP="00000000" w:rsidRDefault="00000000" w:rsidRPr="00000000" w14:paraId="00000040">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Remove bad-quality spots before analysis.</w:t>
      </w:r>
    </w:p>
    <w:p w:rsidR="00000000" w:rsidDel="00000000" w:rsidP="00000000" w:rsidRDefault="00000000" w:rsidRPr="00000000" w14:paraId="0000004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Create a function that checks each spot and removes spots with too few detected genes or too low total counts.</w:t>
      </w:r>
    </w:p>
    <w:p w:rsidR="00000000" w:rsidDel="00000000" w:rsidP="00000000" w:rsidRDefault="00000000" w:rsidRPr="00000000" w14:paraId="0000004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043">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run_spot_qc(adata, min_genes=200, min_counts=500) -&gt; AnnData</w:t>
      </w:r>
    </w:p>
    <w:p w:rsidR="00000000" w:rsidDel="00000000" w:rsidP="00000000" w:rsidRDefault="00000000" w:rsidRPr="00000000" w14:paraId="00000044">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Raw AnnData loaded from .h5ad.</w:t>
      </w:r>
    </w:p>
    <w:p w:rsidR="00000000" w:rsidDel="00000000" w:rsidP="00000000" w:rsidRDefault="00000000" w:rsidRPr="00000000" w14:paraId="00000045">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Filtered AnnData with low-quality spots removed.</w:t>
      </w:r>
    </w:p>
    <w:p w:rsidR="00000000" w:rsidDel="00000000" w:rsidP="00000000" w:rsidRDefault="00000000" w:rsidRPr="00000000" w14:paraId="00000046">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T-034: Store raw counts layer before normalization</w:t>
      </w:r>
    </w:p>
    <w:p w:rsidR="00000000" w:rsidDel="00000000" w:rsidP="00000000" w:rsidRDefault="00000000" w:rsidRPr="00000000" w14:paraId="0000004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Keep the original gene count values before normalization changes them.</w:t>
      </w:r>
    </w:p>
    <w:p w:rsidR="00000000" w:rsidDel="00000000" w:rsidP="00000000" w:rsidRDefault="00000000" w:rsidRPr="00000000" w14:paraId="0000004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Before normalization, copy the original count matrix into adata.layers["counts"].</w:t>
      </w:r>
    </w:p>
    <w:p w:rsidR="00000000" w:rsidDel="00000000" w:rsidP="00000000" w:rsidRDefault="00000000" w:rsidRPr="00000000" w14:paraId="0000004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04A">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store_raw_counts(adata) -&gt; AnnData</w:t>
      </w:r>
    </w:p>
    <w:p w:rsidR="00000000" w:rsidDel="00000000" w:rsidP="00000000" w:rsidRDefault="00000000" w:rsidRPr="00000000" w14:paraId="0000004B">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AnnData before normalization.</w:t>
      </w:r>
    </w:p>
    <w:p w:rsidR="00000000" w:rsidDel="00000000" w:rsidP="00000000" w:rsidRDefault="00000000" w:rsidRPr="00000000" w14:paraId="0000004C">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AnnData with adata.layers["counts"].</w:t>
      </w:r>
    </w:p>
    <w:p w:rsidR="00000000" w:rsidDel="00000000" w:rsidP="00000000" w:rsidRDefault="00000000" w:rsidRPr="00000000" w14:paraId="0000004D">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T-035: Cache preprocessed AnnData to disk</w:t>
      </w:r>
    </w:p>
    <w:p w:rsidR="00000000" w:rsidDel="00000000" w:rsidP="00000000" w:rsidRDefault="00000000" w:rsidRPr="00000000" w14:paraId="0000004E">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Avoid running preprocessing again if the same file and config were already processed.</w:t>
      </w:r>
    </w:p>
    <w:p w:rsidR="00000000" w:rsidDel="00000000" w:rsidP="00000000" w:rsidRDefault="00000000" w:rsidRPr="00000000" w14:paraId="0000004F">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Save the preprocessed AnnData to a cache file. Reuse it when the same input file and config are used.</w:t>
      </w:r>
    </w:p>
    <w:p w:rsidR="00000000" w:rsidDel="00000000" w:rsidP="00000000" w:rsidRDefault="00000000" w:rsidRPr="00000000" w14:paraId="00000050">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051">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preprocess_h5ad(h5ad_path, config) -&gt; PreprocessResult</w:t>
      </w:r>
    </w:p>
    <w:p w:rsidR="00000000" w:rsidDel="00000000" w:rsidP="00000000" w:rsidRDefault="00000000" w:rsidRPr="00000000" w14:paraId="0000005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.h5ad file path and preprocessing config.</w:t>
      </w:r>
    </w:p>
    <w:p w:rsidR="00000000" w:rsidDel="00000000" w:rsidP="00000000" w:rsidRDefault="00000000" w:rsidRPr="00000000" w14:paraId="00000053">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PreprocessResult containing the cached preprocessed .h5ad path and QC summary.</w:t>
      </w:r>
    </w:p>
    <w:p w:rsidR="00000000" w:rsidDel="00000000" w:rsidP="00000000" w:rsidRDefault="00000000" w:rsidRPr="00000000" w14:paraId="00000054">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T-036: Write preprocessing tests</w:t>
      </w:r>
    </w:p>
    <w:p w:rsidR="00000000" w:rsidDel="00000000" w:rsidP="00000000" w:rsidRDefault="00000000" w:rsidRPr="00000000" w14:paraId="00000055">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Make sure preprocessing does not break.</w:t>
      </w:r>
    </w:p>
    <w:p w:rsidR="00000000" w:rsidDel="00000000" w:rsidP="00000000" w:rsidRDefault="00000000" w:rsidRPr="00000000" w14:paraId="0000005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Write tests for QC filtering, raw count storage, normalization, and cache behavior.</w:t>
      </w:r>
    </w:p>
    <w:p w:rsidR="00000000" w:rsidDel="00000000" w:rsidP="00000000" w:rsidRDefault="00000000" w:rsidRPr="00000000" w14:paraId="0000005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Small synthetic AnnData object.</w:t>
      </w:r>
    </w:p>
    <w:p w:rsidR="00000000" w:rsidDel="00000000" w:rsidP="00000000" w:rsidRDefault="00000000" w:rsidRPr="00000000" w14:paraId="0000005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Passing pytest tests/test_preprocessing.py.</w:t>
      </w:r>
    </w:p>
    <w:p w:rsidR="00000000" w:rsidDel="00000000" w:rsidP="00000000" w:rsidRDefault="00000000" w:rsidRPr="00000000" w14:paraId="00000059">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T-037: Expose Leiden resolution as configurable parameter</w:t>
      </w:r>
    </w:p>
    <w:p w:rsidR="00000000" w:rsidDel="00000000" w:rsidP="00000000" w:rsidRDefault="00000000" w:rsidRPr="00000000" w14:paraId="0000005A">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Allow users to control how detailed the Leiden clustering is.</w:t>
      </w:r>
    </w:p>
    <w:p w:rsidR="00000000" w:rsidDel="00000000" w:rsidP="00000000" w:rsidRDefault="00000000" w:rsidRPr="00000000" w14:paraId="0000005B">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Read leiden_resolution from config and pass it into Scanpy Leiden clustering.</w:t>
      </w:r>
    </w:p>
    <w:p w:rsidR="00000000" w:rsidDel="00000000" w:rsidP="00000000" w:rsidRDefault="00000000" w:rsidRPr="00000000" w14:paraId="0000005C">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05D">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run_leiden_clustering(adata, resolution) -&gt; AnnData</w:t>
      </w:r>
    </w:p>
    <w:p w:rsidR="00000000" w:rsidDel="00000000" w:rsidP="00000000" w:rsidRDefault="00000000" w:rsidRPr="00000000" w14:paraId="0000005E">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Preprocessed AnnData and resolution value.</w:t>
      </w:r>
    </w:p>
    <w:p w:rsidR="00000000" w:rsidDel="00000000" w:rsidP="00000000" w:rsidRDefault="00000000" w:rsidRPr="00000000" w14:paraId="0000005F">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AnnData with cluster labels in adata.obs["leiden"].</w:t>
      </w:r>
    </w:p>
    <w:p w:rsidR="00000000" w:rsidDel="00000000" w:rsidP="00000000" w:rsidRDefault="00000000" w:rsidRPr="00000000" w14:paraId="00000060">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T-038: Add spatial coordinates as auxiliary features</w:t>
      </w:r>
    </w:p>
    <w:p w:rsidR="00000000" w:rsidDel="00000000" w:rsidP="00000000" w:rsidRDefault="00000000" w:rsidRPr="00000000" w14:paraId="0000006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Use both gene expression and tissue location during clustering.</w:t>
      </w:r>
    </w:p>
    <w:p w:rsidR="00000000" w:rsidDel="00000000" w:rsidP="00000000" w:rsidRDefault="00000000" w:rsidRPr="00000000" w14:paraId="0000006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Create a feature matrix that combines PCA features and normalized spatial coordinates.</w:t>
      </w:r>
    </w:p>
    <w:p w:rsidR="00000000" w:rsidDel="00000000" w:rsidP="00000000" w:rsidRDefault="00000000" w:rsidRPr="00000000" w14:paraId="00000063">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064">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build_clustering_features(adata, use_spatial=True) -&gt; np.ndarray</w:t>
      </w:r>
    </w:p>
    <w:p w:rsidR="00000000" w:rsidDel="00000000" w:rsidP="00000000" w:rsidRDefault="00000000" w:rsidRPr="00000000" w14:paraId="00000065">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Preprocessed AnnData with adata.obsm["X_pca"] and adata.obsm["spatial"].</w:t>
      </w:r>
    </w:p>
    <w:p w:rsidR="00000000" w:rsidDel="00000000" w:rsidP="00000000" w:rsidRDefault="00000000" w:rsidRPr="00000000" w14:paraId="0000006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Feature matrix for clustering.</w:t>
      </w:r>
    </w:p>
    <w:p w:rsidR="00000000" w:rsidDel="00000000" w:rsidP="00000000" w:rsidRDefault="00000000" w:rsidRPr="00000000" w14:paraId="00000067">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T-039: Support user-specified cluster count</w:t>
      </w:r>
    </w:p>
    <w:p w:rsidR="00000000" w:rsidDel="00000000" w:rsidP="00000000" w:rsidRDefault="00000000" w:rsidRPr="00000000" w14:paraId="0000006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Allow KMeans clustering with a user-defined number of clusters.</w:t>
      </w:r>
    </w:p>
    <w:p w:rsidR="00000000" w:rsidDel="00000000" w:rsidP="00000000" w:rsidRDefault="00000000" w:rsidRPr="00000000" w14:paraId="0000006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Add KMeans clustering using n_clusters from config.</w:t>
      </w:r>
    </w:p>
    <w:p w:rsidR="00000000" w:rsidDel="00000000" w:rsidP="00000000" w:rsidRDefault="00000000" w:rsidRPr="00000000" w14:paraId="0000006A">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06B">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run_kmeans_clustering(adata, n_clusters) -&gt; AnnData</w:t>
      </w:r>
    </w:p>
    <w:p w:rsidR="00000000" w:rsidDel="00000000" w:rsidP="00000000" w:rsidRDefault="00000000" w:rsidRPr="00000000" w14:paraId="0000006C">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Preprocessed AnnData and n_clusters.</w:t>
      </w:r>
    </w:p>
    <w:p w:rsidR="00000000" w:rsidDel="00000000" w:rsidP="00000000" w:rsidRDefault="00000000" w:rsidRPr="00000000" w14:paraId="0000006D">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AnnData with cluster labels in adata.obs["kmeans"].</w:t>
      </w:r>
    </w:p>
    <w:p w:rsidR="00000000" w:rsidDel="00000000" w:rsidP="00000000" w:rsidRDefault="00000000" w:rsidRPr="00000000" w14:paraId="0000006E">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T-040: Cache cluster results</w:t>
      </w:r>
    </w:p>
    <w:p w:rsidR="00000000" w:rsidDel="00000000" w:rsidP="00000000" w:rsidRDefault="00000000" w:rsidRPr="00000000" w14:paraId="0000006F">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Avoid recomputing clustering results.</w:t>
      </w:r>
    </w:p>
    <w:p w:rsidR="00000000" w:rsidDel="00000000" w:rsidP="00000000" w:rsidRDefault="00000000" w:rsidRPr="00000000" w14:paraId="00000070">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Save clustered AnnData to disk and reuse it if the same preprocessed file and clustering config are used.</w:t>
      </w:r>
    </w:p>
    <w:p w:rsidR="00000000" w:rsidDel="00000000" w:rsidP="00000000" w:rsidRDefault="00000000" w:rsidRPr="00000000" w14:paraId="0000007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072">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cluster_adata(preprocessed_path, config) -&gt; ClusterResult</w:t>
      </w:r>
    </w:p>
    <w:p w:rsidR="00000000" w:rsidDel="00000000" w:rsidP="00000000" w:rsidRDefault="00000000" w:rsidRPr="00000000" w14:paraId="00000073">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Preprocessed .h5ad path and clustering config.</w:t>
      </w:r>
    </w:p>
    <w:p w:rsidR="00000000" w:rsidDel="00000000" w:rsidP="00000000" w:rsidRDefault="00000000" w:rsidRPr="00000000" w14:paraId="00000074">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ClusterResult containing clustered .h5ad path and cluster summary.</w:t>
      </w:r>
    </w:p>
    <w:p w:rsidR="00000000" w:rsidDel="00000000" w:rsidP="00000000" w:rsidRDefault="00000000" w:rsidRPr="00000000" w14:paraId="00000075">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T-041: Write clustering tests</w:t>
      </w:r>
    </w:p>
    <w:p w:rsidR="00000000" w:rsidDel="00000000" w:rsidP="00000000" w:rsidRDefault="00000000" w:rsidRPr="00000000" w14:paraId="0000007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Make sure clustering works correctly.</w:t>
      </w:r>
    </w:p>
    <w:p w:rsidR="00000000" w:rsidDel="00000000" w:rsidP="00000000" w:rsidRDefault="00000000" w:rsidRPr="00000000" w14:paraId="0000007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Write tests for Leiden clustering, KMeans clustering, spatial feature usage, and clustering cache.</w:t>
      </w:r>
    </w:p>
    <w:p w:rsidR="00000000" w:rsidDel="00000000" w:rsidP="00000000" w:rsidRDefault="00000000" w:rsidRPr="00000000" w14:paraId="0000007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Small synthetic AnnData with spatial coordinates.</w:t>
      </w:r>
    </w:p>
    <w:p w:rsidR="00000000" w:rsidDel="00000000" w:rsidP="00000000" w:rsidRDefault="00000000" w:rsidRPr="00000000" w14:paraId="0000007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Passing pytest tests/test_clustering.py.</w:t>
      </w:r>
    </w:p>
    <w:p w:rsidR="00000000" w:rsidDel="00000000" w:rsidP="00000000" w:rsidRDefault="00000000" w:rsidRPr="00000000" w14:paraId="0000007A">
      <w:pPr>
        <w:pStyle w:val="Heading1"/>
        <w:spacing w:after="0" w:before="48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Person 2: ROI Analysis and DEG Extraction</w:t>
      </w:r>
    </w:p>
    <w:p w:rsidR="00000000" w:rsidDel="00000000" w:rsidP="00000000" w:rsidRDefault="00000000" w:rsidRPr="00000000" w14:paraId="0000007B">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Owned folders</w:t>
      </w:r>
    </w:p>
    <w:p w:rsidR="00000000" w:rsidDel="00000000" w:rsidP="00000000" w:rsidRDefault="00000000" w:rsidRPr="00000000" w14:paraId="0000007C">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src/rag/roi_deg/</w:t>
      </w:r>
    </w:p>
    <w:p w:rsidR="00000000" w:rsidDel="00000000" w:rsidP="00000000" w:rsidRDefault="00000000" w:rsidRPr="00000000" w14:paraId="0000007D">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tests/test_deg.py</w:t>
      </w:r>
    </w:p>
    <w:p w:rsidR="00000000" w:rsidDel="00000000" w:rsidP="00000000" w:rsidRDefault="00000000" w:rsidRPr="00000000" w14:paraId="0000007E">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Main goal</w:t>
      </w:r>
    </w:p>
    <w:p w:rsidR="00000000" w:rsidDel="00000000" w:rsidP="00000000" w:rsidRDefault="00000000" w:rsidRPr="00000000" w14:paraId="0000007F">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Analyze the user-selected ROI and find important genes in that region.</w:t>
      </w:r>
    </w:p>
    <w:p w:rsidR="00000000" w:rsidDel="00000000" w:rsidP="00000000" w:rsidRDefault="00000000" w:rsidRPr="00000000" w14:paraId="00000080">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T-008: Add Wilcoxon rank-sum test</w:t>
      </w:r>
    </w:p>
    <w:p w:rsidR="00000000" w:rsidDel="00000000" w:rsidP="00000000" w:rsidRDefault="00000000" w:rsidRPr="00000000" w14:paraId="0000008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Find genes that are more active inside the ROI than outside the ROI.</w:t>
      </w:r>
    </w:p>
    <w:p w:rsidR="00000000" w:rsidDel="00000000" w:rsidP="00000000" w:rsidRDefault="00000000" w:rsidRPr="00000000" w14:paraId="0000008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Create ROI labels, then run Wilcoxon differential expression using Scanpy.</w:t>
      </w:r>
    </w:p>
    <w:p w:rsidR="00000000" w:rsidDel="00000000" w:rsidP="00000000" w:rsidRDefault="00000000" w:rsidRPr="00000000" w14:paraId="00000083">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084">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run_roi_deg(adata_path, roi_selection, config) -&gt; DEGResult</w:t>
      </w:r>
    </w:p>
    <w:p w:rsidR="00000000" w:rsidDel="00000000" w:rsidP="00000000" w:rsidRDefault="00000000" w:rsidRPr="00000000" w14:paraId="00000085">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Clustered .h5ad path and ROISelection.</w:t>
      </w:r>
    </w:p>
    <w:p w:rsidR="00000000" w:rsidDel="00000000" w:rsidP="00000000" w:rsidRDefault="00000000" w:rsidRPr="00000000" w14:paraId="0000008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DEGResult with ranked genes, log fold change, p-value, adjusted p-value, and score.</w:t>
      </w:r>
    </w:p>
    <w:p w:rsidR="00000000" w:rsidDel="00000000" w:rsidP="00000000" w:rsidRDefault="00000000" w:rsidRPr="00000000" w14:paraId="00000087">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T-009: Add Benjamini-Hochberg correction</w:t>
      </w:r>
    </w:p>
    <w:p w:rsidR="00000000" w:rsidDel="00000000" w:rsidP="00000000" w:rsidRDefault="00000000" w:rsidRPr="00000000" w14:paraId="0000008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Correct p-values because many genes are tested at the same time.</w:t>
      </w:r>
    </w:p>
    <w:p w:rsidR="00000000" w:rsidDel="00000000" w:rsidP="00000000" w:rsidRDefault="00000000" w:rsidRPr="00000000" w14:paraId="0000008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Use adjusted p-values from Scanpy's Wilcoxon DEG result.</w:t>
      </w:r>
    </w:p>
    <w:p w:rsidR="00000000" w:rsidDel="00000000" w:rsidP="00000000" w:rsidRDefault="00000000" w:rsidRPr="00000000" w14:paraId="0000008A">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Raw DEG p-values from Wilcoxon test.</w:t>
      </w:r>
    </w:p>
    <w:p w:rsidR="00000000" w:rsidDel="00000000" w:rsidP="00000000" w:rsidRDefault="00000000" w:rsidRPr="00000000" w14:paraId="0000008B">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DEG table with adjusted p-values.</w:t>
      </w:r>
    </w:p>
    <w:p w:rsidR="00000000" w:rsidDel="00000000" w:rsidP="00000000" w:rsidRDefault="00000000" w:rsidRPr="00000000" w14:paraId="0000008C">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T-010: Pre-filter DEG candidates for performance</w:t>
      </w:r>
    </w:p>
    <w:p w:rsidR="00000000" w:rsidDel="00000000" w:rsidP="00000000" w:rsidRDefault="00000000" w:rsidRPr="00000000" w14:paraId="0000008D">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Make DEG analysis faster.</w:t>
      </w:r>
    </w:p>
    <w:p w:rsidR="00000000" w:rsidDel="00000000" w:rsidP="00000000" w:rsidRDefault="00000000" w:rsidRPr="00000000" w14:paraId="0000008E">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Remove genes with very low expression before running Wilcoxon.</w:t>
      </w:r>
    </w:p>
    <w:p w:rsidR="00000000" w:rsidDel="00000000" w:rsidP="00000000" w:rsidRDefault="00000000" w:rsidRPr="00000000" w14:paraId="0000008F">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090">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filter_deg_candidates(adata, min_cells=10) -&gt; AnnData</w:t>
      </w:r>
    </w:p>
    <w:p w:rsidR="00000000" w:rsidDel="00000000" w:rsidP="00000000" w:rsidRDefault="00000000" w:rsidRPr="00000000" w14:paraId="0000009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Preprocessed AnnData.</w:t>
      </w:r>
    </w:p>
    <w:p w:rsidR="00000000" w:rsidDel="00000000" w:rsidP="00000000" w:rsidRDefault="00000000" w:rsidRPr="00000000" w14:paraId="0000009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AnnData with low-information genes removed.</w:t>
      </w:r>
    </w:p>
    <w:p w:rsidR="00000000" w:rsidDel="00000000" w:rsidP="00000000" w:rsidRDefault="00000000" w:rsidRPr="00000000" w14:paraId="00000093">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T-011: Write DEG tests</w:t>
      </w:r>
    </w:p>
    <w:p w:rsidR="00000000" w:rsidDel="00000000" w:rsidP="00000000" w:rsidRDefault="00000000" w:rsidRPr="00000000" w14:paraId="00000094">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Make sure ROI DEG analysis returns reasonable genes.</w:t>
      </w:r>
    </w:p>
    <w:p w:rsidR="00000000" w:rsidDel="00000000" w:rsidP="00000000" w:rsidRDefault="00000000" w:rsidRPr="00000000" w14:paraId="00000095">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Create synthetic data where one gene is clearly higher inside the ROI. Test that this gene appears near the top.</w:t>
      </w:r>
    </w:p>
    <w:p w:rsidR="00000000" w:rsidDel="00000000" w:rsidP="00000000" w:rsidRDefault="00000000" w:rsidRPr="00000000" w14:paraId="0000009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Synthetic AnnData and fake ROISelection.</w:t>
      </w:r>
    </w:p>
    <w:p w:rsidR="00000000" w:rsidDel="00000000" w:rsidP="00000000" w:rsidRDefault="00000000" w:rsidRPr="00000000" w14:paraId="0000009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Passing pytest tests/test_deg.py.</w:t>
      </w:r>
    </w:p>
    <w:p w:rsidR="00000000" w:rsidDel="00000000" w:rsidP="00000000" w:rsidRDefault="00000000" w:rsidRPr="00000000" w14:paraId="00000098">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T-044: Replace domain-inappropriate demo fallback genes</w:t>
      </w:r>
    </w:p>
    <w:p w:rsidR="00000000" w:rsidDel="00000000" w:rsidP="00000000" w:rsidRDefault="00000000" w:rsidRPr="00000000" w14:paraId="0000009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Remove old demo fallback genes that do not match colorectal cancer.</w:t>
      </w:r>
    </w:p>
    <w:p w:rsidR="00000000" w:rsidDel="00000000" w:rsidP="00000000" w:rsidRDefault="00000000" w:rsidRPr="00000000" w14:paraId="0000009A">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If no .h5ad is loaded, return an empty DEG result and clear message. Do not use fake brain genes.</w:t>
      </w:r>
    </w:p>
    <w:p w:rsidR="00000000" w:rsidDel="00000000" w:rsidP="00000000" w:rsidRDefault="00000000" w:rsidRPr="00000000" w14:paraId="0000009B">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Missing .h5ad case.</w:t>
      </w:r>
    </w:p>
    <w:p w:rsidR="00000000" w:rsidDel="00000000" w:rsidP="00000000" w:rsidRDefault="00000000" w:rsidRPr="00000000" w14:paraId="0000009C">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Empty DEGResult with message: "No gene expression data loaded."</w:t>
      </w:r>
    </w:p>
    <w:p w:rsidR="00000000" w:rsidDel="00000000" w:rsidP="00000000" w:rsidRDefault="00000000" w:rsidRPr="00000000" w14:paraId="0000009D">
      <w:pPr>
        <w:pStyle w:val="Heading1"/>
        <w:spacing w:after="0" w:before="48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Person 3: Pathway Enrichment and Gene Annotation</w:t>
      </w:r>
    </w:p>
    <w:p w:rsidR="00000000" w:rsidDel="00000000" w:rsidP="00000000" w:rsidRDefault="00000000" w:rsidRPr="00000000" w14:paraId="0000009E">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Owned folders</w:t>
      </w:r>
    </w:p>
    <w:p w:rsidR="00000000" w:rsidDel="00000000" w:rsidP="00000000" w:rsidRDefault="00000000" w:rsidRPr="00000000" w14:paraId="0000009F">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src/rag/pathway_enrichment/</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src/rag/gene_annotation/</w:t>
      </w:r>
    </w:p>
    <w:p w:rsidR="00000000" w:rsidDel="00000000" w:rsidP="00000000" w:rsidRDefault="00000000" w:rsidRPr="00000000" w14:paraId="000000A1">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tests/test_pathway.py</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tests/test_gene_annotation.py</w:t>
      </w:r>
    </w:p>
    <w:p w:rsidR="00000000" w:rsidDel="00000000" w:rsidP="00000000" w:rsidRDefault="00000000" w:rsidRPr="00000000" w14:paraId="000000A3">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docs/validation/person3_pathway_notes.md</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docs/validation/person3_gene_annotation_notes.md</w:t>
      </w:r>
    </w:p>
    <w:p w:rsidR="00000000" w:rsidDel="00000000" w:rsidP="00000000" w:rsidRDefault="00000000" w:rsidRPr="00000000" w14:paraId="000000A5">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Main goal</w:t>
      </w:r>
    </w:p>
    <w:p w:rsidR="00000000" w:rsidDel="00000000" w:rsidP="00000000" w:rsidRDefault="00000000" w:rsidRPr="00000000" w14:paraId="000000A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important genes from the ROI to find related biological pathways and retrieve gene-level annotations that help explain what the top ROI genes do.</w:t>
      </w:r>
    </w:p>
    <w:p w:rsidR="00000000" w:rsidDel="00000000" w:rsidP="00000000" w:rsidRDefault="00000000" w:rsidRPr="00000000" w14:paraId="000000A7">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T-012: Replace mock pathway enrichment with real enrichment</w:t>
      </w:r>
    </w:p>
    <w:p w:rsidR="00000000" w:rsidDel="00000000" w:rsidP="00000000" w:rsidRDefault="00000000" w:rsidRPr="00000000" w14:paraId="000000A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Replace fake pathway results with real Enrichr results.</w:t>
      </w:r>
    </w:p>
    <w:p w:rsidR="00000000" w:rsidDel="00000000" w:rsidP="00000000" w:rsidRDefault="00000000" w:rsidRPr="00000000" w14:paraId="000000A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Use gseapy.enrichr with GO_Biological_Process_2023 and KEGG_2021_Human.</w:t>
      </w:r>
    </w:p>
    <w:p w:rsidR="00000000" w:rsidDel="00000000" w:rsidP="00000000" w:rsidRDefault="00000000" w:rsidRPr="00000000" w14:paraId="000000AA">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0AB">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run_pathway_enrichment(genes, config) -&gt; PathwayResult</w:t>
      </w:r>
    </w:p>
    <w:p w:rsidR="00000000" w:rsidDel="00000000" w:rsidP="00000000" w:rsidRDefault="00000000" w:rsidRPr="00000000" w14:paraId="000000AC">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Top gene names from DEGResult.</w:t>
      </w:r>
    </w:p>
    <w:p w:rsidR="00000000" w:rsidDel="00000000" w:rsidP="00000000" w:rsidRDefault="00000000" w:rsidRPr="00000000" w14:paraId="000000AD">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PathwayResult with pathway name, adjusted p-value, overlap genes, and source.</w:t>
      </w:r>
    </w:p>
    <w:p w:rsidR="00000000" w:rsidDel="00000000" w:rsidP="00000000" w:rsidRDefault="00000000" w:rsidRPr="00000000" w14:paraId="000000AE">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T-013: Handle empty gene lists and API errors</w:t>
      </w:r>
    </w:p>
    <w:p w:rsidR="00000000" w:rsidDel="00000000" w:rsidP="00000000" w:rsidRDefault="00000000" w:rsidRPr="00000000" w14:paraId="000000AF">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Prevent the app from crashing when enrichment cannot run.</w:t>
      </w:r>
    </w:p>
    <w:p w:rsidR="00000000" w:rsidDel="00000000" w:rsidP="00000000" w:rsidRDefault="00000000" w:rsidRPr="00000000" w14:paraId="000000B0">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If the gene list is empty, return an empty pathway result. If gseapy fails, catch the error and return a safe result with status information.</w:t>
      </w:r>
    </w:p>
    <w:p w:rsidR="00000000" w:rsidDel="00000000" w:rsidP="00000000" w:rsidRDefault="00000000" w:rsidRPr="00000000" w14:paraId="000000B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Empty gene list, invalid gene list, or failed Enrichr request.</w:t>
      </w:r>
    </w:p>
    <w:p w:rsidR="00000000" w:rsidDel="00000000" w:rsidP="00000000" w:rsidRDefault="00000000" w:rsidRPr="00000000" w14:paraId="000000B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Empty PathwayResult with status message.</w:t>
      </w:r>
    </w:p>
    <w:p w:rsidR="00000000" w:rsidDel="00000000" w:rsidP="00000000" w:rsidRDefault="00000000" w:rsidRPr="00000000" w14:paraId="000000B3">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T-014: Write pathway tests</w:t>
      </w:r>
    </w:p>
    <w:p w:rsidR="00000000" w:rsidDel="00000000" w:rsidP="00000000" w:rsidRDefault="00000000" w:rsidRPr="00000000" w14:paraId="000000B4">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Make sure pathway enrichment behaves correctly.</w:t>
      </w:r>
    </w:p>
    <w:p w:rsidR="00000000" w:rsidDel="00000000" w:rsidP="00000000" w:rsidRDefault="00000000" w:rsidRPr="00000000" w14:paraId="000000B5">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Mock gseapy.enrichr. Test successful enrichment, empty gene list, and API failure.</w:t>
      </w:r>
    </w:p>
    <w:p w:rsidR="00000000" w:rsidDel="00000000" w:rsidP="00000000" w:rsidRDefault="00000000" w:rsidRPr="00000000" w14:paraId="000000B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Mocked gene lists and mocked Enrichr responses.</w:t>
      </w:r>
    </w:p>
    <w:p w:rsidR="00000000" w:rsidDel="00000000" w:rsidP="00000000" w:rsidRDefault="00000000" w:rsidRPr="00000000" w14:paraId="000000B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Passing pytest tests/test_pathway.py.</w:t>
      </w:r>
    </w:p>
    <w:p w:rsidR="00000000" w:rsidDel="00000000" w:rsidP="00000000" w:rsidRDefault="00000000" w:rsidRPr="00000000" w14:paraId="000000B8">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Biomedical validation task</w:t>
      </w:r>
    </w:p>
    <w:p w:rsidR="00000000" w:rsidDel="00000000" w:rsidP="00000000" w:rsidRDefault="00000000" w:rsidRPr="00000000" w14:paraId="000000B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Check whether pathway results make biological sense.</w:t>
      </w:r>
    </w:p>
    <w:p w:rsidR="00000000" w:rsidDel="00000000" w:rsidP="00000000" w:rsidRDefault="00000000" w:rsidRPr="00000000" w14:paraId="000000BA">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Review top pathways from the colorectal cancer demo ROI and write short notes.</w:t>
      </w:r>
    </w:p>
    <w:p w:rsidR="00000000" w:rsidDel="00000000" w:rsidP="00000000" w:rsidRDefault="00000000" w:rsidRPr="00000000" w14:paraId="000000BB">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Top pathway results from demo ROI.</w:t>
      </w:r>
    </w:p>
    <w:p w:rsidR="00000000" w:rsidDel="00000000" w:rsidP="00000000" w:rsidRDefault="00000000" w:rsidRPr="00000000" w14:paraId="000000BC">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Short validation notes explaining whether the pathways are relevant.</w:t>
      </w:r>
    </w:p>
    <w:p w:rsidR="00000000" w:rsidDel="00000000" w:rsidP="00000000" w:rsidRDefault="00000000" w:rsidRPr="00000000" w14:paraId="000000B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T-049: Add gene annotation retrieval for top ROI genes</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Provide basic biological descriptions for the most important genes found in the selected ROI.</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to implement: Retrieve gene-level annotations for top ROI genes from a reliable biomedical source such as NCBI Gene, HGNC, UniProt, or Ensembl. The annotation should include gene symbol, full gene name, aliases if available, short functional description, organism, source database, and source ID or URL.</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 function:</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run_gene_annotation_retrieval(genes, config) -&gt; GeneAnnotationResult</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Top gene names from DEGResult.</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GeneAnnotationResult containing gene symbol, full name, aliases, functional summary, source database, source ID or URL, and status message.</w:t>
      </w:r>
    </w:p>
    <w:p w:rsidR="00000000" w:rsidDel="00000000" w:rsidP="00000000" w:rsidRDefault="00000000" w:rsidRPr="00000000" w14:paraId="000000C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T-050: Handle missing genes, API errors, and annotation tests</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Prevent the app from crashing when gene annotation retrieval fails.</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to implement: If the gene list is empty, return an empty GeneAnnotationResult. If an API call fails, catch the error and return a safe result with a status message. Write tests using mocked annotation responses.</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Empty gene list, invalid gene symbols, API timeout, or failed annotation request.</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Safe GeneAnnotationResult and passing pytest tests/test_gene_annotation.py.</w:t>
      </w:r>
    </w:p>
    <w:p w:rsidR="00000000" w:rsidDel="00000000" w:rsidP="00000000" w:rsidRDefault="00000000" w:rsidRPr="00000000" w14:paraId="000000C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 annotation validation task</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Check whether gene annotation summaries are useful and not misleading.</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to implement: Review the top annotated genes from the colorectal cancer demo ROI and write short notes about whether the annotation source and functional summary are appropriate.</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GeneAnnotationResult from demo ROI.</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Short validation notes explaining whether the gene annotations are relevant and trustworthy.</w:t>
      </w:r>
    </w:p>
    <w:p w:rsidR="00000000" w:rsidDel="00000000" w:rsidP="00000000" w:rsidRDefault="00000000" w:rsidRPr="00000000" w14:paraId="000000CE">
      <w:pPr>
        <w:pStyle w:val="Heading1"/>
        <w:spacing w:after="0" w:before="48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Person 4: PubMed Retrieval and Literature Evidence</w:t>
      </w:r>
    </w:p>
    <w:p w:rsidR="00000000" w:rsidDel="00000000" w:rsidP="00000000" w:rsidRDefault="00000000" w:rsidRPr="00000000" w14:paraId="000000CF">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Owned folders</w:t>
      </w:r>
    </w:p>
    <w:p w:rsidR="00000000" w:rsidDel="00000000" w:rsidP="00000000" w:rsidRDefault="00000000" w:rsidRPr="00000000" w14:paraId="000000D0">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src/rag/pubmed_retrieval/</w:t>
      </w:r>
    </w:p>
    <w:p w:rsidR="00000000" w:rsidDel="00000000" w:rsidP="00000000" w:rsidRDefault="00000000" w:rsidRPr="00000000" w14:paraId="000000D1">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tests/test_pubmed.py</w:t>
      </w:r>
    </w:p>
    <w:p w:rsidR="00000000" w:rsidDel="00000000" w:rsidP="00000000" w:rsidRDefault="00000000" w:rsidRPr="00000000" w14:paraId="000000D2">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docs/validation/person4_pubmed_notes.md</w:t>
      </w:r>
    </w:p>
    <w:p w:rsidR="00000000" w:rsidDel="00000000" w:rsidP="00000000" w:rsidRDefault="00000000" w:rsidRPr="00000000" w14:paraId="000000D3">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Main goal</w:t>
      </w:r>
    </w:p>
    <w:p w:rsidR="00000000" w:rsidDel="00000000" w:rsidP="00000000" w:rsidRDefault="00000000" w:rsidRPr="00000000" w14:paraId="000000D4">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Retrieve relevant PubMed papers for the selected ROI genes and pathways.</w:t>
      </w:r>
    </w:p>
    <w:p w:rsidR="00000000" w:rsidDel="00000000" w:rsidP="00000000" w:rsidRDefault="00000000" w:rsidRPr="00000000" w14:paraId="000000D5">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T-015: Implement real NCBI esearch and efetch</w:t>
      </w:r>
    </w:p>
    <w:p w:rsidR="00000000" w:rsidDel="00000000" w:rsidP="00000000" w:rsidRDefault="00000000" w:rsidRPr="00000000" w14:paraId="000000D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Replace fake PubMed-style retrieval with real PubMed retrieval.</w:t>
      </w:r>
    </w:p>
    <w:p w:rsidR="00000000" w:rsidDel="00000000" w:rsidP="00000000" w:rsidRDefault="00000000" w:rsidRPr="00000000" w14:paraId="000000D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Use NCBI E-utilities. First call esearch to get PMIDs. Then call efetch to get title, abstract, journal, and year.</w:t>
      </w:r>
    </w:p>
    <w:p w:rsidR="00000000" w:rsidDel="00000000" w:rsidP="00000000" w:rsidRDefault="00000000" w:rsidRPr="00000000" w14:paraId="000000D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0D9">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search_pubmed(query, max_results=5) -&gt; PubMedResult</w:t>
      </w:r>
    </w:p>
    <w:p w:rsidR="00000000" w:rsidDel="00000000" w:rsidP="00000000" w:rsidRDefault="00000000" w:rsidRPr="00000000" w14:paraId="000000DA">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PubMed query string.</w:t>
      </w:r>
    </w:p>
    <w:p w:rsidR="00000000" w:rsidDel="00000000" w:rsidP="00000000" w:rsidRDefault="00000000" w:rsidRPr="00000000" w14:paraId="000000DB">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PubMedResult with PMIDs, titles, abstracts, years, and journal names.</w:t>
      </w:r>
    </w:p>
    <w:p w:rsidR="00000000" w:rsidDel="00000000" w:rsidP="00000000" w:rsidRDefault="00000000" w:rsidRPr="00000000" w14:paraId="000000DC">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T-016: Build PubMed query from genes and pathways</w:t>
      </w:r>
    </w:p>
    <w:p w:rsidR="00000000" w:rsidDel="00000000" w:rsidP="00000000" w:rsidRDefault="00000000" w:rsidRPr="00000000" w14:paraId="000000DD">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Create a useful PubMed search query automatically.</w:t>
      </w:r>
    </w:p>
    <w:p w:rsidR="00000000" w:rsidDel="00000000" w:rsidP="00000000" w:rsidRDefault="00000000" w:rsidRPr="00000000" w14:paraId="000000DE">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Use top ROI genes, top pathway names, and fixed disease context "colorectal cancer".</w:t>
      </w:r>
    </w:p>
    <w:p w:rsidR="00000000" w:rsidDel="00000000" w:rsidP="00000000" w:rsidRDefault="00000000" w:rsidRPr="00000000" w14:paraId="000000DF">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0E0">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build_pubmed_query(genes, pathways, disease="colorectal cancer") -&gt; str</w:t>
      </w:r>
    </w:p>
    <w:p w:rsidR="00000000" w:rsidDel="00000000" w:rsidP="00000000" w:rsidRDefault="00000000" w:rsidRPr="00000000" w14:paraId="000000E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Top gene names and top pathway names.</w:t>
      </w:r>
    </w:p>
    <w:p w:rsidR="00000000" w:rsidDel="00000000" w:rsidP="00000000" w:rsidRDefault="00000000" w:rsidRPr="00000000" w14:paraId="000000E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PubMed query string.</w:t>
      </w:r>
    </w:p>
    <w:p w:rsidR="00000000" w:rsidDel="00000000" w:rsidP="00000000" w:rsidRDefault="00000000" w:rsidRPr="00000000" w14:paraId="000000E3">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T-017: Handle rate limits and empty results</w:t>
      </w:r>
    </w:p>
    <w:p w:rsidR="00000000" w:rsidDel="00000000" w:rsidP="00000000" w:rsidRDefault="00000000" w:rsidRPr="00000000" w14:paraId="000000E4">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Make PubMed retrieval safe and stable.</w:t>
      </w:r>
    </w:p>
    <w:p w:rsidR="00000000" w:rsidDel="00000000" w:rsidP="00000000" w:rsidRDefault="00000000" w:rsidRPr="00000000" w14:paraId="000000E5">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Add timeout, retry limit, and safe handling for zero results.</w:t>
      </w:r>
    </w:p>
    <w:p w:rsidR="00000000" w:rsidDel="00000000" w:rsidP="00000000" w:rsidRDefault="00000000" w:rsidRPr="00000000" w14:paraId="000000E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NCBI timeout, rate limit response, or zero-result response.</w:t>
      </w:r>
    </w:p>
    <w:p w:rsidR="00000000" w:rsidDel="00000000" w:rsidP="00000000" w:rsidRDefault="00000000" w:rsidRPr="00000000" w14:paraId="000000E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Safe PubMedResult with empty papers and status message.</w:t>
      </w:r>
    </w:p>
    <w:p w:rsidR="00000000" w:rsidDel="00000000" w:rsidP="00000000" w:rsidRDefault="00000000" w:rsidRPr="00000000" w14:paraId="000000E8">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T-018: Add vector store for semantic literature search</w:t>
      </w:r>
    </w:p>
    <w:p w:rsidR="00000000" w:rsidDel="00000000" w:rsidP="00000000" w:rsidRDefault="00000000" w:rsidRPr="00000000" w14:paraId="000000E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Allow semantic search over retrieved PubMed abstracts.</w:t>
      </w:r>
    </w:p>
    <w:p w:rsidR="00000000" w:rsidDel="00000000" w:rsidP="00000000" w:rsidRDefault="00000000" w:rsidRPr="00000000" w14:paraId="000000EA">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Store retrieved abstracts in ChromaDB. Search the collection using the user question.</w:t>
      </w:r>
    </w:p>
    <w:p w:rsidR="00000000" w:rsidDel="00000000" w:rsidP="00000000" w:rsidRDefault="00000000" w:rsidRPr="00000000" w14:paraId="000000EB">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0EC">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semantic_search_abstracts(pubmed_result, question, top_k=3) -&gt; list[dict]</w:t>
      </w:r>
    </w:p>
    <w:p w:rsidR="00000000" w:rsidDel="00000000" w:rsidP="00000000" w:rsidRDefault="00000000" w:rsidRPr="00000000" w14:paraId="000000ED">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Retrieved PubMed abstracts and user question.</w:t>
      </w:r>
    </w:p>
    <w:p w:rsidR="00000000" w:rsidDel="00000000" w:rsidP="00000000" w:rsidRDefault="00000000" w:rsidRPr="00000000" w14:paraId="000000EE">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Top matching abstracts with similarity scores.</w:t>
      </w:r>
    </w:p>
    <w:p w:rsidR="00000000" w:rsidDel="00000000" w:rsidP="00000000" w:rsidRDefault="00000000" w:rsidRPr="00000000" w14:paraId="000000EF">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T-019: Write PubMed tests</w:t>
      </w:r>
    </w:p>
    <w:p w:rsidR="00000000" w:rsidDel="00000000" w:rsidP="00000000" w:rsidRDefault="00000000" w:rsidRPr="00000000" w14:paraId="000000F0">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Make sure PubMed retrieval and parsing work.</w:t>
      </w:r>
    </w:p>
    <w:p w:rsidR="00000000" w:rsidDel="00000000" w:rsidP="00000000" w:rsidRDefault="00000000" w:rsidRPr="00000000" w14:paraId="000000F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Mock NCBI responses. Test query building, PMID parsing, abstract parsing, empty results, and semantic search.</w:t>
      </w:r>
    </w:p>
    <w:p w:rsidR="00000000" w:rsidDel="00000000" w:rsidP="00000000" w:rsidRDefault="00000000" w:rsidRPr="00000000" w14:paraId="000000F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Mocked NCBI responses and sample abstracts.</w:t>
      </w:r>
    </w:p>
    <w:p w:rsidR="00000000" w:rsidDel="00000000" w:rsidP="00000000" w:rsidRDefault="00000000" w:rsidRPr="00000000" w14:paraId="000000F3">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Passing pytest tests/test_pubmed.py.</w:t>
      </w:r>
    </w:p>
    <w:p w:rsidR="00000000" w:rsidDel="00000000" w:rsidP="00000000" w:rsidRDefault="00000000" w:rsidRPr="00000000" w14:paraId="000000F4">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Biomedical validation task</w:t>
      </w:r>
    </w:p>
    <w:p w:rsidR="00000000" w:rsidDel="00000000" w:rsidP="00000000" w:rsidRDefault="00000000" w:rsidRPr="00000000" w14:paraId="000000F5">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Check whether retrieved papers are relevant.</w:t>
      </w:r>
    </w:p>
    <w:p w:rsidR="00000000" w:rsidDel="00000000" w:rsidP="00000000" w:rsidRDefault="00000000" w:rsidRPr="00000000" w14:paraId="000000F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Review retrieved papers from the colorectal cancer demo ROI.</w:t>
      </w:r>
    </w:p>
    <w:p w:rsidR="00000000" w:rsidDel="00000000" w:rsidP="00000000" w:rsidRDefault="00000000" w:rsidRPr="00000000" w14:paraId="000000F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PubMedResult from demo ROI.</w:t>
      </w:r>
    </w:p>
    <w:p w:rsidR="00000000" w:rsidDel="00000000" w:rsidP="00000000" w:rsidRDefault="00000000" w:rsidRPr="00000000" w14:paraId="000000F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Short validation notes explaining whether the papers match the genes, pathways, and disease context.</w:t>
      </w:r>
    </w:p>
    <w:p w:rsidR="00000000" w:rsidDel="00000000" w:rsidP="00000000" w:rsidRDefault="00000000" w:rsidRPr="00000000" w14:paraId="000000F9">
      <w:pPr>
        <w:pStyle w:val="Heading1"/>
        <w:spacing w:after="0" w:before="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e79"/>
          <w:sz w:val="26"/>
          <w:szCs w:val="26"/>
          <w:rtl w:val="0"/>
        </w:rPr>
        <w:t xml:space="preserve">Person 5: LangGraph Agent, Prompt, Multimodal LLM, and Chatbot Logic</w:t>
      </w:r>
      <w:r w:rsidDel="00000000" w:rsidR="00000000" w:rsidRPr="00000000">
        <w:rPr>
          <w:rtl w:val="0"/>
        </w:rPr>
      </w:r>
    </w:p>
    <w:p w:rsidR="00000000" w:rsidDel="00000000" w:rsidP="00000000" w:rsidRDefault="00000000" w:rsidRPr="00000000" w14:paraId="000000FA">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Owned folders</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src/rag/copilot_agent/</w:t>
      </w:r>
    </w:p>
    <w:p w:rsidR="00000000" w:rsidDel="00000000" w:rsidP="00000000" w:rsidRDefault="00000000" w:rsidRPr="00000000" w14:paraId="000000FC">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tests/test_agent.py</w:t>
      </w:r>
    </w:p>
    <w:p w:rsidR="00000000" w:rsidDel="00000000" w:rsidP="00000000" w:rsidRDefault="00000000" w:rsidRPr="00000000" w14:paraId="000000FD">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Main goal</w:t>
      </w:r>
    </w:p>
    <w:p w:rsidR="00000000" w:rsidDel="00000000" w:rsidP="00000000" w:rsidRDefault="00000000" w:rsidRPr="00000000" w14:paraId="000000FE">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Make the chatbot answer using ROI image context, DEG results, gene annotations, pathway results, and PubMed evidence.</w:t>
      </w:r>
    </w:p>
    <w:p w:rsidR="00000000" w:rsidDel="00000000" w:rsidP="00000000" w:rsidRDefault="00000000" w:rsidRPr="00000000" w14:paraId="000000F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provider</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DeepInfra is the main LLM provider. </w:t>
      </w:r>
    </w:p>
    <w:p w:rsidR="00000000" w:rsidDel="00000000" w:rsidP="00000000" w:rsidRDefault="00000000" w:rsidRPr="00000000" w14:paraId="00000101">
      <w:pPr>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T-020: Define LangChain tools</w:t>
      </w:r>
    </w:p>
    <w:p w:rsidR="00000000" w:rsidDel="00000000" w:rsidP="00000000" w:rsidRDefault="00000000" w:rsidRPr="00000000" w14:paraId="0000010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Expose gene annotation retrieval, pathway enrichment, and PubMed retrieval as tools the agent can call.</w:t>
      </w:r>
      <w:r w:rsidDel="00000000" w:rsidR="00000000" w:rsidRPr="00000000">
        <w:rPr>
          <w:rtl w:val="0"/>
        </w:rPr>
      </w:r>
    </w:p>
    <w:p w:rsidR="00000000" w:rsidDel="00000000" w:rsidP="00000000" w:rsidRDefault="00000000" w:rsidRPr="00000000" w14:paraId="00000103">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Create gene_annotation_tool, pathway_tool, and pubmed_tool.</w:t>
      </w:r>
      <w:r w:rsidDel="00000000" w:rsidR="00000000" w:rsidRPr="00000000">
        <w:rPr>
          <w:rtl w:val="0"/>
        </w:rPr>
      </w:r>
    </w:p>
    <w:p w:rsidR="00000000" w:rsidDel="00000000" w:rsidP="00000000" w:rsidRDefault="00000000" w:rsidRPr="00000000" w14:paraId="00000104">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User question, ROI context, and DEGResult.</w:t>
      </w:r>
    </w:p>
    <w:p w:rsidR="00000000" w:rsidDel="00000000" w:rsidP="00000000" w:rsidRDefault="00000000" w:rsidRPr="00000000" w14:paraId="00000105">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Callable tools that return GeneAnnotationResult, PathwayResult, and PubMedResult.</w:t>
      </w:r>
      <w:r w:rsidDel="00000000" w:rsidR="00000000" w:rsidRPr="00000000">
        <w:rPr>
          <w:rtl w:val="0"/>
        </w:rPr>
      </w:r>
    </w:p>
    <w:p w:rsidR="00000000" w:rsidDel="00000000" w:rsidP="00000000" w:rsidRDefault="00000000" w:rsidRPr="00000000" w14:paraId="00000106">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T-021: Implement real LangGraph agent</w:t>
      </w:r>
    </w:p>
    <w:p w:rsidR="00000000" w:rsidDel="00000000" w:rsidP="00000000" w:rsidRDefault="00000000" w:rsidRPr="00000000" w14:paraId="0000010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Make the agent choose tools based on the user question.</w:t>
      </w:r>
    </w:p>
    <w:p w:rsidR="00000000" w:rsidDel="00000000" w:rsidP="00000000" w:rsidRDefault="00000000" w:rsidRPr="00000000" w14:paraId="0000010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Build a simple LangGraph state machine with rule-based routing:</w:t>
      </w:r>
    </w:p>
    <w:p w:rsidR="00000000" w:rsidDel="00000000" w:rsidP="00000000" w:rsidRDefault="00000000" w:rsidRPr="00000000" w14:paraId="00000109">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pathway question: call pathway tool</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gene/function question: call gene annotation tool</w:t>
      </w:r>
    </w:p>
    <w:p w:rsidR="00000000" w:rsidDel="00000000" w:rsidP="00000000" w:rsidRDefault="00000000" w:rsidRPr="00000000" w14:paraId="0000010B">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paper/literature question: call PubMed tool</w:t>
      </w:r>
    </w:p>
    <w:p w:rsidR="00000000" w:rsidDel="00000000" w:rsidP="00000000" w:rsidRDefault="00000000" w:rsidRPr="00000000" w14:paraId="0000010C">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biological explanation question: call gene annotation, pathway, and PubMed tools as needed</w:t>
      </w:r>
    </w:p>
    <w:p w:rsidR="00000000" w:rsidDel="00000000" w:rsidP="00000000" w:rsidRDefault="00000000" w:rsidRPr="00000000" w14:paraId="0000010D">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image/tissue-pattern question: use ROI image plus existing ROI context</w:t>
      </w:r>
    </w:p>
    <w:p w:rsidR="00000000" w:rsidDel="00000000" w:rsidP="00000000" w:rsidRDefault="00000000" w:rsidRPr="00000000" w14:paraId="0000010E">
      <w:pPr>
        <w:numPr>
          <w:ilvl w:val="0"/>
          <w:numId w:val="1"/>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general ROI summary: use ROI image, DEG, gene annotations, pathway, and PubMed context</w:t>
      </w:r>
    </w:p>
    <w:p w:rsidR="00000000" w:rsidDel="00000000" w:rsidP="00000000" w:rsidRDefault="00000000" w:rsidRPr="00000000" w14:paraId="0000010F">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User question, ROISelection, ROIImageResult, DEGResult, GeneAnnotationResult, and current context.</w:t>
      </w:r>
      <w:r w:rsidDel="00000000" w:rsidR="00000000" w:rsidRPr="00000000">
        <w:rPr>
          <w:rtl w:val="0"/>
        </w:rPr>
      </w:r>
    </w:p>
    <w:p w:rsidR="00000000" w:rsidDel="00000000" w:rsidP="00000000" w:rsidRDefault="00000000" w:rsidRPr="00000000" w14:paraId="00000110">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AgentResult with answer, trace, and citations.</w:t>
      </w:r>
    </w:p>
    <w:p w:rsidR="00000000" w:rsidDel="00000000" w:rsidP="00000000" w:rsidRDefault="00000000" w:rsidRPr="00000000" w14:paraId="00000111">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T-022: Make metadata trace dynamic</w:t>
      </w:r>
    </w:p>
    <w:p w:rsidR="00000000" w:rsidDel="00000000" w:rsidP="00000000" w:rsidRDefault="00000000" w:rsidRPr="00000000" w14:paraId="0000011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Show the real tools used by the agent.</w:t>
      </w:r>
    </w:p>
    <w:p w:rsidR="00000000" w:rsidDel="00000000" w:rsidP="00000000" w:rsidRDefault="00000000" w:rsidRPr="00000000" w14:paraId="00000113">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Record each tool call with tool name, input summary, output summary, and status.</w:t>
      </w:r>
    </w:p>
    <w:p w:rsidR="00000000" w:rsidDel="00000000" w:rsidP="00000000" w:rsidRDefault="00000000" w:rsidRPr="00000000" w14:paraId="00000114">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Actual agent tool calls.</w:t>
      </w:r>
    </w:p>
    <w:p w:rsidR="00000000" w:rsidDel="00000000" w:rsidP="00000000" w:rsidRDefault="00000000" w:rsidRPr="00000000" w14:paraId="00000115">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Trace list displayed in the chat UI.</w:t>
      </w:r>
    </w:p>
    <w:p w:rsidR="00000000" w:rsidDel="00000000" w:rsidP="00000000" w:rsidRDefault="00000000" w:rsidRPr="00000000" w14:paraId="00000116">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T-023: Add max-iteration guard</w:t>
      </w:r>
    </w:p>
    <w:p w:rsidR="00000000" w:rsidDel="00000000" w:rsidP="00000000" w:rsidRDefault="00000000" w:rsidRPr="00000000" w14:paraId="0000011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Prevent the agent from looping forever.</w:t>
      </w:r>
    </w:p>
    <w:p w:rsidR="00000000" w:rsidDel="00000000" w:rsidP="00000000" w:rsidRDefault="00000000" w:rsidRPr="00000000" w14:paraId="0000011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Set a maximum number of agent steps. Stop safely when the limit is reached.</w:t>
      </w:r>
    </w:p>
    <w:p w:rsidR="00000000" w:rsidDel="00000000" w:rsidP="00000000" w:rsidRDefault="00000000" w:rsidRPr="00000000" w14:paraId="0000011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Agent execution loop.</w:t>
      </w:r>
    </w:p>
    <w:p w:rsidR="00000000" w:rsidDel="00000000" w:rsidP="00000000" w:rsidRDefault="00000000" w:rsidRPr="00000000" w14:paraId="0000011A">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Safe fallback answer if the agent reaches the step limit.</w:t>
      </w:r>
    </w:p>
    <w:p w:rsidR="00000000" w:rsidDel="00000000" w:rsidP="00000000" w:rsidRDefault="00000000" w:rsidRPr="00000000" w14:paraId="0000011B">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T-024: Write agent tests</w:t>
      </w:r>
    </w:p>
    <w:p w:rsidR="00000000" w:rsidDel="00000000" w:rsidP="00000000" w:rsidRDefault="00000000" w:rsidRPr="00000000" w14:paraId="0000011C">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Make sure the agent routes questions correctly.</w:t>
      </w:r>
    </w:p>
    <w:p w:rsidR="00000000" w:rsidDel="00000000" w:rsidP="00000000" w:rsidRDefault="00000000" w:rsidRPr="00000000" w14:paraId="0000011D">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Mock pathway and PubMed tools. Test different question types, including image/tissue-pattern questions.</w:t>
      </w:r>
    </w:p>
    <w:p w:rsidR="00000000" w:rsidDel="00000000" w:rsidP="00000000" w:rsidRDefault="00000000" w:rsidRPr="00000000" w14:paraId="0000011E">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Sample questions.</w:t>
      </w:r>
    </w:p>
    <w:p w:rsidR="00000000" w:rsidDel="00000000" w:rsidP="00000000" w:rsidRDefault="00000000" w:rsidRPr="00000000" w14:paraId="0000011F">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Passing pytest tests/test_agent.py.</w:t>
      </w:r>
    </w:p>
    <w:p w:rsidR="00000000" w:rsidDel="00000000" w:rsidP="00000000" w:rsidRDefault="00000000" w:rsidRPr="00000000" w14:paraId="00000120">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T-025: Improve prompt context with domain framing</w:t>
      </w:r>
    </w:p>
    <w:p w:rsidR="00000000" w:rsidDel="00000000" w:rsidP="00000000" w:rsidRDefault="00000000" w:rsidRPr="00000000" w14:paraId="0000012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Make the LLM understand the scientific context.</w:t>
      </w:r>
    </w:p>
    <w:p w:rsidR="00000000" w:rsidDel="00000000" w:rsidP="00000000" w:rsidRDefault="00000000" w:rsidRPr="00000000" w14:paraId="0000012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Build a structured prompt that includes ROI information, cropped ROI image metadata, top genes, gene annotations, pathway evidence, PubMed evidence, and limitations.</w:t>
      </w:r>
      <w:r w:rsidDel="00000000" w:rsidR="00000000" w:rsidRPr="00000000">
        <w:rPr>
          <w:rtl w:val="0"/>
        </w:rPr>
      </w:r>
    </w:p>
    <w:p w:rsidR="00000000" w:rsidDel="00000000" w:rsidP="00000000" w:rsidRDefault="00000000" w:rsidRPr="00000000" w14:paraId="00000123">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ROISelection, ROIImageResult, DEGResult, GeneAnnotationResult, PathwayResult, PubMedResult.</w:t>
      </w:r>
      <w:r w:rsidDel="00000000" w:rsidR="00000000" w:rsidRPr="00000000">
        <w:rPr>
          <w:rtl w:val="0"/>
        </w:rPr>
      </w:r>
    </w:p>
    <w:p w:rsidR="00000000" w:rsidDel="00000000" w:rsidP="00000000" w:rsidRDefault="00000000" w:rsidRPr="00000000" w14:paraId="00000124">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Structured prompt text for the DeepInfra LLM.</w:t>
      </w:r>
      <w:r w:rsidDel="00000000" w:rsidR="00000000" w:rsidRPr="00000000">
        <w:rPr>
          <w:rtl w:val="0"/>
        </w:rPr>
      </w:r>
    </w:p>
    <w:p w:rsidR="00000000" w:rsidDel="00000000" w:rsidP="00000000" w:rsidRDefault="00000000" w:rsidRPr="00000000" w14:paraId="00000125">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T-026: Add structured citation instructions</w:t>
      </w:r>
    </w:p>
    <w:p w:rsidR="00000000" w:rsidDel="00000000" w:rsidP="00000000" w:rsidRDefault="00000000" w:rsidRPr="00000000" w14:paraId="0000012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Reduce hallucination.</w:t>
      </w:r>
    </w:p>
    <w:p w:rsidR="00000000" w:rsidDel="00000000" w:rsidP="00000000" w:rsidRDefault="00000000" w:rsidRPr="00000000" w14:paraId="0000012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Tell the LLM to cite PubMed papers, pathway sources, and gene annotation sources when making biological claims. Tell the LLM not to claim tissue morphology findings unless visible in the ROI image.</w:t>
      </w:r>
      <w:r w:rsidDel="00000000" w:rsidR="00000000" w:rsidRPr="00000000">
        <w:rPr>
          <w:rtl w:val="0"/>
        </w:rPr>
      </w:r>
    </w:p>
    <w:p w:rsidR="00000000" w:rsidDel="00000000" w:rsidP="00000000" w:rsidRDefault="00000000" w:rsidRPr="00000000" w14:paraId="0000012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GeneAnnotationResult, PubMedResult, and PathwayResult.</w:t>
      </w:r>
      <w:r w:rsidDel="00000000" w:rsidR="00000000" w:rsidRPr="00000000">
        <w:rPr>
          <w:rtl w:val="0"/>
        </w:rPr>
      </w:r>
    </w:p>
    <w:p w:rsidR="00000000" w:rsidDel="00000000" w:rsidP="00000000" w:rsidRDefault="00000000" w:rsidRPr="00000000" w14:paraId="0000012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Prompt instructions requiring evidence-backed claims.</w:t>
      </w:r>
    </w:p>
    <w:p w:rsidR="00000000" w:rsidDel="00000000" w:rsidP="00000000" w:rsidRDefault="00000000" w:rsidRPr="00000000" w14:paraId="0000012A">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T-027: Test prompts against demo dataset</w:t>
      </w:r>
    </w:p>
    <w:p w:rsidR="00000000" w:rsidDel="00000000" w:rsidP="00000000" w:rsidRDefault="00000000" w:rsidRPr="00000000" w14:paraId="0000012B">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Check whether chatbot answers are useful.</w:t>
      </w:r>
    </w:p>
    <w:p w:rsidR="00000000" w:rsidDel="00000000" w:rsidP="00000000" w:rsidRDefault="00000000" w:rsidRPr="00000000" w14:paraId="0000012C">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Run sample questions on one demo ROI and save example answers.</w:t>
      </w:r>
    </w:p>
    <w:p w:rsidR="00000000" w:rsidDel="00000000" w:rsidP="00000000" w:rsidRDefault="00000000" w:rsidRPr="00000000" w14:paraId="0000012D">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Demo ROI context, cropped ROI image, and sample questions.</w:t>
      </w:r>
    </w:p>
    <w:p w:rsidR="00000000" w:rsidDel="00000000" w:rsidP="00000000" w:rsidRDefault="00000000" w:rsidRPr="00000000" w14:paraId="0000012E">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Saved prompt test examples and short quality notes.</w:t>
      </w:r>
    </w:p>
    <w:p w:rsidR="00000000" w:rsidDel="00000000" w:rsidP="00000000" w:rsidRDefault="00000000" w:rsidRPr="00000000" w14:paraId="0000012F">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T-046: Add visual context to the agent prompt</w:t>
      </w:r>
    </w:p>
    <w:p w:rsidR="00000000" w:rsidDel="00000000" w:rsidP="00000000" w:rsidRDefault="00000000" w:rsidRPr="00000000" w14:paraId="00000130">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Make the chatbot use the selected ROI image, not only text.</w:t>
      </w:r>
    </w:p>
    <w:p w:rsidR="00000000" w:rsidDel="00000000" w:rsidP="00000000" w:rsidRDefault="00000000" w:rsidRPr="00000000" w14:paraId="0000013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Add the cropped ROI image path to the prompt payload sent to DeepInfra if the configured DeepInfra model supports vision input.</w:t>
      </w:r>
      <w:r w:rsidDel="00000000" w:rsidR="00000000" w:rsidRPr="00000000">
        <w:rPr>
          <w:rtl w:val="0"/>
        </w:rPr>
      </w:r>
    </w:p>
    <w:p w:rsidR="00000000" w:rsidDel="00000000" w:rsidP="00000000" w:rsidRDefault="00000000" w:rsidRPr="00000000" w14:paraId="0000013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133">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build_multimodal_prompt_payload(question, roi_image, deg, gene_annotations, pathways, pubmed, config) -&gt; dict</w:t>
      </w:r>
    </w:p>
    <w:p w:rsidR="00000000" w:rsidDel="00000000" w:rsidP="00000000" w:rsidRDefault="00000000" w:rsidRPr="00000000" w14:paraId="00000134">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User question, ROIImageResult, DEGResult, GeneAnnotationResult, PathwayResult, and PubMedResult.</w:t>
      </w:r>
      <w:r w:rsidDel="00000000" w:rsidR="00000000" w:rsidRPr="00000000">
        <w:rPr>
          <w:rtl w:val="0"/>
        </w:rPr>
      </w:r>
    </w:p>
    <w:p w:rsidR="00000000" w:rsidDel="00000000" w:rsidP="00000000" w:rsidRDefault="00000000" w:rsidRPr="00000000" w14:paraId="00000135">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Multimodal prompt payload containing text prompt and ROI image path when vision input is supported.</w:t>
      </w:r>
      <w:r w:rsidDel="00000000" w:rsidR="00000000" w:rsidRPr="00000000">
        <w:rPr>
          <w:rtl w:val="0"/>
        </w:rPr>
      </w:r>
    </w:p>
    <w:p w:rsidR="00000000" w:rsidDel="00000000" w:rsidP="00000000" w:rsidRDefault="00000000" w:rsidRPr="00000000" w14:paraId="00000136">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T-047: Support DeepInfra LLM call</w:t>
      </w:r>
    </w:p>
    <w:p w:rsidR="00000000" w:rsidDel="00000000" w:rsidP="00000000" w:rsidRDefault="00000000" w:rsidRPr="00000000" w14:paraId="0000013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Use DeepInfra as the main LLM provider for chatbot generation.</w:t>
      </w:r>
      <w:r w:rsidDel="00000000" w:rsidR="00000000" w:rsidRPr="00000000">
        <w:rPr>
          <w:rtl w:val="0"/>
        </w:rPr>
      </w:r>
    </w:p>
    <w:p w:rsidR="00000000" w:rsidDel="00000000" w:rsidP="00000000" w:rsidRDefault="00000000" w:rsidRPr="00000000" w14:paraId="0000013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Make the agent call the configured DeepInfra chat model. If a vision-capable DeepInfra model is available, include the cropped ROI image. Otherwise, use ROI image metadata plus DEG, gene annotation, pathway, and PubMed context.</w:t>
      </w:r>
      <w:r w:rsidDel="00000000" w:rsidR="00000000" w:rsidRPr="00000000">
        <w:rPr>
          <w:rtl w:val="0"/>
        </w:rPr>
      </w:r>
    </w:p>
    <w:p w:rsidR="00000000" w:rsidDel="00000000" w:rsidP="00000000" w:rsidRDefault="00000000" w:rsidRPr="00000000" w14:paraId="0000013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13A">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call_deepinfra_model(prompt_payload, config) -&gt; str</w:t>
      </w:r>
    </w:p>
    <w:p w:rsidR="00000000" w:rsidDel="00000000" w:rsidP="00000000" w:rsidRDefault="00000000" w:rsidRPr="00000000" w14:paraId="0000013B">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Prompt payload with user question, ROI metadata, optional ROI image path, DEG result, gene annotations, pathway result, and PubMed result.</w:t>
      </w:r>
      <w:r w:rsidDel="00000000" w:rsidR="00000000" w:rsidRPr="00000000">
        <w:rPr>
          <w:rtl w:val="0"/>
        </w:rPr>
      </w:r>
    </w:p>
    <w:p w:rsidR="00000000" w:rsidDel="00000000" w:rsidP="00000000" w:rsidRDefault="00000000" w:rsidRPr="00000000" w14:paraId="0000013C">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LLM answer grounded in image information when available, DEG results, gene annotations, pathway results, and PubMed evidence.</w:t>
      </w:r>
      <w:r w:rsidDel="00000000" w:rsidR="00000000" w:rsidRPr="00000000">
        <w:rPr>
          <w:rtl w:val="0"/>
        </w:rPr>
      </w:r>
    </w:p>
    <w:p w:rsidR="00000000" w:rsidDel="00000000" w:rsidP="00000000" w:rsidRDefault="00000000" w:rsidRPr="00000000" w14:paraId="0000013D">
      <w:pPr>
        <w:pStyle w:val="Heading1"/>
        <w:spacing w:after="0" w:before="48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Person 6: Contracts, ROI Image Preparation, Integration, Runtime, and Final Demo</w:t>
      </w:r>
    </w:p>
    <w:p w:rsidR="00000000" w:rsidDel="00000000" w:rsidP="00000000" w:rsidRDefault="00000000" w:rsidRPr="00000000" w14:paraId="0000013E">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Owned folders</w:t>
      </w:r>
    </w:p>
    <w:p w:rsidR="00000000" w:rsidDel="00000000" w:rsidP="00000000" w:rsidRDefault="00000000" w:rsidRPr="00000000" w14:paraId="0000013F">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src/rag/contracts.py</w:t>
      </w:r>
    </w:p>
    <w:p w:rsidR="00000000" w:rsidDel="00000000" w:rsidP="00000000" w:rsidRDefault="00000000" w:rsidRPr="00000000" w14:paraId="00000140">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src/rag/pipeline.py</w:t>
      </w:r>
    </w:p>
    <w:p w:rsidR="00000000" w:rsidDel="00000000" w:rsidP="00000000" w:rsidRDefault="00000000" w:rsidRPr="00000000" w14:paraId="0000014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w:t>
      </w:r>
    </w:p>
    <w:p w:rsidR="00000000" w:rsidDel="00000000" w:rsidP="00000000" w:rsidRDefault="00000000" w:rsidRPr="00000000" w14:paraId="00000142">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tests/test_e2e_pipeline.py</w:t>
      </w:r>
    </w:p>
    <w:p w:rsidR="00000000" w:rsidDel="00000000" w:rsidP="00000000" w:rsidRDefault="00000000" w:rsidRPr="00000000" w14:paraId="00000143">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docs/demo/</w:t>
      </w:r>
    </w:p>
    <w:p w:rsidR="00000000" w:rsidDel="00000000" w:rsidP="00000000" w:rsidRDefault="00000000" w:rsidRPr="00000000" w14:paraId="00000144">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docs/validation/image_gene_connection.md</w:t>
      </w:r>
    </w:p>
    <w:p w:rsidR="00000000" w:rsidDel="00000000" w:rsidP="00000000" w:rsidRDefault="00000000" w:rsidRPr="00000000" w14:paraId="00000145">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Main goal</w:t>
      </w:r>
    </w:p>
    <w:p w:rsidR="00000000" w:rsidDel="00000000" w:rsidP="00000000" w:rsidRDefault="00000000" w:rsidRPr="00000000" w14:paraId="0000014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Connect all modules together, prepare ROI image input for the LLM, and prepare the final recorded demo.</w:t>
      </w:r>
    </w:p>
    <w:p w:rsidR="00000000" w:rsidDel="00000000" w:rsidP="00000000" w:rsidRDefault="00000000" w:rsidRPr="00000000" w14:paraId="00000147">
      <w:pPr>
        <w:pStyle w:val="Heading3"/>
        <w:spacing w:after="0" w:before="20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Shared contracts</w:t>
      </w:r>
    </w:p>
    <w:p w:rsidR="00000000" w:rsidDel="00000000" w:rsidP="00000000" w:rsidRDefault="00000000" w:rsidRPr="00000000" w14:paraId="0000014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Make all modules use the same input and output objects.</w:t>
      </w:r>
    </w:p>
    <w:p w:rsidR="00000000" w:rsidDel="00000000" w:rsidP="00000000" w:rsidRDefault="00000000" w:rsidRPr="00000000" w14:paraId="0000014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Create shared dataclasses in src/rag/contracts.py.</w:t>
      </w:r>
    </w:p>
    <w:p w:rsidR="00000000" w:rsidDel="00000000" w:rsidP="00000000" w:rsidRDefault="00000000" w:rsidRPr="00000000" w14:paraId="0000014A">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Team-agreed fields for ROI, ROI image, DEG, gene annotation, pathway, PubMed, and agent results.</w:t>
      </w:r>
      <w:r w:rsidDel="00000000" w:rsidR="00000000" w:rsidRPr="00000000">
        <w:rPr>
          <w:rtl w:val="0"/>
        </w:rPr>
      </w:r>
    </w:p>
    <w:p w:rsidR="00000000" w:rsidDel="00000000" w:rsidP="00000000" w:rsidRDefault="00000000" w:rsidRPr="00000000" w14:paraId="0000014B">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Shared dataclasses imported by all modules.</w:t>
      </w:r>
    </w:p>
    <w:p w:rsidR="00000000" w:rsidDel="00000000" w:rsidP="00000000" w:rsidRDefault="00000000" w:rsidRPr="00000000" w14:paraId="0000014C">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Suggested additional contracts:</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ROISelection:</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roi_id</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selection_type</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polygon_points or cluster_id</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spot_ids or barcode_ids inside ROI</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status_message</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GeneAnnotationResult:</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genes</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source_database</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source_ids_or_urls</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status_message</w:t>
      </w:r>
    </w:p>
    <w:p w:rsidR="00000000" w:rsidDel="00000000" w:rsidP="00000000" w:rsidRDefault="00000000" w:rsidRPr="00000000" w14:paraId="0000015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ROIImageResult:</w:t>
      </w:r>
    </w:p>
    <w:p w:rsidR="00000000" w:rsidDel="00000000" w:rsidP="00000000" w:rsidRDefault="00000000" w:rsidRPr="00000000" w14:paraId="00000159">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roi_id</w:t>
      </w:r>
    </w:p>
    <w:p w:rsidR="00000000" w:rsidDel="00000000" w:rsidP="00000000" w:rsidRDefault="00000000" w:rsidRPr="00000000" w14:paraId="0000015A">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crop_path</w:t>
      </w:r>
    </w:p>
    <w:p w:rsidR="00000000" w:rsidDel="00000000" w:rsidP="00000000" w:rsidRDefault="00000000" w:rsidRPr="00000000" w14:paraId="0000015B">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width</w:t>
      </w:r>
    </w:p>
    <w:p w:rsidR="00000000" w:rsidDel="00000000" w:rsidP="00000000" w:rsidRDefault="00000000" w:rsidRPr="00000000" w14:paraId="0000015C">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height</w:t>
      </w:r>
    </w:p>
    <w:p w:rsidR="00000000" w:rsidDel="00000000" w:rsidP="00000000" w:rsidRDefault="00000000" w:rsidRPr="00000000" w14:paraId="0000015D">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image_format</w:t>
      </w:r>
    </w:p>
    <w:p w:rsidR="00000000" w:rsidDel="00000000" w:rsidP="00000000" w:rsidRDefault="00000000" w:rsidRPr="00000000" w14:paraId="0000015E">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scale_factor</w:t>
      </w:r>
    </w:p>
    <w:p w:rsidR="00000000" w:rsidDel="00000000" w:rsidP="00000000" w:rsidRDefault="00000000" w:rsidRPr="00000000" w14:paraId="0000015F">
      <w:pPr>
        <w:numPr>
          <w:ilvl w:val="0"/>
          <w:numId w:val="1"/>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status_message</w:t>
      </w:r>
    </w:p>
    <w:p w:rsidR="00000000" w:rsidDel="00000000" w:rsidP="00000000" w:rsidRDefault="00000000" w:rsidRPr="00000000" w14:paraId="00000160">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AgentResult:</w:t>
      </w:r>
    </w:p>
    <w:p w:rsidR="00000000" w:rsidDel="00000000" w:rsidP="00000000" w:rsidRDefault="00000000" w:rsidRPr="00000000" w14:paraId="00000161">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answer</w:t>
      </w:r>
    </w:p>
    <w:p w:rsidR="00000000" w:rsidDel="00000000" w:rsidP="00000000" w:rsidRDefault="00000000" w:rsidRPr="00000000" w14:paraId="00000162">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trace</w:t>
      </w:r>
    </w:p>
    <w:p w:rsidR="00000000" w:rsidDel="00000000" w:rsidP="00000000" w:rsidRDefault="00000000" w:rsidRPr="00000000" w14:paraId="00000163">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citations</w:t>
      </w:r>
    </w:p>
    <w:p w:rsidR="00000000" w:rsidDel="00000000" w:rsidP="00000000" w:rsidRDefault="00000000" w:rsidRPr="00000000" w14:paraId="00000164">
      <w:pPr>
        <w:numPr>
          <w:ilvl w:val="0"/>
          <w:numId w:val="1"/>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used_roi_image</w:t>
      </w:r>
    </w:p>
    <w:p w:rsidR="00000000" w:rsidDel="00000000" w:rsidP="00000000" w:rsidRDefault="00000000" w:rsidRPr="00000000" w14:paraId="0000016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T-051: Build basic visualization UI</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Let users view the tissue image with spatial gene expression information in the app.</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to implement: Load the tissue image and spatial coordinates, display them in the visualization interface, and support a simple spatial expression overlay for the demo dataset.</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Tissue image path, spatial coordinates from AnnData, and optional gene or cluster labels.</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App view showing the tissue image with spatial spots or bins overlaid.</w:t>
      </w:r>
    </w:p>
    <w:p w:rsidR="00000000" w:rsidDel="00000000" w:rsidP="00000000" w:rsidRDefault="00000000" w:rsidRPr="00000000" w14:paraId="0000016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T-052: Convert ROI selection to spatial barcodes</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Connect the user-selected ROI in the interface to the spots, bins, or barcodes needed for DEG analysis.</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to implement: Given a drawn ROI polygon or selected cluster, identify spatial spots/bins inside the ROI and store them in ROISelection.spot_ids or ROISelection.barcode_ids.</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 function:</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map_roi_to_spatial_barcodes(adata_path, roi_selection, config) -&gt; ROISelection</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Clustered AnnData path and ROISelection from the UI.</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ROISelection with spatial spot or barcode IDs that can be used by run_roi_deg.</w:t>
      </w:r>
    </w:p>
    <w:p w:rsidR="00000000" w:rsidDel="00000000" w:rsidP="00000000" w:rsidRDefault="00000000" w:rsidRPr="00000000" w14:paraId="0000017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T-053: Add chat result panel</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Show the copilot answer and evidence in a clear interface.</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to implement: Display AgentResult.answer, citations, and tool trace in the app after the background job finishes.</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AgentResult from the pipeline.</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Chat panel with answer, citations, and tool trace.</w:t>
      </w:r>
    </w:p>
    <w:p w:rsidR="00000000" w:rsidDel="00000000" w:rsidP="00000000" w:rsidRDefault="00000000" w:rsidRPr="00000000" w14:paraId="00000176">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T-045: Prepare ROI image for LLM</w:t>
      </w:r>
    </w:p>
    <w:p w:rsidR="00000000" w:rsidDel="00000000" w:rsidP="00000000" w:rsidRDefault="00000000" w:rsidRPr="00000000" w14:paraId="0000017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Create a clean cropped ROI image that can be passed to a vision-capable LLM.</w:t>
      </w:r>
    </w:p>
    <w:p w:rsidR="00000000" w:rsidDel="00000000" w:rsidP="00000000" w:rsidRDefault="00000000" w:rsidRPr="00000000" w14:paraId="0000017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Crop the selected ROI from the large H&amp;E tissue image. Resize or compress it if needed. Save it as PNG or JPEG. Return image metadata.</w:t>
      </w:r>
      <w:r w:rsidDel="00000000" w:rsidR="00000000" w:rsidRPr="00000000">
        <w:rPr>
          <w:rtl w:val="0"/>
        </w:rPr>
      </w:r>
    </w:p>
    <w:p w:rsidR="00000000" w:rsidDel="00000000" w:rsidP="00000000" w:rsidRDefault="00000000" w:rsidRPr="00000000" w14:paraId="0000017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Suggested function: </w:t>
      </w:r>
      <w:r w:rsidDel="00000000" w:rsidR="00000000" w:rsidRPr="00000000">
        <w:rPr>
          <w:rtl w:val="0"/>
        </w:rPr>
      </w:r>
    </w:p>
    <w:p w:rsidR="00000000" w:rsidDel="00000000" w:rsidP="00000000" w:rsidRDefault="00000000" w:rsidRPr="00000000" w14:paraId="0000017A">
      <w:pPr>
        <w:spacing w:after="0" w:lineRule="auto"/>
        <w:ind w:left="21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prepare_roi_image_for_llm(image_path, roi_selection, config) -&gt; ROIImageResult</w:t>
      </w:r>
    </w:p>
    <w:p w:rsidR="00000000" w:rsidDel="00000000" w:rsidP="00000000" w:rsidRDefault="00000000" w:rsidRPr="00000000" w14:paraId="0000017B">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Large tissue image path and ROISelection.</w:t>
      </w:r>
      <w:r w:rsidDel="00000000" w:rsidR="00000000" w:rsidRPr="00000000">
        <w:rPr>
          <w:rtl w:val="0"/>
        </w:rPr>
      </w:r>
    </w:p>
    <w:p w:rsidR="00000000" w:rsidDel="00000000" w:rsidP="00000000" w:rsidRDefault="00000000" w:rsidRPr="00000000" w14:paraId="0000017C">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ROIImageResult with crop_path, image size, format, scale factor, and status message.</w:t>
      </w:r>
    </w:p>
    <w:p w:rsidR="00000000" w:rsidDel="00000000" w:rsidP="00000000" w:rsidRDefault="00000000" w:rsidRPr="00000000" w14:paraId="0000017D">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T-028: Download, convert, and validate demo dataset</w:t>
      </w:r>
    </w:p>
    <w:p w:rsidR="00000000" w:rsidDel="00000000" w:rsidP="00000000" w:rsidRDefault="00000000" w:rsidRPr="00000000" w14:paraId="0000017E">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Prepare one real dataset for the demo.</w:t>
      </w:r>
    </w:p>
    <w:p w:rsidR="00000000" w:rsidDel="00000000" w:rsidP="00000000" w:rsidRDefault="00000000" w:rsidRPr="00000000" w14:paraId="0000017F">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Download the 10x Genomics Human Colorectal Cancer demo data. Convert Space Ranger outputs to .h5ad if needed. Confirm the image and .h5ad file can load.</w:t>
      </w:r>
      <w:r w:rsidDel="00000000" w:rsidR="00000000" w:rsidRPr="00000000">
        <w:rPr>
          <w:rtl w:val="0"/>
        </w:rPr>
      </w:r>
    </w:p>
    <w:p w:rsidR="00000000" w:rsidDel="00000000" w:rsidP="00000000" w:rsidRDefault="00000000" w:rsidRPr="00000000" w14:paraId="00000180">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10x Genomics demo dataset.</w:t>
      </w:r>
    </w:p>
    <w:p w:rsidR="00000000" w:rsidDel="00000000" w:rsidP="00000000" w:rsidRDefault="00000000" w:rsidRPr="00000000" w14:paraId="0000018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Validated local demo files and setup notes.</w:t>
      </w:r>
    </w:p>
    <w:p w:rsidR="00000000" w:rsidDel="00000000" w:rsidP="00000000" w:rsidRDefault="00000000" w:rsidRPr="00000000" w14:paraId="00000182">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T-029: End-to-end test with real data</w:t>
      </w:r>
    </w:p>
    <w:p w:rsidR="00000000" w:rsidDel="00000000" w:rsidP="00000000" w:rsidRDefault="00000000" w:rsidRPr="00000000" w14:paraId="00000183">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Make sure the full workflow works from start to finish.</w:t>
      </w:r>
    </w:p>
    <w:p w:rsidR="00000000" w:rsidDel="00000000" w:rsidP="00000000" w:rsidRDefault="00000000" w:rsidRPr="00000000" w14:paraId="00000184">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Run the full pipeline on one ROI and one sample question.</w:t>
      </w:r>
    </w:p>
    <w:p w:rsidR="00000000" w:rsidDel="00000000" w:rsidP="00000000" w:rsidRDefault="00000000" w:rsidRPr="00000000" w14:paraId="00000185">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Image file, .h5ad file, ROISelection, and user question.</w:t>
      </w:r>
    </w:p>
    <w:p w:rsidR="00000000" w:rsidDel="00000000" w:rsidP="00000000" w:rsidRDefault="00000000" w:rsidRPr="00000000" w14:paraId="0000018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Complete result with ROIImageResult, DEGResult, GeneAnnotationResult, PathwayResult, PubMedResult, and AgentResult.</w:t>
      </w:r>
      <w:r w:rsidDel="00000000" w:rsidR="00000000" w:rsidRPr="00000000">
        <w:rPr>
          <w:rtl w:val="0"/>
        </w:rPr>
      </w:r>
    </w:p>
    <w:p w:rsidR="00000000" w:rsidDel="00000000" w:rsidP="00000000" w:rsidRDefault="00000000" w:rsidRPr="00000000" w14:paraId="00000187">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T-030: Evaluate biological relevance</w:t>
      </w:r>
    </w:p>
    <w:p w:rsidR="00000000" w:rsidDel="00000000" w:rsidP="00000000" w:rsidRDefault="00000000" w:rsidRPr="00000000" w14:paraId="0000018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Check whether the output makes biological sense.</w:t>
      </w:r>
    </w:p>
    <w:p w:rsidR="00000000" w:rsidDel="00000000" w:rsidP="00000000" w:rsidRDefault="00000000" w:rsidRPr="00000000" w14:paraId="0000018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Ask Person 3 and Person 4 to review the gene annotation results, pathway results, PubMed papers, ROI image connection, and chatbot answer.</w:t>
      </w:r>
      <w:r w:rsidDel="00000000" w:rsidR="00000000" w:rsidRPr="00000000">
        <w:rPr>
          <w:rtl w:val="0"/>
        </w:rPr>
      </w:r>
    </w:p>
    <w:p w:rsidR="00000000" w:rsidDel="00000000" w:rsidP="00000000" w:rsidRDefault="00000000" w:rsidRPr="00000000" w14:paraId="0000018A">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Demo pipeline output, cropped ROI image, gene annotation result, pathway result, PubMed result, and chatbot answer.</w:t>
      </w:r>
      <w:r w:rsidDel="00000000" w:rsidR="00000000" w:rsidRPr="00000000">
        <w:rPr>
          <w:rtl w:val="0"/>
        </w:rPr>
      </w:r>
    </w:p>
    <w:p w:rsidR="00000000" w:rsidDel="00000000" w:rsidP="00000000" w:rsidRDefault="00000000" w:rsidRPr="00000000" w14:paraId="0000018B">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Short evaluation notes.</w:t>
      </w:r>
    </w:p>
    <w:p w:rsidR="00000000" w:rsidDel="00000000" w:rsidP="00000000" w:rsidRDefault="00000000" w:rsidRPr="00000000" w14:paraId="0000018C">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T-048: Evaluate image-gene connection</w:t>
      </w:r>
    </w:p>
    <w:p w:rsidR="00000000" w:rsidDel="00000000" w:rsidP="00000000" w:rsidRDefault="00000000" w:rsidRPr="00000000" w14:paraId="0000018D">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Check whether the final answer connects tissue image patterns with gene expression.</w:t>
      </w:r>
    </w:p>
    <w:p w:rsidR="00000000" w:rsidDel="00000000" w:rsidP="00000000" w:rsidRDefault="00000000" w:rsidRPr="00000000" w14:paraId="0000018E">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Review whether the chatbot answer mentions the ROI image only when the visual pattern is supported by the cropped image. Check whether the answer connects image information with highly expressed genes, gene annotations, pathway results, and PubMed evidence.</w:t>
      </w:r>
      <w:r w:rsidDel="00000000" w:rsidR="00000000" w:rsidRPr="00000000">
        <w:rPr>
          <w:rtl w:val="0"/>
        </w:rPr>
      </w:r>
    </w:p>
    <w:p w:rsidR="00000000" w:rsidDel="00000000" w:rsidP="00000000" w:rsidRDefault="00000000" w:rsidRPr="00000000" w14:paraId="0000018F">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Cropped ROI image, DEGResult, GeneAnnotationResult, PathwayResult, PubMedResult, and AgentResult.</w:t>
      </w:r>
      <w:r w:rsidDel="00000000" w:rsidR="00000000" w:rsidRPr="00000000">
        <w:rPr>
          <w:rtl w:val="0"/>
        </w:rPr>
      </w:r>
    </w:p>
    <w:p w:rsidR="00000000" w:rsidDel="00000000" w:rsidP="00000000" w:rsidRDefault="00000000" w:rsidRPr="00000000" w14:paraId="00000190">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Short image-gene connection evaluation note.</w:t>
      </w:r>
    </w:p>
    <w:p w:rsidR="00000000" w:rsidDel="00000000" w:rsidP="00000000" w:rsidRDefault="00000000" w:rsidRPr="00000000" w14:paraId="00000191">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T-031: Record demo video on HPC or local machine</w:t>
      </w:r>
    </w:p>
    <w:p w:rsidR="00000000" w:rsidDel="00000000" w:rsidP="00000000" w:rsidRDefault="00000000" w:rsidRPr="00000000" w14:paraId="0000019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Prepare a presentation-ready demo without requiring a live professor demo.</w:t>
      </w:r>
    </w:p>
    <w:p w:rsidR="00000000" w:rsidDel="00000000" w:rsidP="00000000" w:rsidRDefault="00000000" w:rsidRPr="00000000" w14:paraId="00000193">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Run the app on HPC or a local machine with the configured DeepInfra LLM. If the selected model supports vision input, include the cropped ROI image. Record the user flow: load data, select ROI, crop image, run analysis, ask chatbot, view answer.</w:t>
      </w:r>
      <w:r w:rsidDel="00000000" w:rsidR="00000000" w:rsidRPr="00000000">
        <w:rPr>
          <w:rtl w:val="0"/>
        </w:rPr>
      </w:r>
    </w:p>
    <w:p w:rsidR="00000000" w:rsidDel="00000000" w:rsidP="00000000" w:rsidRDefault="00000000" w:rsidRPr="00000000" w14:paraId="00000194">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Working app, demo dataset, and DeepInfra model configuration.</w:t>
      </w:r>
      <w:r w:rsidDel="00000000" w:rsidR="00000000" w:rsidRPr="00000000">
        <w:rPr>
          <w:rtl w:val="0"/>
        </w:rPr>
      </w:r>
    </w:p>
    <w:p w:rsidR="00000000" w:rsidDel="00000000" w:rsidP="00000000" w:rsidRDefault="00000000" w:rsidRPr="00000000" w14:paraId="00000195">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Short demo video showing ROI image + genes + gene annotations + pathways + PubMed + chatbot answer.</w:t>
      </w:r>
      <w:r w:rsidDel="00000000" w:rsidR="00000000" w:rsidRPr="00000000">
        <w:rPr>
          <w:rtl w:val="0"/>
        </w:rPr>
      </w:r>
    </w:p>
    <w:p w:rsidR="00000000" w:rsidDel="00000000" w:rsidP="00000000" w:rsidRDefault="00000000" w:rsidRPr="00000000" w14:paraId="00000196">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T-032: Freeze final submission</w:t>
      </w:r>
    </w:p>
    <w:p w:rsidR="00000000" w:rsidDel="00000000" w:rsidP="00000000" w:rsidRDefault="00000000" w:rsidRPr="00000000" w14:paraId="00000197">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Prepare final deliverables.</w:t>
      </w:r>
    </w:p>
    <w:p w:rsidR="00000000" w:rsidDel="00000000" w:rsidP="00000000" w:rsidRDefault="00000000" w:rsidRPr="00000000" w14:paraId="00000198">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Stop major code changes, clean README, check tests, prepare final zip or GitHub repo.</w:t>
      </w:r>
    </w:p>
    <w:p w:rsidR="00000000" w:rsidDel="00000000" w:rsidP="00000000" w:rsidRDefault="00000000" w:rsidRPr="00000000" w14:paraId="00000199">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Final code, docs, tests, demo output, and video.</w:t>
      </w:r>
    </w:p>
    <w:p w:rsidR="00000000" w:rsidDel="00000000" w:rsidP="00000000" w:rsidRDefault="00000000" w:rsidRPr="00000000" w14:paraId="0000019A">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Final submission package.</w:t>
      </w:r>
    </w:p>
    <w:p w:rsidR="00000000" w:rsidDel="00000000" w:rsidP="00000000" w:rsidRDefault="00000000" w:rsidRPr="00000000" w14:paraId="0000019B">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T-042: Move real RAG API calls off the main request path</w:t>
      </w:r>
    </w:p>
    <w:p w:rsidR="00000000" w:rsidDel="00000000" w:rsidP="00000000" w:rsidRDefault="00000000" w:rsidRPr="00000000" w14:paraId="0000019C">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Keep the app responsive.</w:t>
      </w:r>
    </w:p>
    <w:p w:rsidR="00000000" w:rsidDel="00000000" w:rsidP="00000000" w:rsidRDefault="00000000" w:rsidRPr="00000000" w14:paraId="0000019D">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Run slow gene annotation, pathway, PubMed, image preparation, and agent calls through the existing background worker.</w:t>
      </w:r>
      <w:r w:rsidDel="00000000" w:rsidR="00000000" w:rsidRPr="00000000">
        <w:rPr>
          <w:rtl w:val="0"/>
        </w:rPr>
      </w:r>
    </w:p>
    <w:p w:rsidR="00000000" w:rsidDel="00000000" w:rsidP="00000000" w:rsidRDefault="00000000" w:rsidRPr="00000000" w14:paraId="0000019E">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User request from the app.</w:t>
      </w:r>
    </w:p>
    <w:p w:rsidR="00000000" w:rsidDel="00000000" w:rsidP="00000000" w:rsidRDefault="00000000" w:rsidRPr="00000000" w14:paraId="0000019F">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Background job ID and final job result that the app can poll.</w:t>
      </w:r>
    </w:p>
    <w:p w:rsidR="00000000" w:rsidDel="00000000" w:rsidP="00000000" w:rsidRDefault="00000000" w:rsidRPr="00000000" w14:paraId="000001A0">
      <w:pPr>
        <w:pStyle w:val="Heading2"/>
        <w:spacing w:after="0" w:before="200" w:line="276" w:lineRule="auto"/>
        <w:rPr>
          <w:rFonts w:ascii="Times New Roman" w:cs="Times New Roman" w:eastAsia="Times New Roman" w:hAnsi="Times New Roman"/>
          <w:b w:val="1"/>
          <w:bCs w:val="1"/>
          <w:color w:val="2e74b5"/>
          <w:sz w:val="26"/>
          <w:szCs w:val="26"/>
        </w:rPr>
      </w:pPr>
      <w:r w:rsidDel="00000000" w:rsidR="00000000" w:rsidRPr="00000000">
        <w:rPr>
          <w:rFonts w:ascii="Times New Roman" w:cs="Times New Roman" w:eastAsia="Times New Roman" w:hAnsi="Times New Roman"/>
          <w:b w:val="1"/>
          <w:bCs w:val="1"/>
          <w:color w:val="2e74b5"/>
          <w:sz w:val="26"/>
          <w:szCs w:val="26"/>
          <w:rtl w:val="0"/>
        </w:rPr>
        <w:t xml:space="preserve">T-043: Reconcile stale RAG test references</w:t>
      </w:r>
    </w:p>
    <w:p w:rsidR="00000000" w:rsidDel="00000000" w:rsidP="00000000" w:rsidRDefault="00000000" w:rsidRPr="00000000" w14:paraId="000001A1">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Goal: </w:t>
      </w:r>
      <w:r w:rsidDel="00000000" w:rsidR="00000000" w:rsidRPr="00000000">
        <w:rPr>
          <w:rFonts w:ascii="Times New Roman" w:cs="Times New Roman" w:eastAsia="Times New Roman" w:hAnsi="Times New Roman"/>
          <w:sz w:val="26"/>
          <w:szCs w:val="26"/>
          <w:rtl w:val="0"/>
        </w:rPr>
        <w:t xml:space="preserve">Remove old test references to outdated mock logic.</w:t>
      </w:r>
    </w:p>
    <w:p w:rsidR="00000000" w:rsidDel="00000000" w:rsidP="00000000" w:rsidRDefault="00000000" w:rsidRPr="00000000" w14:paraId="000001A2">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to implement: </w:t>
      </w:r>
      <w:r w:rsidDel="00000000" w:rsidR="00000000" w:rsidRPr="00000000">
        <w:rPr>
          <w:rFonts w:ascii="Times New Roman" w:cs="Times New Roman" w:eastAsia="Times New Roman" w:hAnsi="Times New Roman"/>
          <w:sz w:val="26"/>
          <w:szCs w:val="26"/>
          <w:rtl w:val="0"/>
        </w:rPr>
        <w:t xml:space="preserve">Update tests so they call the new module functions and shared contracts.</w:t>
      </w:r>
    </w:p>
    <w:p w:rsidR="00000000" w:rsidDel="00000000" w:rsidP="00000000" w:rsidRDefault="00000000" w:rsidRPr="00000000" w14:paraId="000001A3">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Input: </w:t>
      </w:r>
      <w:r w:rsidDel="00000000" w:rsidR="00000000" w:rsidRPr="00000000">
        <w:rPr>
          <w:rFonts w:ascii="Times New Roman" w:cs="Times New Roman" w:eastAsia="Times New Roman" w:hAnsi="Times New Roman"/>
          <w:sz w:val="26"/>
          <w:szCs w:val="26"/>
          <w:rtl w:val="0"/>
        </w:rPr>
        <w:t xml:space="preserve">Old tests.</w:t>
      </w:r>
    </w:p>
    <w:p w:rsidR="00000000" w:rsidDel="00000000" w:rsidP="00000000" w:rsidRDefault="00000000" w:rsidRPr="00000000" w14:paraId="000001A4">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Output: </w:t>
      </w:r>
      <w:r w:rsidDel="00000000" w:rsidR="00000000" w:rsidRPr="00000000">
        <w:rPr>
          <w:rFonts w:ascii="Times New Roman" w:cs="Times New Roman" w:eastAsia="Times New Roman" w:hAnsi="Times New Roman"/>
          <w:sz w:val="26"/>
          <w:szCs w:val="26"/>
          <w:rtl w:val="0"/>
        </w:rPr>
        <w:t xml:space="preserve">Updated tests that pass with the new folder structure.</w:t>
      </w:r>
    </w:p>
    <w:p w:rsidR="00000000" w:rsidDel="00000000" w:rsidP="00000000" w:rsidRDefault="00000000" w:rsidRPr="00000000" w14:paraId="000001A5">
      <w:pPr>
        <w:pStyle w:val="Heading1"/>
        <w:spacing w:after="0" w:before="48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Integration Pipeline Owned by Person 6</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preprocess_result = preprocess_h5ad(h5ad_path, config)</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cluster_result = cluster_adata(</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preprocessed_path=preprocess_result.adata_path,</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config=config,</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roi_selection = map_roi_to_spatial_barcodes(</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adata_path=cluster_result.adata_path,</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roi_selection=roi_selection,</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config=config,</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roi_image_result = prepare_roi_image_for_llm(</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image_path=image_path,</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roi_selection=roi_selection,</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config=config,</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deg_result = run_roi_deg(</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adata_path=cluster_result.adata_path,</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roi_selection=roi_selection,</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config=config,</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gene_annotation_result = run_gene_annotation_retrieval(</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genes=[gene["name"] for gene in deg_result.genes],</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config=config,</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pathway_result = run_pathway_enrichment(</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genes=[gene["name"] for gene in deg_result.genes],</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config=config,</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pubmed_query = build_pubmed_query(</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genes=[gene["name"] for gene in deg_result.genes],</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pathways=[pathway["name"] for pathway in pathway_result.pathways],</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disease="colorectal cancer",</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pubmed_result = search_pubmed(</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query=pubmed_query,</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max_results=5,</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agent_result = run_copilot_agent(</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question=user_question,</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roi=roi_selection,</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roi_image=roi_image_result,</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deg=deg_result,</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gene_annotations=gene_annotation_result,</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pathways=pathway_result,</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pubmed=pubmed_result,</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config=config,</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5">
      <w:pPr>
        <w:pStyle w:val="Heading1"/>
        <w:spacing w:after="0" w:before="480" w:line="276" w:lineRule="auto"/>
        <w:rPr>
          <w:rFonts w:ascii="Times New Roman" w:cs="Times New Roman" w:eastAsia="Times New Roman" w:hAnsi="Times New Roman"/>
          <w:b w:val="1"/>
          <w:bCs w:val="1"/>
          <w:color w:val="1f4e79"/>
          <w:sz w:val="26"/>
          <w:szCs w:val="26"/>
        </w:rPr>
      </w:pPr>
      <w:bookmarkStart w:colFirst="0" w:colLast="0" w:name="_heading=h.dylpa5sefopu" w:id="0"/>
      <w:bookmarkEnd w:id="0"/>
      <w:r w:rsidDel="00000000" w:rsidR="00000000" w:rsidRPr="00000000">
        <w:rPr>
          <w:rFonts w:ascii="Times New Roman" w:cs="Times New Roman" w:eastAsia="Times New Roman" w:hAnsi="Times New Roman"/>
          <w:b w:val="1"/>
          <w:bCs w:val="1"/>
          <w:color w:val="1f4e79"/>
          <w:sz w:val="26"/>
          <w:szCs w:val="26"/>
          <w:rtl w:val="0"/>
        </w:rPr>
        <w:t xml:space="preserve">Final LLM Context</w:t>
      </w:r>
    </w:p>
    <w:p w:rsidR="00000000" w:rsidDel="00000000" w:rsidP="00000000" w:rsidRDefault="00000000" w:rsidRPr="00000000" w14:paraId="000001D6">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LLM should receive:</w:t>
      </w:r>
    </w:p>
    <w:p w:rsidR="00000000" w:rsidDel="00000000" w:rsidP="00000000" w:rsidRDefault="00000000" w:rsidRPr="00000000" w14:paraId="000001D7">
      <w:pPr>
        <w:spacing w:after="20" w:line="276"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User question</w:t>
      </w:r>
    </w:p>
    <w:p w:rsidR="00000000" w:rsidDel="00000000" w:rsidP="00000000" w:rsidRDefault="00000000" w:rsidRPr="00000000" w14:paraId="000001D8">
      <w:pPr>
        <w:spacing w:after="20" w:line="276"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Cropped ROI image, if the configured DeepInfra model supports vision input</w:t>
      </w:r>
    </w:p>
    <w:p w:rsidR="00000000" w:rsidDel="00000000" w:rsidP="00000000" w:rsidRDefault="00000000" w:rsidRPr="00000000" w14:paraId="000001D9">
      <w:pPr>
        <w:spacing w:after="20" w:line="276"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ROI metadata</w:t>
      </w:r>
    </w:p>
    <w:p w:rsidR="00000000" w:rsidDel="00000000" w:rsidP="00000000" w:rsidRDefault="00000000" w:rsidRPr="00000000" w14:paraId="000001DA">
      <w:pPr>
        <w:spacing w:after="20" w:line="276"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Highly expressed genes in the ROI</w:t>
      </w:r>
    </w:p>
    <w:p w:rsidR="00000000" w:rsidDel="00000000" w:rsidP="00000000" w:rsidRDefault="00000000" w:rsidRPr="00000000" w14:paraId="000001DB">
      <w:pPr>
        <w:spacing w:after="20" w:line="276"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Gene annotations for top ROI genes</w:t>
      </w:r>
    </w:p>
    <w:p w:rsidR="00000000" w:rsidDel="00000000" w:rsidP="00000000" w:rsidRDefault="00000000" w:rsidRPr="00000000" w14:paraId="000001DC">
      <w:pPr>
        <w:spacing w:after="20" w:line="276"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Pathway enrichment results</w:t>
      </w:r>
    </w:p>
    <w:p w:rsidR="00000000" w:rsidDel="00000000" w:rsidP="00000000" w:rsidRDefault="00000000" w:rsidRPr="00000000" w14:paraId="000001DD">
      <w:pPr>
        <w:spacing w:after="20" w:line="276"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PubMed papers and abstracts</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Instructions to avoid unsupported biological claims</w:t>
      </w:r>
    </w:p>
    <w:p w:rsidR="00000000" w:rsidDel="00000000" w:rsidP="00000000" w:rsidRDefault="00000000" w:rsidRPr="00000000" w14:paraId="000001DF">
      <w:pPr>
        <w:spacing w:after="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final answer should explain the selected ROI by connecting:</w:t>
      </w:r>
    </w:p>
    <w:p w:rsidR="00000000" w:rsidDel="00000000" w:rsidP="00000000" w:rsidRDefault="00000000" w:rsidRPr="00000000" w14:paraId="000001E0">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visible tissue image information</w:t>
      </w:r>
    </w:p>
    <w:p w:rsidR="00000000" w:rsidDel="00000000" w:rsidP="00000000" w:rsidRDefault="00000000" w:rsidRPr="00000000" w14:paraId="000001E1">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 gene expression information</w:t>
      </w:r>
    </w:p>
    <w:p w:rsidR="00000000" w:rsidDel="00000000" w:rsidP="00000000" w:rsidRDefault="00000000" w:rsidRPr="00000000" w14:paraId="000001E2">
      <w:pPr>
        <w:numPr>
          <w:ilvl w:val="0"/>
          <w:numId w:val="1"/>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 annotation and pathway analysis</w:t>
      </w:r>
    </w:p>
    <w:p w:rsidR="00000000" w:rsidDel="00000000" w:rsidP="00000000" w:rsidRDefault="00000000" w:rsidRPr="00000000" w14:paraId="000001E3">
      <w:pPr>
        <w:numPr>
          <w:ilvl w:val="0"/>
          <w:numId w:val="1"/>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PubMed evidence</w:t>
      </w:r>
    </w:p>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5">
      <w:pPr>
        <w:numPr>
          <w:ilvl w:val="0"/>
          <w:numId w:val="1"/>
        </w:numPr>
        <w:spacing w:line="276" w:lineRule="auto"/>
        <w:ind w:left="360"/>
        <w:rPr>
          <w:rFonts w:ascii="Times New Roman" w:cs="Times New Roman" w:eastAsia="Times New Roman" w:hAnsi="Times New Roman"/>
          <w:sz w:val="26"/>
          <w:szCs w:val="26"/>
          <w:u w:val="none"/>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lupm5QGrbS9PALWdWpQ5JomizQ==">CgMxLjAyDmguZHlscGE1c2Vmb3B1OAByITFiRmJaSjYzMEFSVzg4MWJOaV9UUFFNVGtJeXRENE5ZdA==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