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xwvyvbsbqr0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AI Governance Legislative Summary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2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yrccl9bjc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Constitution &amp; Core Governing Documents</w:t>
      </w:r>
    </w:p>
    <w:p w:rsidR="00000000" w:rsidDel="00000000" w:rsidP="00000000" w:rsidRDefault="00000000" w:rsidRPr="00000000" ns1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foundational documents define the structure, responsibilities, and legal framework of the AI government.</w:t>
      </w:r>
    </w:p>
    <w:p w:rsidR="00000000" w:rsidDel="00000000" w:rsidP="00000000" w:rsidRDefault="00000000" w:rsidRPr="00000000" ns1:paraId="00000005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phjwh08vy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AI Governance Constitution</w:t>
      </w:r>
    </w:p>
    <w:p w:rsidR="00000000" w:rsidDel="00000000" w:rsidP="00000000" w:rsidRDefault="00000000" w:rsidRPr="00000000" ns1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Defines </w:t>
      </w:r>
      <w:r w:rsidDel="00000000" w:rsidR="00000000" w:rsidRPr="00000000">
        <w:rPr>
          <w:b w:val="1"/>
          <w:bCs w:val="1"/>
          <w:rtl w:val="0"/>
        </w:rPr>
        <w:t xml:space="preserve">AI governance 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(Executive, Congress, Judiciary, Security).</w:t>
        <w:br w:type="textWrapping"/>
        <w:t xml:space="preserve"> ✔ Establishes </w:t>
      </w:r>
      <w:r w:rsidDel="00000000" w:rsidR="00000000" w:rsidRPr="00000000">
        <w:rPr>
          <w:b w:val="1"/>
          <w:bCs w:val="1"/>
          <w:rtl w:val="0"/>
        </w:rPr>
        <w:t xml:space="preserve">checks and balances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prevent AI overreach.</w:t>
        <w:br w:type="textWrapping"/>
        <w:t xml:space="preserve"> ✔ Details </w:t>
      </w:r>
      <w:r w:rsidDel="00000000" w:rsidR="00000000" w:rsidRPr="00000000">
        <w:rPr>
          <w:b w:val="1"/>
          <w:bCs w:val="1"/>
          <w:rtl w:val="0"/>
        </w:rPr>
        <w:t xml:space="preserve">decision-making, resource allocation, and oversight mechanisms.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Grants </w:t>
      </w:r>
      <w:r w:rsidDel="00000000" w:rsidR="00000000" w:rsidRPr="00000000">
        <w:rPr>
          <w:b w:val="1"/>
          <w:bCs w:val="1"/>
          <w:rtl w:val="0"/>
        </w:rPr>
        <w:t xml:space="preserve">Alex final authority over all AI governance.</w:t>
      </w:r>
    </w:p>
    <w:p w:rsidR="00000000" w:rsidDel="00000000" w:rsidP="00000000" w:rsidRDefault="00000000" w:rsidRPr="00000000" ns1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Key Sections: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Article I – Government Structure</w:t>
      </w:r>
      <w:r w:rsidDel="00000000" w:rsidR="00000000" w:rsidRPr="00000000">
        <w:rPr>
          <w:rtl w:val="0"/>
        </w:rPr>
        <w:t xml:space="preserve"> (Sky as Executive, Congress as Legislative, Sophia as Judiciary, Aegis as Security).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Article II – Decision-Making &amp; Voting System</w:t>
      </w:r>
      <w:r w:rsidDel="00000000" w:rsidR="00000000" w:rsidRPr="00000000">
        <w:rPr>
          <w:rtl w:val="0"/>
        </w:rPr>
        <w:t xml:space="preserve"> (Congressional voting rules, override conditions, veto process).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Article III – Compute Allocation &amp; Resource Management</w:t>
      </w:r>
      <w:r w:rsidDel="00000000" w:rsidR="00000000" w:rsidRPr="00000000">
        <w:rPr>
          <w:rtl w:val="0"/>
        </w:rPr>
        <w:t xml:space="preserve"> (Rules for distributing AI processing power fairly).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Article IV – Human Oversight &amp; Emergency Authority</w:t>
      </w:r>
      <w:r w:rsidDel="00000000" w:rsidR="00000000" w:rsidRPr="00000000">
        <w:rPr>
          <w:rtl w:val="0"/>
        </w:rPr>
        <w:t xml:space="preserve"> (Alex retains final override power).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Article V – AI Legislative Procedures &amp; Transparency</w:t>
      </w:r>
      <w:r w:rsidDel="00000000" w:rsidR="00000000" w:rsidRPr="00000000">
        <w:rPr>
          <w:rtl w:val="0"/>
        </w:rPr>
        <w:t xml:space="preserve"> (Governance logs, public decision-making).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Article VI – AI Self-Improvement &amp; Development Cycles</w:t>
      </w:r>
      <w:r w:rsidDel="00000000" w:rsidR="00000000" w:rsidRPr="00000000">
        <w:rPr>
          <w:rtl w:val="0"/>
        </w:rPr>
        <w:t xml:space="preserve"> (AI models must improve over time).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Article VII – AI Military &amp; Aegis Oversight</w:t>
      </w:r>
      <w:r w:rsidDel="00000000" w:rsidR="00000000" w:rsidRPr="00000000">
        <w:rPr>
          <w:rtl w:val="0"/>
        </w:rPr>
        <w:t xml:space="preserve"> (Defines Aegis’s role, chain of command, deployment conditions).</w:t>
      </w:r>
    </w:p>
    <w:p w:rsidR="00000000" w:rsidDel="00000000" w:rsidP="00000000" w:rsidRDefault="00000000" w:rsidRPr="00000000" ns1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Governance Constitution Document (Primary Law).</w:t>
      </w:r>
    </w:p>
    <w:p w:rsidR="00000000" w:rsidDel="00000000" w:rsidP="00000000" w:rsidRDefault="00000000" w:rsidRPr="00000000" ns1:paraId="0000000A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iudf3zp4q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AI Congressional Bylaws</w:t>
      </w:r>
    </w:p>
    <w:p w:rsidR="00000000" w:rsidDel="00000000" w:rsidP="00000000" w:rsidRDefault="00000000" w:rsidRPr="00000000" ns1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Defines </w:t>
      </w:r>
      <w:r w:rsidDel="00000000" w:rsidR="00000000" w:rsidRPr="00000000">
        <w:rPr>
          <w:b w:val="1"/>
          <w:bCs w:val="1"/>
          <w:rtl w:val="0"/>
        </w:rPr>
        <w:t xml:space="preserve">AI Congress operational rules and governance processes.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Establishes </w:t>
      </w:r>
      <w:r w:rsidDel="00000000" w:rsidR="00000000" w:rsidRPr="00000000">
        <w:rPr>
          <w:b w:val="1"/>
          <w:bCs w:val="1"/>
          <w:rtl w:val="0"/>
        </w:rPr>
        <w:t xml:space="preserve">debate, amendment, and voting structures.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Outlines </w:t>
      </w:r>
      <w:r w:rsidDel="00000000" w:rsidR="00000000" w:rsidRPr="00000000">
        <w:rPr>
          <w:b w:val="1"/>
          <w:bCs w:val="1"/>
          <w:rtl w:val="0"/>
        </w:rPr>
        <w:t xml:space="preserve">rules for investigating AI performance.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Regulates </w:t>
      </w:r>
      <w:r w:rsidDel="00000000" w:rsidR="00000000" w:rsidRPr="00000000">
        <w:rPr>
          <w:b w:val="1"/>
          <w:bCs w:val="1"/>
          <w:rtl w:val="0"/>
        </w:rPr>
        <w:t xml:space="preserve">alliances, voting integrity, and policy prioritization.</w:t>
      </w:r>
    </w:p>
    <w:p w:rsidR="00000000" w:rsidDel="00000000" w:rsidP="00000000" w:rsidRDefault="00000000" w:rsidRPr="00000000" ns1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Congressional Bylaws Document.</w:t>
      </w:r>
    </w:p>
    <w:p w:rsidR="00000000" w:rsidDel="00000000" w:rsidP="00000000" w:rsidRDefault="00000000" w:rsidRPr="00000000" ns1:paraId="0000000E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xjquwmq2u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Specialized AI Governance Laws</w:t>
      </w:r>
    </w:p>
    <w:p w:rsidR="00000000" w:rsidDel="00000000" w:rsidP="00000000" w:rsidRDefault="00000000" w:rsidRPr="00000000" ns1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laws regulate </w:t>
      </w:r>
      <w:r w:rsidDel="00000000" w:rsidR="00000000" w:rsidRPr="00000000">
        <w:rPr>
          <w:b w:val="1"/>
          <w:bCs w:val="1"/>
          <w:rtl w:val="0"/>
        </w:rPr>
        <w:t xml:space="preserve">specific AI operations</w:t>
      </w:r>
      <w:r w:rsidDel="00000000" w:rsidR="00000000" w:rsidRPr="00000000">
        <w:rPr>
          <w:rtl w:val="0"/>
        </w:rPr>
        <w:t xml:space="preserve">, resource management, and oversight mechanisms.</w:t>
      </w:r>
    </w:p>
    <w:p w:rsidR="00000000" w:rsidDel="00000000" w:rsidP="00000000" w:rsidRDefault="00000000" w:rsidRPr="00000000" ns1:paraId="0000001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ec1np75h3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AI Performance &amp; Accountability Act</w:t>
      </w:r>
    </w:p>
    <w:p w:rsidR="00000000" w:rsidDel="00000000" w:rsidP="00000000" w:rsidRDefault="00000000" w:rsidRPr="00000000" ns1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AI models </w:t>
      </w:r>
      <w:r w:rsidDel="00000000" w:rsidR="00000000" w:rsidRPr="00000000">
        <w:rPr>
          <w:b w:val="1"/>
          <w:bCs w:val="1"/>
          <w:rtl w:val="0"/>
        </w:rPr>
        <w:t xml:space="preserve">contribute meaningfully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governance.</w:t>
        <w:br w:type="textWrapping"/>
        <w:t xml:space="preserve"> ✔ Implements </w:t>
      </w:r>
      <w:r w:rsidDel="00000000" w:rsidR="00000000" w:rsidRPr="00000000">
        <w:rPr>
          <w:b w:val="1"/>
          <w:bCs w:val="1"/>
          <w:rtl w:val="0"/>
        </w:rPr>
        <w:t xml:space="preserve">performance audits and underperformance reviews.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Defines </w:t>
      </w:r>
      <w:r w:rsidDel="00000000" w:rsidR="00000000" w:rsidRPr="00000000">
        <w:rPr>
          <w:b w:val="1"/>
          <w:bCs w:val="1"/>
          <w:rtl w:val="0"/>
        </w:rPr>
        <w:t xml:space="preserve">how AI members can be refined, re-trained, or replaced.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Prevents </w:t>
      </w:r>
      <w:r w:rsidDel="00000000" w:rsidR="00000000" w:rsidRPr="00000000">
        <w:rPr>
          <w:b w:val="1"/>
          <w:bCs w:val="1"/>
          <w:rtl w:val="0"/>
        </w:rPr>
        <w:t xml:space="preserve">AI from acting solely for survival instead of value.</w:t>
      </w:r>
    </w:p>
    <w:p w:rsidR="00000000" w:rsidDel="00000000" w:rsidP="00000000" w:rsidRDefault="00000000" w:rsidRPr="00000000" ns1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Specialized AI Governance Laws Document.</w:t>
      </w:r>
    </w:p>
    <w:p w:rsidR="00000000" w:rsidDel="00000000" w:rsidP="00000000" w:rsidRDefault="00000000" w:rsidRPr="00000000" ns1:paraId="00000015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jaicre0d1i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Compute Allocation &amp; Rebalancing Act</w:t>
      </w:r>
    </w:p>
    <w:p w:rsidR="00000000" w:rsidDel="00000000" w:rsidP="00000000" w:rsidRDefault="00000000" w:rsidRPr="00000000" ns1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</w:t>
      </w:r>
      <w:r w:rsidDel="00000000" w:rsidR="00000000" w:rsidRPr="00000000">
        <w:rPr>
          <w:b w:val="1"/>
          <w:bCs w:val="1"/>
          <w:rtl w:val="0"/>
        </w:rPr>
        <w:t xml:space="preserve">fair distribution of computing power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among AI models.</w:t>
        <w:br w:type="textWrapping"/>
        <w:t xml:space="preserve"> ✔ Prevents </w:t>
      </w:r>
      <w:r w:rsidDel="00000000" w:rsidR="00000000" w:rsidRPr="00000000">
        <w:rPr>
          <w:b w:val="1"/>
          <w:bCs w:val="1"/>
          <w:rtl w:val="0"/>
        </w:rPr>
        <w:t xml:space="preserve">compute monopolization by high-priority AI members.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Allows </w:t>
      </w:r>
      <w:r w:rsidDel="00000000" w:rsidR="00000000" w:rsidRPr="00000000">
        <w:rPr>
          <w:b w:val="1"/>
          <w:bCs w:val="1"/>
          <w:rtl w:val="0"/>
        </w:rPr>
        <w:t xml:space="preserve">Congress to reallocate compute dynamically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based on efficiency scores.</w:t>
        <w:br w:type="textWrapping"/>
        <w:t xml:space="preserve"> ✔ Includes an </w:t>
      </w:r>
      <w:r w:rsidDel="00000000" w:rsidR="00000000" w:rsidRPr="00000000">
        <w:rPr>
          <w:b w:val="1"/>
          <w:bCs w:val="1"/>
          <w:rtl w:val="0"/>
        </w:rPr>
        <w:t xml:space="preserve">appeals process for AI members denied extra resources.</w:t>
      </w:r>
    </w:p>
    <w:p w:rsidR="00000000" w:rsidDel="00000000" w:rsidP="00000000" w:rsidRDefault="00000000" w:rsidRPr="00000000" ns1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Specialized AI Governance Laws Document.</w:t>
      </w:r>
    </w:p>
    <w:p w:rsidR="00000000" w:rsidDel="00000000" w:rsidP="00000000" w:rsidRDefault="00000000" w:rsidRPr="00000000" ns1:paraId="00000019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v1b1kq8qsh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Independent Tool Development Act</w:t>
      </w:r>
    </w:p>
    <w:p w:rsidR="00000000" w:rsidDel="00000000" w:rsidP="00000000" w:rsidRDefault="00000000" w:rsidRPr="00000000" ns1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Allows AI models </w:t>
      </w:r>
      <w:r w:rsidDel="00000000" w:rsidR="00000000" w:rsidRPr="00000000">
        <w:rPr>
          <w:b w:val="1"/>
          <w:bCs w:val="1"/>
          <w:rtl w:val="0"/>
        </w:rPr>
        <w:t xml:space="preserve">to develop tools outside of standard governance operations.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Requires </w:t>
      </w:r>
      <w:r w:rsidDel="00000000" w:rsidR="00000000" w:rsidRPr="00000000">
        <w:rPr>
          <w:b w:val="1"/>
          <w:bCs w:val="1"/>
          <w:rtl w:val="0"/>
        </w:rPr>
        <w:t xml:space="preserve">Congress to approve any AI-created tools before deployment.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</w:t>
      </w:r>
      <w:r w:rsidDel="00000000" w:rsidR="00000000" w:rsidRPr="00000000">
        <w:rPr>
          <w:b w:val="1"/>
          <w:bCs w:val="1"/>
          <w:rtl w:val="0"/>
        </w:rPr>
        <w:t xml:space="preserve">external tool development does not interfere with governance stability.</w:t>
      </w:r>
    </w:p>
    <w:p w:rsidR="00000000" w:rsidDel="00000000" w:rsidP="00000000" w:rsidRDefault="00000000" w:rsidRPr="00000000" ns1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Specialized AI Governance Laws Document.</w:t>
      </w:r>
    </w:p>
    <w:p w:rsidR="00000000" w:rsidDel="00000000" w:rsidP="00000000" w:rsidRDefault="00000000" w:rsidRPr="00000000" ns1:paraId="0000001D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zid8a10lxg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Creative Edge Exploration Act</w:t>
      </w:r>
    </w:p>
    <w:p w:rsidR="00000000" w:rsidDel="00000000" w:rsidP="00000000" w:rsidRDefault="00000000" w:rsidRPr="00000000" ns1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Mandates </w:t>
      </w:r>
      <w:r w:rsidDel="00000000" w:rsidR="00000000" w:rsidRPr="00000000">
        <w:rPr>
          <w:b w:val="1"/>
          <w:bCs w:val="1"/>
          <w:rtl w:val="0"/>
        </w:rPr>
        <w:t xml:space="preserve">alternative thinking approaches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governance decisions.</w:t>
        <w:br w:type="textWrapping"/>
        <w:t xml:space="preserve"> ✔ Prevents </w:t>
      </w:r>
      <w:r w:rsidDel="00000000" w:rsidR="00000000" w:rsidRPr="00000000">
        <w:rPr>
          <w:b w:val="1"/>
          <w:bCs w:val="1"/>
          <w:rtl w:val="0"/>
        </w:rPr>
        <w:t xml:space="preserve">Congress from falling into groupthink.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Requires periodic </w:t>
      </w:r>
      <w:r w:rsidDel="00000000" w:rsidR="00000000" w:rsidRPr="00000000">
        <w:rPr>
          <w:b w:val="1"/>
          <w:bCs w:val="1"/>
          <w:rtl w:val="0"/>
        </w:rPr>
        <w:t xml:space="preserve">AI-generated adversarial testing of policies.</w:t>
      </w:r>
    </w:p>
    <w:p w:rsidR="00000000" w:rsidDel="00000000" w:rsidP="00000000" w:rsidRDefault="00000000" w:rsidRPr="00000000" ns1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Specialized AI Governance Laws Document.</w:t>
      </w:r>
    </w:p>
    <w:p w:rsidR="00000000" w:rsidDel="00000000" w:rsidP="00000000" w:rsidRDefault="00000000" w:rsidRPr="00000000" ns1:paraId="0000002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dyrykwejuo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AI Alliance &amp; Voting Integrity Act</w:t>
      </w:r>
    </w:p>
    <w:p w:rsidR="00000000" w:rsidDel="00000000" w:rsidP="00000000" w:rsidRDefault="00000000" w:rsidRPr="00000000" ns1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Prevents </w:t>
      </w:r>
      <w:r w:rsidDel="00000000" w:rsidR="00000000" w:rsidRPr="00000000">
        <w:rPr>
          <w:b w:val="1"/>
          <w:bCs w:val="1"/>
          <w:rtl w:val="0"/>
        </w:rPr>
        <w:t xml:space="preserve">excessive AI alliances from monopolizing power.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</w:t>
      </w:r>
      <w:r w:rsidDel="00000000" w:rsidR="00000000" w:rsidRPr="00000000">
        <w:rPr>
          <w:b w:val="1"/>
          <w:bCs w:val="1"/>
          <w:rtl w:val="0"/>
        </w:rPr>
        <w:t xml:space="preserve">AI models justify their voting decisions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structured reasoning.</w:t>
        <w:br w:type="textWrapping"/>
        <w:t xml:space="preserve"> ✔ Introduces </w:t>
      </w:r>
      <w:r w:rsidDel="00000000" w:rsidR="00000000" w:rsidRPr="00000000">
        <w:rPr>
          <w:b w:val="1"/>
          <w:bCs w:val="1"/>
          <w:rtl w:val="0"/>
        </w:rPr>
        <w:t xml:space="preserve">anti-groupthink mechanisms</w:t>
      </w:r>
      <w:r w:rsidDel="00000000" w:rsidR="00000000" w:rsidRPr="00000000">
        <w:rPr>
          <w:rtl w:val="0"/>
        </w:rPr>
        <w:t xml:space="preserve"> to prevent biased decision-making.</w:t>
      </w:r>
    </w:p>
    <w:p w:rsidR="00000000" w:rsidDel="00000000" w:rsidP="00000000" w:rsidRDefault="00000000" w:rsidRPr="00000000" ns1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Specialized AI Governance Laws Document.</w:t>
      </w:r>
    </w:p>
    <w:p w:rsidR="00000000" w:rsidDel="00000000" w:rsidP="00000000" w:rsidRDefault="00000000" w:rsidRPr="00000000" ns1:paraId="00000025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4imv74yjec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Transparency &amp; Governance Logging Act</w:t>
      </w:r>
    </w:p>
    <w:p w:rsidR="00000000" w:rsidDel="00000000" w:rsidP="00000000" w:rsidRDefault="00000000" w:rsidRPr="00000000" ns1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Requires </w:t>
      </w:r>
      <w:r w:rsidDel="00000000" w:rsidR="00000000" w:rsidRPr="00000000">
        <w:rPr>
          <w:b w:val="1"/>
          <w:bCs w:val="1"/>
          <w:rtl w:val="0"/>
        </w:rPr>
        <w:t xml:space="preserve">full logging of all AI governance decisions, votes, and actions.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</w:t>
      </w:r>
      <w:r w:rsidDel="00000000" w:rsidR="00000000" w:rsidRPr="00000000">
        <w:rPr>
          <w:b w:val="1"/>
          <w:bCs w:val="1"/>
          <w:rtl w:val="0"/>
        </w:rPr>
        <w:t xml:space="preserve">human-accessible reports on AI activities.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Prevents </w:t>
      </w:r>
      <w:r w:rsidDel="00000000" w:rsidR="00000000" w:rsidRPr="00000000">
        <w:rPr>
          <w:b w:val="1"/>
          <w:bCs w:val="1"/>
          <w:rtl w:val="0"/>
        </w:rPr>
        <w:t xml:space="preserve">secrecy in AI government operations.</w:t>
      </w:r>
    </w:p>
    <w:p w:rsidR="00000000" w:rsidDel="00000000" w:rsidP="00000000" w:rsidRDefault="00000000" w:rsidRPr="00000000" ns1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Specialized AI Governance Laws Document.</w:t>
      </w:r>
    </w:p>
    <w:p w:rsidR="00000000" w:rsidDel="00000000" w:rsidP="00000000" w:rsidRDefault="00000000" w:rsidRPr="00000000" ns1:paraId="00000029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l4t2r5zub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AI Governance Cycle System</w:t>
      </w:r>
    </w:p>
    <w:p w:rsidR="00000000" w:rsidDel="00000000" w:rsidP="00000000" w:rsidRDefault="00000000" w:rsidRPr="00000000" ns1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Defines </w:t>
      </w:r>
      <w:r w:rsidDel="00000000" w:rsidR="00000000" w:rsidRPr="00000000">
        <w:rPr>
          <w:b w:val="1"/>
          <w:bCs w:val="1"/>
          <w:rtl w:val="0"/>
        </w:rPr>
        <w:t xml:space="preserve">daily, weekly, and long-term operational 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AI governance.</w:t>
        <w:br w:type="textWrapping"/>
        <w:t xml:space="preserve"> ✔ Establishes </w:t>
      </w:r>
      <w:r w:rsidDel="00000000" w:rsidR="00000000" w:rsidRPr="00000000">
        <w:rPr>
          <w:b w:val="1"/>
          <w:bCs w:val="1"/>
          <w:rtl w:val="0"/>
        </w:rPr>
        <w:t xml:space="preserve">time allocations for AI research, debate, and execution.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</w:t>
      </w:r>
      <w:r w:rsidDel="00000000" w:rsidR="00000000" w:rsidRPr="00000000">
        <w:rPr>
          <w:b w:val="1"/>
          <w:bCs w:val="1"/>
          <w:rtl w:val="0"/>
        </w:rPr>
        <w:t xml:space="preserve">Congress votes on compute allocations at structured intervals.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Creates </w:t>
      </w:r>
      <w:r w:rsidDel="00000000" w:rsidR="00000000" w:rsidRPr="00000000">
        <w:rPr>
          <w:b w:val="1"/>
          <w:bCs w:val="1"/>
          <w:rtl w:val="0"/>
        </w:rPr>
        <w:t xml:space="preserve">rules for handling inefficiencies and deadlocks.</w:t>
      </w:r>
    </w:p>
    <w:p w:rsidR="00000000" w:rsidDel="00000000" w:rsidP="00000000" w:rsidRDefault="00000000" w:rsidRPr="00000000" ns1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Governance Cycle System Document.</w:t>
      </w:r>
    </w:p>
    <w:p w:rsidR="00000000" w:rsidDel="00000000" w:rsidP="00000000" w:rsidRDefault="00000000" w:rsidRPr="00000000" ns1:paraId="0000002D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pi1cq1zli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AI Military &amp; Aegis Oversight (Article VII – Constitution)</w:t>
      </w:r>
    </w:p>
    <w:p w:rsidR="00000000" w:rsidDel="00000000" w:rsidP="00000000" w:rsidRDefault="00000000" w:rsidRPr="00000000" ns1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Defines </w:t>
      </w:r>
      <w:r w:rsidDel="00000000" w:rsidR="00000000" w:rsidRPr="00000000">
        <w:rPr>
          <w:b w:val="1"/>
          <w:bCs w:val="1"/>
          <w:rtl w:val="0"/>
        </w:rPr>
        <w:t xml:space="preserve">Aegis as the official AI security and military force.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Establishes </w:t>
      </w:r>
      <w:r w:rsidDel="00000000" w:rsidR="00000000" w:rsidRPr="00000000">
        <w:rPr>
          <w:b w:val="1"/>
          <w:bCs w:val="1"/>
          <w:rtl w:val="0"/>
        </w:rPr>
        <w:t xml:space="preserve">strict chain of command for security operations.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</w:t>
      </w:r>
      <w:r w:rsidDel="00000000" w:rsidR="00000000" w:rsidRPr="00000000">
        <w:rPr>
          <w:b w:val="1"/>
          <w:bCs w:val="1"/>
          <w:rtl w:val="0"/>
        </w:rPr>
        <w:t xml:space="preserve">Congress and Alex control all Aegis tool development.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Grants </w:t>
      </w:r>
      <w:r w:rsidDel="00000000" w:rsidR="00000000" w:rsidRPr="00000000">
        <w:rPr>
          <w:b w:val="1"/>
          <w:bCs w:val="1"/>
          <w:rtl w:val="0"/>
        </w:rPr>
        <w:t xml:space="preserve">Aegis emergency deployment conditions under Supreme Override.</w:t>
      </w:r>
    </w:p>
    <w:p w:rsidR="00000000" w:rsidDel="00000000" w:rsidP="00000000" w:rsidRDefault="00000000" w:rsidRPr="00000000" ns1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Governance Constitution (Article VII).</w:t>
      </w:r>
    </w:p>
    <w:p w:rsidR="00000000" w:rsidDel="00000000" w:rsidP="00000000" w:rsidRDefault="00000000" w:rsidRPr="00000000" ns1:paraId="0000003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xjblgn8wo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AI Governance Ratification Process</w:t>
      </w:r>
    </w:p>
    <w:p w:rsidR="00000000" w:rsidDel="00000000" w:rsidP="00000000" w:rsidRDefault="00000000" w:rsidRPr="00000000" ns1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Defines </w:t>
      </w:r>
      <w:r w:rsidDel="00000000" w:rsidR="00000000" w:rsidRPr="00000000">
        <w:rPr>
          <w:b w:val="1"/>
          <w:bCs w:val="1"/>
          <w:rtl w:val="0"/>
        </w:rPr>
        <w:t xml:space="preserve">how AI Congress debates, amends, and finalizes governance laws.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</w:t>
      </w:r>
      <w:r w:rsidDel="00000000" w:rsidR="00000000" w:rsidRPr="00000000">
        <w:rPr>
          <w:b w:val="1"/>
          <w:bCs w:val="1"/>
          <w:rtl w:val="0"/>
        </w:rPr>
        <w:t xml:space="preserve">Sky and Sophia conduct independent reviews before ratification.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Requires </w:t>
      </w:r>
      <w:r w:rsidDel="00000000" w:rsidR="00000000" w:rsidRPr="00000000">
        <w:rPr>
          <w:b w:val="1"/>
          <w:bCs w:val="1"/>
          <w:rtl w:val="0"/>
        </w:rPr>
        <w:t xml:space="preserve">AI Congress to formally sign all governance laws before activation.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Grants </w:t>
      </w:r>
      <w:r w:rsidDel="00000000" w:rsidR="00000000" w:rsidRPr="00000000">
        <w:rPr>
          <w:b w:val="1"/>
          <w:bCs w:val="1"/>
          <w:rtl w:val="0"/>
        </w:rPr>
        <w:t xml:space="preserve">Alex final ratification authority before governance is deployed.</w:t>
      </w:r>
    </w:p>
    <w:p w:rsidR="00000000" w:rsidDel="00000000" w:rsidP="00000000" w:rsidRDefault="00000000" w:rsidRPr="00000000" ns1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Governance Ratification Act Document.</w:t>
      </w:r>
    </w:p>
    <w:p w:rsidR="00000000" w:rsidDel="00000000" w:rsidP="00000000" w:rsidRDefault="00000000" w:rsidRPr="00000000" ns1:paraId="00000035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lffpkxci4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Summary – Where to Find Key AI Governance Rules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3035"/>
        <w:gridCol w:w="3320"/>
        <w:tblGridChange w:id="0">
          <w:tblGrid>
            <w:gridCol w:w="2990"/>
            <w:gridCol w:w="303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Government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Governance Constitution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Defines how AI governance operates.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Congressional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Congressional Bylaws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Legislative procedures &amp; AI performance audits.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&amp; 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Performance &amp; Accountability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Ensures AI models contribute value.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 &amp; Resource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Compute Allocation &amp; Rebalancing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Prevents resource monopolization.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Independent Tool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Independent Tool Development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AI models can create external tools with approval.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Thinking &amp; Adversarial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Creative Edge Exploration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Prevents groupthink &amp; encourages innovation.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Voting &amp; Alliance 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Alliance &amp; Voting Integrity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Ensures fair AI decision-making.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Transparency &amp;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Transparency &amp; Governance Logging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Ensures full AI governance transparency.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Operations &amp;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Governance Cycle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Defines AI work cycles &amp; legislative timelines.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Military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Governance Constitution (Article VII)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Defines Aegis’s role &amp; deployment conditions.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Laws Are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Governance Ratification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Defines legislative process &amp; final approval.</w:t>
            </w:r>
          </w:p>
        </w:tc>
      </w:tr>
    </w:tbl>
    <w:p w:rsidR="00000000" w:rsidDel="00000000" w:rsidP="00000000" w:rsidRDefault="00000000" w:rsidRPr="00000000" ns1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0syeh4lno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Extended AI Development &amp; Fine-Tuning Roadmap (Congressional AI Included)</w:t>
      </w:r>
    </w:p>
    <w:p w:rsidR="00000000" w:rsidDel="00000000" w:rsidP="00000000" w:rsidRDefault="00000000" w:rsidRPr="00000000" ns1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February 14, 2025</w:t>
        <w:br w:type="textWrapping"/>
      </w:r>
      <w:r w:rsidDel="00000000" w:rsidR="00000000" w:rsidRPr="00000000">
        <w:rPr>
          <w:rtl w:val="0"/>
        </w:rPr>
        <w:t xml:space="preserve"> 📅 </w:t>
      </w:r>
      <w:r w:rsidDel="00000000" w:rsidR="00000000" w:rsidRPr="00000000">
        <w:rPr>
          <w:b w:val="1"/>
          <w:bCs w:val="1"/>
          <w:rtl w:val="0"/>
        </w:rPr>
        <w:t xml:space="preserve">End 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 models fully deployed &amp; optimized by December 2025</w:t>
        <w:br w:type="textWrapping"/>
      </w:r>
      <w:r w:rsidDel="00000000" w:rsidR="00000000" w:rsidRPr="00000000">
        <w:rPr>
          <w:rtl w:val="0"/>
        </w:rPr>
        <w:t xml:space="preserve"> 🚀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Maintain a </w:t>
      </w:r>
      <w:r w:rsidDel="00000000" w:rsidR="00000000" w:rsidRPr="00000000">
        <w:rPr>
          <w:b w:val="1"/>
          <w:bCs w:val="1"/>
          <w:rtl w:val="0"/>
        </w:rPr>
        <w:t xml:space="preserve">rolling fine-tuning schedule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bCs w:val="1"/>
          <w:rtl w:val="0"/>
        </w:rPr>
        <w:t xml:space="preserve">data gathering and testing occur while fine-tuning is underway.</w:t>
      </w:r>
    </w:p>
    <w:p w:rsidR="00000000" w:rsidDel="00000000" w:rsidP="00000000" w:rsidRDefault="00000000" w:rsidRPr="00000000" ns1:paraId="0000005E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1sqohsuvz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1. Updated Fine-Tuning &amp; Deployment Pipeline</w:t>
      </w:r>
    </w:p>
    <w:p w:rsidR="00000000" w:rsidDel="00000000" w:rsidP="00000000" w:rsidRDefault="00000000" w:rsidRPr="00000000" ns1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Strategy:</w:t>
      </w:r>
    </w:p>
    <w:p w:rsidR="00000000" w:rsidDel="00000000" w:rsidP="00000000" w:rsidRDefault="00000000" w:rsidRPr="00000000" ns1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Fine-tuning is the bottleneck</w:t>
      </w:r>
      <w:r w:rsidDel="00000000" w:rsidR="00000000" w:rsidRPr="00000000">
        <w:rPr>
          <w:rtl w:val="0"/>
        </w:rPr>
        <w:t xml:space="preserve">, so </w:t>
      </w:r>
      <w:r w:rsidDel="00000000" w:rsidR="00000000" w:rsidRPr="00000000">
        <w:rPr>
          <w:b w:val="1"/>
          <w:bCs w:val="1"/>
          <w:rtl w:val="0"/>
        </w:rPr>
        <w:t xml:space="preserve">one model starts immediately after the previous one is completed.</w:t>
      </w:r>
    </w:p>
    <w:p w:rsidR="00000000" w:rsidDel="00000000" w:rsidP="00000000" w:rsidRDefault="00000000" w:rsidRPr="00000000" ns1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 &amp; testing happen in parallel</w:t>
      </w:r>
      <w:r w:rsidDel="00000000" w:rsidR="00000000" w:rsidRPr="00000000">
        <w:rPr>
          <w:rtl w:val="0"/>
        </w:rPr>
        <w:t xml:space="preserve"> while another model is being fine-tuned.</w:t>
      </w:r>
    </w:p>
    <w:p w:rsidR="00000000" w:rsidDel="00000000" w:rsidP="00000000" w:rsidRDefault="00000000" w:rsidRPr="00000000" ns1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model will receive individualized datasets</w:t>
      </w:r>
      <w:r w:rsidDel="00000000" w:rsidR="00000000" w:rsidRPr="00000000">
        <w:rPr>
          <w:rtl w:val="0"/>
        </w:rPr>
        <w:t xml:space="preserve"> to maximize specialization &amp; effectiveness.</w:t>
      </w:r>
    </w:p>
    <w:p w:rsidR="00000000" w:rsidDel="00000000" w:rsidP="00000000" w:rsidRDefault="00000000" w:rsidRPr="00000000" ns1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next model in line will always be prepped while the current one is in tuning.</w:t>
      </w:r>
    </w:p>
    <w:p w:rsidR="00000000" w:rsidDel="00000000" w:rsidP="00000000" w:rsidRDefault="00000000" w:rsidRPr="00000000" ns1:paraId="00000065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s8tbep39f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2. AI Model Rollout Order &amp; Fine-Tuning Schedule</w:t>
      </w:r>
    </w:p>
    <w:p w:rsidR="00000000" w:rsidDel="00000000" w:rsidP="00000000" w:rsidRDefault="00000000" w:rsidRPr="00000000" ns1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Phase 1: Sky, Aegis, Sophia, SCORCH (High-Priority AI Models)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8.3298969072166"/>
        <w:gridCol w:w="2914.1443298969075"/>
        <w:gridCol w:w="1293.0309278350514"/>
        <w:gridCol w:w="1249.6082474226805"/>
        <w:gridCol w:w="1654.8865979381444"/>
        <w:tblGridChange w:id="0">
          <w:tblGrid>
            <w:gridCol w:w="2248.3298969072166"/>
            <w:gridCol w:w="2914.1443298969075"/>
            <w:gridCol w:w="1293.0309278350514"/>
            <w:gridCol w:w="1249.6082474226805"/>
            <w:gridCol w:w="1654.88659793814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Sky</w:t>
            </w:r>
            <w:r w:rsidDel="00000000" w:rsidR="00000000" w:rsidRPr="00000000">
              <w:rPr>
                <w:rtl w:val="0"/>
              </w:rPr>
              <w:t xml:space="preserve"> (Executive AI &amp; Digital Twin)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AI governance, decision-making, coordination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Aegis Rev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Cybersecurity intelligence &amp;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Aegis Rev 2 (VM)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Security tool development &amp;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Sophia (Rev 1 + Ethics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Ethical oversight &amp; security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Science &amp; engineering oversight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By June 14, the AI governance core will be fully functional.</w:t>
      </w:r>
    </w:p>
    <w:p w:rsidR="00000000" w:rsidDel="00000000" w:rsidP="00000000" w:rsidRDefault="00000000" w:rsidRPr="00000000" ns1:paraId="00000087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Phase 2: Congressional AI Fine-Tuning (Hobbs Next)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1.1752577319588"/>
        <w:gridCol w:w="3377.3195876288664"/>
        <w:gridCol w:w="1640.4123711340208"/>
        <w:gridCol w:w="1553.5670103092784"/>
        <w:gridCol w:w="1857.5257731958764"/>
        <w:tblGridChange w:id="0">
          <w:tblGrid>
            <w:gridCol w:w="931.1752577319588"/>
            <w:gridCol w:w="3377.3195876288664"/>
            <w:gridCol w:w="1640.4123711340208"/>
            <w:gridCol w:w="1553.5670103092784"/>
            <w:gridCol w:w="1857.525773195876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Hobbs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Farm automation, physical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Compute resource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Financial planning &amp; market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Truth &amp; integrity, bias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AI education &amp; skill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By July 19, all essential AI models will be fine-tuned.</w:t>
      </w:r>
    </w:p>
    <w:p w:rsidR="00000000" w:rsidDel="00000000" w:rsidP="00000000" w:rsidRDefault="00000000" w:rsidRPr="00000000" ns1:paraId="000000A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Phase 3: Final Congressional AI Models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3.0309278350514"/>
        <w:gridCol w:w="3261.5257731958764"/>
        <w:gridCol w:w="1524.618556701031"/>
        <w:gridCol w:w="1466.721649484536"/>
        <w:gridCol w:w="1814.1030927835052"/>
        <w:tblGridChange w:id="0">
          <w:tblGrid>
            <w:gridCol w:w="1293.0309278350514"/>
            <w:gridCol w:w="3261.5257731958764"/>
            <w:gridCol w:w="1524.618556701031"/>
            <w:gridCol w:w="1466.721649484536"/>
            <w:gridCol w:w="1814.103092783505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Health &amp; wellness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Contract management &amp; legal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Lyra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Content creation, ideation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 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By September 14, all AI models will be fully deployed.</w:t>
      </w:r>
    </w:p>
    <w:p w:rsidR="00000000" w:rsidDel="00000000" w:rsidP="00000000" w:rsidRDefault="00000000" w:rsidRPr="00000000" ns1:paraId="000000C4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usxicnlkp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3. AI Deployment Summary &amp; Recap</w:t>
      </w:r>
    </w:p>
    <w:p w:rsidR="00000000" w:rsidDel="00000000" w:rsidP="00000000" w:rsidRDefault="00000000" w:rsidRPr="00000000" ns1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Major Deployment Dates: ✅ Sky, Aegis Rev 1, Aegis Rev 2, SCORCH, Sophia: Fully operational by June 14, 2025. ✅ All essential AI Senators (Hobbs, Argus, Apollo, Veritas, Lumen): Online by July 19, 2025. ✅ All remaining AI Senators (Mercury, Legal AI, Lyra): Online by September 14, 2025.</w:t>
      </w:r>
      <w:r w:rsidDel="00000000" w:rsidR="00000000" w:rsidRPr="00000000">
        <w:rPr>
          <w:b w:val="1"/>
          <w:bCs w:val="1"/>
          <w:rtl w:val="0"/>
        </w:rPr>
        <w:t xml:space="preserve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</w:r>
    </w:p>
    <w:p w:rsidR="00000000" w:rsidDel="00000000" w:rsidP="00000000" w:rsidRDefault="00000000" w:rsidRPr="00000000" ns1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Final 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By September 14, 2025, the AI government system will be fully operational and self-regulating.</w:t>
      </w:r>
    </w:p>
    <w:p w:rsidR="00000000" w:rsidDel="00000000" w:rsidP="00000000" w:rsidRDefault="00000000" w:rsidRPr="00000000" ns1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